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8931"/>
      </w:tblGrid>
      <w:tr w:rsidR="002963CB" w:rsidTr="000C306C">
        <w:trPr>
          <w:trHeight w:val="4547"/>
        </w:trPr>
        <w:tc>
          <w:tcPr>
            <w:tcW w:w="8931" w:type="dxa"/>
          </w:tcPr>
          <w:p w:rsidR="002963CB" w:rsidRPr="00FF2A32" w:rsidRDefault="002963CB">
            <w:pPr>
              <w:keepNext/>
              <w:keepLines/>
              <w:suppressAutoHyphens/>
              <w:ind w:right="3898"/>
              <w:jc w:val="center"/>
              <w:rPr>
                <w:sz w:val="16"/>
                <w:szCs w:val="16"/>
              </w:rPr>
            </w:pPr>
            <w:r w:rsidRPr="00FF2A32">
              <w:rPr>
                <w:sz w:val="16"/>
                <w:szCs w:val="16"/>
              </w:rPr>
              <w:t>РОССИЙСКАЯ ФЕДЕРАЦИЯ</w:t>
            </w:r>
          </w:p>
          <w:p w:rsidR="002963CB" w:rsidRPr="00FF2A32" w:rsidRDefault="002963CB">
            <w:pPr>
              <w:keepNext/>
              <w:keepLines/>
              <w:suppressAutoHyphens/>
              <w:ind w:right="3898"/>
              <w:jc w:val="center"/>
              <w:rPr>
                <w:b/>
                <w:sz w:val="24"/>
                <w:szCs w:val="24"/>
              </w:rPr>
            </w:pPr>
            <w:r w:rsidRPr="00FF2A32">
              <w:rPr>
                <w:b/>
                <w:sz w:val="24"/>
                <w:szCs w:val="24"/>
              </w:rPr>
              <w:t>Администрация</w:t>
            </w:r>
          </w:p>
          <w:p w:rsidR="002963CB" w:rsidRPr="00FF2A32" w:rsidRDefault="002963CB">
            <w:pPr>
              <w:keepNext/>
              <w:keepLines/>
              <w:suppressAutoHyphens/>
              <w:ind w:right="3898"/>
              <w:jc w:val="center"/>
              <w:rPr>
                <w:b/>
                <w:sz w:val="24"/>
                <w:szCs w:val="24"/>
              </w:rPr>
            </w:pPr>
            <w:r w:rsidRPr="00FF2A32">
              <w:rPr>
                <w:b/>
                <w:sz w:val="24"/>
                <w:szCs w:val="24"/>
              </w:rPr>
              <w:t>сельского поселения</w:t>
            </w:r>
          </w:p>
          <w:p w:rsidR="002963CB" w:rsidRPr="00FF2A32" w:rsidRDefault="00FF2A32">
            <w:pPr>
              <w:keepNext/>
              <w:keepLines/>
              <w:suppressAutoHyphens/>
              <w:ind w:right="3898"/>
              <w:jc w:val="center"/>
              <w:rPr>
                <w:b/>
                <w:sz w:val="24"/>
                <w:szCs w:val="24"/>
              </w:rPr>
            </w:pPr>
            <w:r w:rsidRPr="00FF2A32">
              <w:rPr>
                <w:b/>
                <w:sz w:val="24"/>
                <w:szCs w:val="24"/>
              </w:rPr>
              <w:t>Березняки</w:t>
            </w:r>
          </w:p>
          <w:p w:rsidR="002963CB" w:rsidRPr="00FF2A32" w:rsidRDefault="002963CB">
            <w:pPr>
              <w:keepNext/>
              <w:keepLines/>
              <w:suppressAutoHyphens/>
              <w:ind w:right="3898"/>
              <w:jc w:val="center"/>
              <w:rPr>
                <w:b/>
                <w:sz w:val="24"/>
                <w:szCs w:val="24"/>
              </w:rPr>
            </w:pPr>
            <w:r w:rsidRPr="00FF2A32">
              <w:rPr>
                <w:b/>
                <w:sz w:val="24"/>
                <w:szCs w:val="24"/>
              </w:rPr>
              <w:t>муниципального района</w:t>
            </w:r>
          </w:p>
          <w:p w:rsidR="002963CB" w:rsidRPr="00FF2A32" w:rsidRDefault="002963CB">
            <w:pPr>
              <w:keepNext/>
              <w:keepLines/>
              <w:suppressAutoHyphens/>
              <w:ind w:right="3898"/>
              <w:jc w:val="center"/>
              <w:rPr>
                <w:b/>
                <w:sz w:val="24"/>
                <w:szCs w:val="24"/>
              </w:rPr>
            </w:pPr>
            <w:r w:rsidRPr="00FF2A32">
              <w:rPr>
                <w:b/>
                <w:sz w:val="24"/>
                <w:szCs w:val="24"/>
              </w:rPr>
              <w:t>Кинель-Черкасский</w:t>
            </w:r>
          </w:p>
          <w:p w:rsidR="002963CB" w:rsidRPr="00FF2A32" w:rsidRDefault="002963CB">
            <w:pPr>
              <w:keepNext/>
              <w:keepLines/>
              <w:suppressAutoHyphens/>
              <w:ind w:right="3898"/>
              <w:jc w:val="center"/>
              <w:outlineLvl w:val="2"/>
              <w:rPr>
                <w:b/>
                <w:sz w:val="24"/>
                <w:szCs w:val="24"/>
              </w:rPr>
            </w:pPr>
            <w:r w:rsidRPr="00FF2A32">
              <w:rPr>
                <w:b/>
                <w:sz w:val="24"/>
                <w:szCs w:val="24"/>
              </w:rPr>
              <w:t>Самарской области</w:t>
            </w:r>
          </w:p>
          <w:p w:rsidR="002963CB" w:rsidRPr="00FF2A32" w:rsidRDefault="002963CB">
            <w:pPr>
              <w:keepNext/>
              <w:keepLines/>
              <w:suppressAutoHyphens/>
              <w:ind w:right="3898"/>
              <w:jc w:val="center"/>
              <w:outlineLvl w:val="3"/>
              <w:rPr>
                <w:b/>
                <w:sz w:val="24"/>
                <w:szCs w:val="24"/>
              </w:rPr>
            </w:pPr>
            <w:r w:rsidRPr="00FF2A32">
              <w:rPr>
                <w:b/>
                <w:sz w:val="24"/>
                <w:szCs w:val="24"/>
              </w:rPr>
              <w:t>ПОСТАНОВЛЕНИЕ</w:t>
            </w:r>
          </w:p>
          <w:p w:rsidR="00BC1B26" w:rsidRPr="00354CC6" w:rsidRDefault="00FF2A32" w:rsidP="00BC1B26">
            <w:pPr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 xml:space="preserve">                       </w:t>
            </w:r>
            <w:r w:rsidR="00BC1B26" w:rsidRPr="00354CC6">
              <w:rPr>
                <w:b/>
                <w:sz w:val="16"/>
                <w:szCs w:val="16"/>
              </w:rPr>
              <w:t xml:space="preserve">446325, с. Березняки, ул. </w:t>
            </w:r>
            <w:proofErr w:type="gramStart"/>
            <w:r w:rsidR="00BC1B26" w:rsidRPr="00354CC6">
              <w:rPr>
                <w:b/>
                <w:sz w:val="16"/>
                <w:szCs w:val="16"/>
              </w:rPr>
              <w:t>Советская</w:t>
            </w:r>
            <w:proofErr w:type="gramEnd"/>
            <w:r w:rsidR="00BC1B26" w:rsidRPr="00354CC6">
              <w:rPr>
                <w:b/>
                <w:sz w:val="16"/>
                <w:szCs w:val="16"/>
              </w:rPr>
              <w:t>, 20</w:t>
            </w:r>
          </w:p>
          <w:p w:rsidR="00BC1B26" w:rsidRPr="009502ED" w:rsidRDefault="00BC1B26" w:rsidP="00BC1B26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  <w:r w:rsidRPr="00354CC6">
              <w:rPr>
                <w:rFonts w:ascii="Times New Roman" w:hAnsi="Times New Roman"/>
                <w:b/>
                <w:sz w:val="16"/>
                <w:szCs w:val="16"/>
              </w:rPr>
              <w:t xml:space="preserve">       </w:t>
            </w:r>
            <w:r w:rsidR="00FF2A32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="00CF21D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FF2A32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proofErr w:type="spellStart"/>
            <w:r w:rsidRPr="00354CC6">
              <w:rPr>
                <w:rFonts w:ascii="Times New Roman" w:hAnsi="Times New Roman"/>
                <w:b/>
                <w:sz w:val="16"/>
                <w:szCs w:val="16"/>
              </w:rPr>
              <w:t>Кинель-</w:t>
            </w:r>
            <w:r w:rsidRPr="009502ED">
              <w:rPr>
                <w:rFonts w:ascii="Times New Roman" w:hAnsi="Times New Roman"/>
                <w:b/>
                <w:sz w:val="16"/>
                <w:szCs w:val="16"/>
              </w:rPr>
              <w:t>Черкасский</w:t>
            </w:r>
            <w:proofErr w:type="spellEnd"/>
            <w:r w:rsidRPr="009502ED">
              <w:rPr>
                <w:rFonts w:ascii="Times New Roman" w:hAnsi="Times New Roman"/>
                <w:b/>
                <w:sz w:val="16"/>
                <w:szCs w:val="16"/>
              </w:rPr>
              <w:t xml:space="preserve"> район, Самарская область</w:t>
            </w:r>
          </w:p>
          <w:p w:rsidR="00BC1B26" w:rsidRPr="009502ED" w:rsidRDefault="00BC1B26" w:rsidP="00BC1B26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  <w:r w:rsidRPr="009502ED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</w:t>
            </w:r>
            <w:r w:rsidR="00FF2A32">
              <w:rPr>
                <w:rFonts w:ascii="Times New Roman" w:hAnsi="Times New Roman"/>
                <w:b/>
                <w:sz w:val="16"/>
                <w:szCs w:val="16"/>
              </w:rPr>
              <w:t xml:space="preserve">        </w:t>
            </w:r>
            <w:r w:rsidRPr="009502ED">
              <w:rPr>
                <w:rFonts w:ascii="Times New Roman" w:hAnsi="Times New Roman"/>
                <w:b/>
                <w:sz w:val="16"/>
                <w:szCs w:val="16"/>
              </w:rPr>
              <w:t xml:space="preserve"> тел/факс: 8 (84660) 3-91-38</w:t>
            </w:r>
          </w:p>
          <w:p w:rsidR="00BC1B26" w:rsidRPr="00833B94" w:rsidRDefault="00BC1B26" w:rsidP="00BC1B26">
            <w:pPr>
              <w:pStyle w:val="a7"/>
              <w:rPr>
                <w:rFonts w:ascii="Times New Roman" w:hAnsi="Times New Roman"/>
                <w:b/>
                <w:sz w:val="16"/>
                <w:szCs w:val="16"/>
              </w:rPr>
            </w:pPr>
            <w:r w:rsidRPr="00027EBE">
              <w:rPr>
                <w:rFonts w:ascii="Times New Roman" w:hAnsi="Times New Roman"/>
                <w:b/>
                <w:sz w:val="16"/>
                <w:szCs w:val="16"/>
              </w:rPr>
              <w:t xml:space="preserve">                </w:t>
            </w:r>
            <w:r w:rsidR="00FF2A32" w:rsidRPr="00027EBE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027EB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F21DC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027EBE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9502E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</w:t>
            </w:r>
            <w:r w:rsidRPr="00833B9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9502E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 w:rsidRPr="00833B94">
              <w:rPr>
                <w:rFonts w:ascii="Times New Roman" w:hAnsi="Times New Roman"/>
                <w:b/>
                <w:sz w:val="16"/>
                <w:szCs w:val="16"/>
              </w:rPr>
              <w:t xml:space="preserve">:  </w:t>
            </w:r>
            <w:hyperlink r:id="rId6" w:history="1">
              <w:r w:rsidRPr="00FF2A32">
                <w:rPr>
                  <w:rStyle w:val="a6"/>
                  <w:rFonts w:ascii="Times New Roman" w:hAnsi="Times New Roman"/>
                  <w:b/>
                  <w:color w:val="auto"/>
                  <w:sz w:val="16"/>
                  <w:szCs w:val="16"/>
                  <w:lang w:val="en-US"/>
                </w:rPr>
                <w:t>admbereznyaki</w:t>
              </w:r>
              <w:r w:rsidRPr="00833B94">
                <w:rPr>
                  <w:rStyle w:val="a6"/>
                  <w:rFonts w:ascii="Times New Roman" w:hAnsi="Times New Roman"/>
                  <w:b/>
                  <w:color w:val="auto"/>
                  <w:sz w:val="16"/>
                  <w:szCs w:val="16"/>
                </w:rPr>
                <w:t>@</w:t>
              </w:r>
              <w:r w:rsidRPr="00FF2A32">
                <w:rPr>
                  <w:rStyle w:val="a6"/>
                  <w:rFonts w:ascii="Times New Roman" w:hAnsi="Times New Roman"/>
                  <w:b/>
                  <w:color w:val="auto"/>
                  <w:sz w:val="16"/>
                  <w:szCs w:val="16"/>
                  <w:lang w:val="en-US"/>
                </w:rPr>
                <w:t>yandex</w:t>
              </w:r>
              <w:r w:rsidRPr="00833B94">
                <w:rPr>
                  <w:rStyle w:val="a6"/>
                  <w:rFonts w:ascii="Times New Roman" w:hAnsi="Times New Roman"/>
                  <w:b/>
                  <w:color w:val="auto"/>
                  <w:sz w:val="16"/>
                  <w:szCs w:val="16"/>
                </w:rPr>
                <w:t>.</w:t>
              </w:r>
              <w:r w:rsidRPr="00FF2A32">
                <w:rPr>
                  <w:rStyle w:val="a6"/>
                  <w:rFonts w:ascii="Times New Roman" w:hAnsi="Times New Roman"/>
                  <w:b/>
                  <w:color w:val="auto"/>
                  <w:sz w:val="16"/>
                  <w:szCs w:val="16"/>
                  <w:lang w:val="en-US"/>
                </w:rPr>
                <w:t>ru</w:t>
              </w:r>
            </w:hyperlink>
          </w:p>
          <w:p w:rsidR="00BC1B26" w:rsidRPr="00833B94" w:rsidRDefault="00BC1B26">
            <w:pPr>
              <w:keepNext/>
              <w:keepLines/>
              <w:suppressAutoHyphens/>
              <w:ind w:right="3898"/>
              <w:jc w:val="center"/>
              <w:outlineLvl w:val="3"/>
              <w:rPr>
                <w:b/>
                <w:sz w:val="28"/>
                <w:szCs w:val="28"/>
              </w:rPr>
            </w:pPr>
          </w:p>
          <w:p w:rsidR="002963CB" w:rsidRPr="00CF21DC" w:rsidRDefault="002963CB">
            <w:pPr>
              <w:keepNext/>
              <w:keepLines/>
              <w:suppressAutoHyphens/>
              <w:ind w:right="3898"/>
              <w:jc w:val="center"/>
              <w:rPr>
                <w:sz w:val="24"/>
                <w:szCs w:val="24"/>
              </w:rPr>
            </w:pPr>
            <w:r w:rsidRPr="00CF21DC">
              <w:rPr>
                <w:sz w:val="24"/>
                <w:szCs w:val="24"/>
              </w:rPr>
              <w:t xml:space="preserve">от </w:t>
            </w:r>
            <w:r w:rsidR="00027EBE">
              <w:rPr>
                <w:sz w:val="24"/>
                <w:szCs w:val="24"/>
              </w:rPr>
              <w:t>28</w:t>
            </w:r>
            <w:r w:rsidRPr="00CF21DC">
              <w:rPr>
                <w:sz w:val="24"/>
                <w:szCs w:val="24"/>
              </w:rPr>
              <w:t>.0</w:t>
            </w:r>
            <w:r w:rsidR="00CF21DC" w:rsidRPr="00CF21DC">
              <w:rPr>
                <w:sz w:val="24"/>
                <w:szCs w:val="24"/>
              </w:rPr>
              <w:t>8</w:t>
            </w:r>
            <w:r w:rsidRPr="00CF21DC">
              <w:rPr>
                <w:sz w:val="24"/>
                <w:szCs w:val="24"/>
              </w:rPr>
              <w:t>.202</w:t>
            </w:r>
            <w:r w:rsidR="000C306C" w:rsidRPr="00CF21DC">
              <w:rPr>
                <w:sz w:val="24"/>
                <w:szCs w:val="24"/>
              </w:rPr>
              <w:t>4</w:t>
            </w:r>
            <w:r w:rsidRPr="00CF21DC">
              <w:rPr>
                <w:sz w:val="24"/>
                <w:szCs w:val="24"/>
              </w:rPr>
              <w:t xml:space="preserve">г № </w:t>
            </w:r>
            <w:r w:rsidR="00833B94">
              <w:rPr>
                <w:sz w:val="24"/>
                <w:szCs w:val="24"/>
              </w:rPr>
              <w:t>68</w:t>
            </w:r>
          </w:p>
          <w:p w:rsidR="002963CB" w:rsidRPr="00CF21DC" w:rsidRDefault="002963CB">
            <w:pPr>
              <w:keepNext/>
              <w:keepLines/>
              <w:suppressAutoHyphens/>
              <w:ind w:right="3898"/>
              <w:jc w:val="center"/>
              <w:rPr>
                <w:sz w:val="24"/>
                <w:szCs w:val="24"/>
              </w:rPr>
            </w:pPr>
          </w:p>
          <w:p w:rsidR="002963CB" w:rsidRDefault="002963CB">
            <w:pPr>
              <w:ind w:right="36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[Об утверждении Актуализированной схемы теплоснабжен</w:t>
            </w:r>
            <w:r w:rsidR="00CF21DC">
              <w:rPr>
                <w:sz w:val="28"/>
                <w:szCs w:val="28"/>
              </w:rPr>
              <w:t>ия сельского поселения Березняки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Кинель-Черкасский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области]</w:t>
            </w:r>
          </w:p>
        </w:tc>
      </w:tr>
    </w:tbl>
    <w:p w:rsidR="002963CB" w:rsidRDefault="002963CB" w:rsidP="002963CB">
      <w:pPr>
        <w:keepNext/>
        <w:keepLines/>
        <w:jc w:val="both"/>
        <w:rPr>
          <w:sz w:val="28"/>
          <w:szCs w:val="28"/>
        </w:rPr>
      </w:pPr>
    </w:p>
    <w:p w:rsidR="002963CB" w:rsidRDefault="002963CB" w:rsidP="002963CB">
      <w:pPr>
        <w:keepNext/>
        <w:keepLines/>
        <w:jc w:val="both"/>
        <w:rPr>
          <w:sz w:val="28"/>
          <w:szCs w:val="28"/>
        </w:rPr>
      </w:pPr>
    </w:p>
    <w:p w:rsidR="002963CB" w:rsidRDefault="002963CB" w:rsidP="000C306C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color w:val="auto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Правительства Российской Федерации № 154 от 22.02.2012г. «О требованиях к схемам теплоснабжения, порядку их разработки и утверждения», приказом Минэнерго и Минрегиона России № 565/667 от 29.12.2012г. «Методические рекомендации по разработке схем теплоснабжения», Федеральным законом от 30.12.2004г. № 210-ФЗ «Об основах регулирования тарифов организаций коммунального комплекса», Градостроительным кодексом Российской Федерации, приказом Министерства регионального развития РФ № 204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06.05.2011г. «О разработке программ комплексного развития систем коммунальной инфраструктуры муниципальных образований», Федеральным законом № 261-ФЗ от 23.11.2009г. «Об энергоснабжении и о повышении энергетической эффективности, и о внесении изменений в отдельные законодательные акты Российской Федерации», Федеральным законом № 190-ГД от 27.07.2010г. «О теплоснабжении», Закона Самарской области № 90-ГД от 12.07.2006г. «О градостроительной деятельности на территории Самарской области», со стратегией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социально-экономического развития Самарской области на период до 2030 года, утвержденная постановлением Правительства Самарской области № 441от 12.07.2017г., СНиП 23-02-2003 «Тепловая </w:t>
      </w:r>
      <w:r>
        <w:rPr>
          <w:sz w:val="28"/>
          <w:szCs w:val="28"/>
        </w:rPr>
        <w:lastRenderedPageBreak/>
        <w:t>защита зданий», СП 41-104-2000 «Проектирование автономных источников теплоснабжения», СНиП II-35-76 «Котельные установки», СНиП 41-02-2003 «Тепловые сети», СНиП 2.04.05-91 «Отопление, вентиляция и кондиционирование</w:t>
      </w:r>
      <w:r>
        <w:rPr>
          <w:color w:val="auto"/>
          <w:sz w:val="28"/>
          <w:szCs w:val="28"/>
        </w:rPr>
        <w:t>, Администрац</w:t>
      </w:r>
      <w:r w:rsidR="00CF21DC">
        <w:rPr>
          <w:color w:val="auto"/>
          <w:sz w:val="28"/>
          <w:szCs w:val="28"/>
        </w:rPr>
        <w:t>ия сельского поселения Березняки</w:t>
      </w:r>
      <w:r>
        <w:rPr>
          <w:color w:val="auto"/>
          <w:sz w:val="28"/>
          <w:szCs w:val="28"/>
        </w:rPr>
        <w:t xml:space="preserve"> муниципального района </w:t>
      </w:r>
      <w:proofErr w:type="spellStart"/>
      <w:r>
        <w:rPr>
          <w:color w:val="auto"/>
          <w:sz w:val="28"/>
          <w:szCs w:val="28"/>
        </w:rPr>
        <w:t>Кинель-Черкасский</w:t>
      </w:r>
      <w:proofErr w:type="spellEnd"/>
      <w:r>
        <w:rPr>
          <w:color w:val="auto"/>
          <w:sz w:val="28"/>
          <w:szCs w:val="28"/>
        </w:rPr>
        <w:t xml:space="preserve"> Самарской области, </w:t>
      </w:r>
      <w:proofErr w:type="gramEnd"/>
    </w:p>
    <w:p w:rsidR="000C306C" w:rsidRDefault="000C306C" w:rsidP="000C306C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  <w:r w:rsidRPr="00BE2DFD">
        <w:rPr>
          <w:rFonts w:eastAsia="Times New Roman"/>
          <w:sz w:val="28"/>
          <w:szCs w:val="28"/>
        </w:rPr>
        <w:t>ПОСТАНОВЛЯ</w:t>
      </w:r>
      <w:r>
        <w:rPr>
          <w:rFonts w:eastAsia="Times New Roman"/>
          <w:sz w:val="28"/>
          <w:szCs w:val="28"/>
        </w:rPr>
        <w:t>ЕТ</w:t>
      </w:r>
      <w:r w:rsidRPr="00BE2DFD">
        <w:rPr>
          <w:rFonts w:eastAsia="Times New Roman"/>
          <w:sz w:val="28"/>
          <w:szCs w:val="28"/>
        </w:rPr>
        <w:t>:</w:t>
      </w:r>
    </w:p>
    <w:p w:rsidR="000C306C" w:rsidRDefault="000C306C" w:rsidP="000C306C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</w:t>
      </w:r>
      <w:r w:rsidR="00AB1E89">
        <w:rPr>
          <w:rFonts w:eastAsia="Times New Roman"/>
          <w:sz w:val="28"/>
          <w:szCs w:val="28"/>
        </w:rPr>
        <w:t xml:space="preserve"> схему теплоснабжения (актуализаци</w:t>
      </w:r>
      <w:r w:rsidR="00CF21DC">
        <w:rPr>
          <w:rFonts w:eastAsia="Times New Roman"/>
          <w:sz w:val="28"/>
          <w:szCs w:val="28"/>
        </w:rPr>
        <w:t>я) сельского поселения Березняки</w:t>
      </w:r>
      <w:r w:rsidR="00AB1E89">
        <w:rPr>
          <w:rFonts w:eastAsia="Times New Roman"/>
          <w:sz w:val="28"/>
          <w:szCs w:val="28"/>
        </w:rPr>
        <w:t xml:space="preserve"> муниципального района </w:t>
      </w:r>
      <w:proofErr w:type="spellStart"/>
      <w:r w:rsidR="00AB1E89">
        <w:rPr>
          <w:rFonts w:eastAsia="Times New Roman"/>
          <w:sz w:val="28"/>
          <w:szCs w:val="28"/>
        </w:rPr>
        <w:t>Кинель-Черкасский</w:t>
      </w:r>
      <w:proofErr w:type="spellEnd"/>
      <w:r w:rsidR="00AB1E89">
        <w:rPr>
          <w:rFonts w:eastAsia="Times New Roman"/>
          <w:sz w:val="28"/>
          <w:szCs w:val="28"/>
        </w:rPr>
        <w:t xml:space="preserve"> Самарской области на период 2025-2033г.г.</w:t>
      </w:r>
    </w:p>
    <w:p w:rsidR="00AB1E89" w:rsidRPr="00AB1E89" w:rsidRDefault="000C306C" w:rsidP="00AB1E89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AB1E89">
        <w:rPr>
          <w:sz w:val="28"/>
          <w:szCs w:val="28"/>
        </w:rPr>
        <w:t xml:space="preserve">Разместить </w:t>
      </w:r>
      <w:r w:rsidR="00AB1E89">
        <w:rPr>
          <w:rFonts w:eastAsia="Times New Roman"/>
          <w:sz w:val="28"/>
          <w:szCs w:val="28"/>
        </w:rPr>
        <w:t>схему</w:t>
      </w:r>
      <w:proofErr w:type="gramEnd"/>
      <w:r w:rsidR="00AB1E89">
        <w:rPr>
          <w:rFonts w:eastAsia="Times New Roman"/>
          <w:sz w:val="28"/>
          <w:szCs w:val="28"/>
        </w:rPr>
        <w:t xml:space="preserve"> теплоснабжения (актуализаци</w:t>
      </w:r>
      <w:r w:rsidR="00CF21DC">
        <w:rPr>
          <w:rFonts w:eastAsia="Times New Roman"/>
          <w:sz w:val="28"/>
          <w:szCs w:val="28"/>
        </w:rPr>
        <w:t xml:space="preserve">я) сельского поселения Березняки </w:t>
      </w:r>
      <w:r w:rsidR="00AB1E89">
        <w:rPr>
          <w:rFonts w:eastAsia="Times New Roman"/>
          <w:sz w:val="28"/>
          <w:szCs w:val="28"/>
        </w:rPr>
        <w:t xml:space="preserve"> муниципального района </w:t>
      </w:r>
      <w:proofErr w:type="spellStart"/>
      <w:r w:rsidR="00AB1E89">
        <w:rPr>
          <w:rFonts w:eastAsia="Times New Roman"/>
          <w:sz w:val="28"/>
          <w:szCs w:val="28"/>
        </w:rPr>
        <w:t>Кинель-Черкасский</w:t>
      </w:r>
      <w:proofErr w:type="spellEnd"/>
      <w:r w:rsidR="00AB1E89">
        <w:rPr>
          <w:rFonts w:eastAsia="Times New Roman"/>
          <w:sz w:val="28"/>
          <w:szCs w:val="28"/>
        </w:rPr>
        <w:t xml:space="preserve"> Самарской области на период 2025-2033г.г. </w:t>
      </w:r>
      <w:r w:rsidR="00AB1E89" w:rsidRPr="00AB1E89">
        <w:rPr>
          <w:sz w:val="28"/>
          <w:szCs w:val="28"/>
        </w:rPr>
        <w:t>на официальном сайте Администрац</w:t>
      </w:r>
      <w:r w:rsidR="00CF21DC">
        <w:rPr>
          <w:sz w:val="28"/>
          <w:szCs w:val="28"/>
        </w:rPr>
        <w:t>ии сельского поселения Березняки</w:t>
      </w:r>
      <w:r w:rsidR="00AB1E89" w:rsidRPr="00AB1E89">
        <w:rPr>
          <w:sz w:val="28"/>
          <w:szCs w:val="28"/>
        </w:rPr>
        <w:t xml:space="preserve"> </w:t>
      </w:r>
      <w:proofErr w:type="spellStart"/>
      <w:r w:rsidR="00AB1E89" w:rsidRPr="00AB1E89">
        <w:rPr>
          <w:sz w:val="28"/>
          <w:szCs w:val="28"/>
        </w:rPr>
        <w:t>Кинель-Черкасского</w:t>
      </w:r>
      <w:proofErr w:type="spellEnd"/>
      <w:r w:rsidR="00AB1E89" w:rsidRPr="00AB1E89">
        <w:rPr>
          <w:sz w:val="28"/>
          <w:szCs w:val="28"/>
        </w:rPr>
        <w:t xml:space="preserve"> района в информационно – телекоммуникационной сети «Интернет»</w:t>
      </w:r>
      <w:bookmarkStart w:id="0" w:name="_Hlk17448432"/>
      <w:r w:rsidR="00AB1E89" w:rsidRPr="00AB1E89">
        <w:rPr>
          <w:sz w:val="28"/>
          <w:szCs w:val="28"/>
        </w:rPr>
        <w:t xml:space="preserve">: </w:t>
      </w:r>
      <w:bookmarkEnd w:id="0"/>
      <w:r w:rsidR="00CF21DC">
        <w:rPr>
          <w:sz w:val="28"/>
          <w:szCs w:val="28"/>
        </w:rPr>
        <w:t>http://</w:t>
      </w:r>
      <w:r w:rsidR="00CF21DC" w:rsidRPr="00CF21DC">
        <w:rPr>
          <w:sz w:val="27"/>
          <w:szCs w:val="27"/>
        </w:rPr>
        <w:t xml:space="preserve"> </w:t>
      </w:r>
      <w:proofErr w:type="spellStart"/>
      <w:r w:rsidR="00CF21DC" w:rsidRPr="00C168A9">
        <w:rPr>
          <w:sz w:val="27"/>
          <w:szCs w:val="27"/>
        </w:rPr>
        <w:t>berezniki</w:t>
      </w:r>
      <w:r w:rsidR="00AB1E89" w:rsidRPr="00AB1E89">
        <w:rPr>
          <w:sz w:val="28"/>
          <w:szCs w:val="28"/>
        </w:rPr>
        <w:t>.kinel-cherkassy.ru</w:t>
      </w:r>
      <w:proofErr w:type="spellEnd"/>
      <w:r w:rsidR="00AB1E89" w:rsidRPr="00AB1E89">
        <w:rPr>
          <w:sz w:val="28"/>
          <w:szCs w:val="28"/>
        </w:rPr>
        <w:t>/.</w:t>
      </w:r>
    </w:p>
    <w:p w:rsidR="000C306C" w:rsidRPr="002E21EE" w:rsidRDefault="000C306C" w:rsidP="000C306C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21EE">
        <w:rPr>
          <w:sz w:val="28"/>
          <w:szCs w:val="28"/>
        </w:rPr>
        <w:t xml:space="preserve">.  Контроль за </w:t>
      </w:r>
      <w:r>
        <w:rPr>
          <w:sz w:val="28"/>
          <w:szCs w:val="28"/>
        </w:rPr>
        <w:t>ис</w:t>
      </w:r>
      <w:r w:rsidRPr="002E21EE">
        <w:rPr>
          <w:sz w:val="28"/>
          <w:szCs w:val="28"/>
        </w:rPr>
        <w:t>полнением настоящего постановления оставляю за собой.</w:t>
      </w:r>
    </w:p>
    <w:p w:rsidR="000C306C" w:rsidRPr="002E21EE" w:rsidRDefault="000C306C" w:rsidP="000C306C">
      <w:pPr>
        <w:tabs>
          <w:tab w:val="left" w:pos="45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E21EE">
        <w:rPr>
          <w:sz w:val="28"/>
          <w:szCs w:val="28"/>
        </w:rPr>
        <w:t xml:space="preserve">. Настоящее постановление вступает в силу со </w:t>
      </w:r>
      <w:r>
        <w:rPr>
          <w:sz w:val="28"/>
          <w:szCs w:val="28"/>
        </w:rPr>
        <w:t xml:space="preserve">дня его </w:t>
      </w:r>
      <w:r w:rsidRPr="002E21EE">
        <w:rPr>
          <w:sz w:val="28"/>
          <w:szCs w:val="28"/>
        </w:rPr>
        <w:t>официального опубликовани</w:t>
      </w:r>
      <w:r>
        <w:rPr>
          <w:sz w:val="28"/>
          <w:szCs w:val="28"/>
        </w:rPr>
        <w:t>я</w:t>
      </w:r>
      <w:r w:rsidRPr="002E21EE">
        <w:rPr>
          <w:sz w:val="28"/>
          <w:szCs w:val="28"/>
        </w:rPr>
        <w:t>.</w:t>
      </w:r>
    </w:p>
    <w:p w:rsidR="002963CB" w:rsidRDefault="002963CB" w:rsidP="002963CB">
      <w:pPr>
        <w:keepNext/>
        <w:keepLines/>
        <w:jc w:val="both"/>
        <w:rPr>
          <w:color w:val="000000"/>
          <w:sz w:val="28"/>
          <w:szCs w:val="28"/>
        </w:rPr>
      </w:pPr>
    </w:p>
    <w:p w:rsidR="002963CB" w:rsidRDefault="002963CB" w:rsidP="002963CB">
      <w:pPr>
        <w:keepNext/>
        <w:keepLines/>
        <w:jc w:val="both"/>
        <w:rPr>
          <w:color w:val="000000"/>
          <w:sz w:val="28"/>
          <w:szCs w:val="28"/>
        </w:rPr>
      </w:pPr>
    </w:p>
    <w:p w:rsidR="002963CB" w:rsidRDefault="002963CB" w:rsidP="002963CB">
      <w:pPr>
        <w:keepNext/>
        <w:keepLines/>
        <w:jc w:val="both"/>
        <w:rPr>
          <w:color w:val="000000"/>
          <w:sz w:val="28"/>
          <w:szCs w:val="28"/>
        </w:rPr>
      </w:pPr>
    </w:p>
    <w:p w:rsidR="002963CB" w:rsidRDefault="002963CB" w:rsidP="002963CB">
      <w:pPr>
        <w:keepNext/>
        <w:keepLines/>
        <w:jc w:val="both"/>
        <w:rPr>
          <w:color w:val="000000"/>
          <w:sz w:val="28"/>
          <w:szCs w:val="28"/>
        </w:rPr>
      </w:pPr>
    </w:p>
    <w:p w:rsidR="002963CB" w:rsidRDefault="002963CB" w:rsidP="002963CB">
      <w:pPr>
        <w:keepNext/>
        <w:keepLines/>
        <w:jc w:val="both"/>
        <w:rPr>
          <w:color w:val="000000"/>
          <w:sz w:val="28"/>
          <w:szCs w:val="28"/>
        </w:rPr>
      </w:pPr>
    </w:p>
    <w:p w:rsidR="00CF21DC" w:rsidRPr="00CF21DC" w:rsidRDefault="00CF21DC" w:rsidP="00CF21DC">
      <w:pPr>
        <w:spacing w:line="276" w:lineRule="auto"/>
        <w:jc w:val="both"/>
        <w:rPr>
          <w:sz w:val="28"/>
          <w:szCs w:val="28"/>
        </w:rPr>
      </w:pPr>
      <w:r w:rsidRPr="00CF21DC">
        <w:rPr>
          <w:sz w:val="28"/>
          <w:szCs w:val="28"/>
        </w:rPr>
        <w:t xml:space="preserve">Глава сельского поселения </w:t>
      </w:r>
      <w:r w:rsidRPr="00CF21DC">
        <w:rPr>
          <w:noProof/>
          <w:sz w:val="28"/>
          <w:szCs w:val="28"/>
        </w:rPr>
        <w:t>Березняки</w:t>
      </w:r>
    </w:p>
    <w:p w:rsidR="00CF21DC" w:rsidRPr="00CF21DC" w:rsidRDefault="00CF21DC" w:rsidP="00CF21DC">
      <w:pPr>
        <w:jc w:val="both"/>
        <w:rPr>
          <w:sz w:val="28"/>
          <w:szCs w:val="28"/>
        </w:rPr>
      </w:pPr>
      <w:r w:rsidRPr="00CF21DC">
        <w:rPr>
          <w:sz w:val="28"/>
          <w:szCs w:val="28"/>
        </w:rPr>
        <w:t xml:space="preserve">муниципального района </w:t>
      </w:r>
      <w:r w:rsidRPr="00CF21DC">
        <w:rPr>
          <w:noProof/>
          <w:sz w:val="28"/>
          <w:szCs w:val="28"/>
        </w:rPr>
        <w:t>Кинель-Черкасский</w:t>
      </w:r>
    </w:p>
    <w:p w:rsidR="00CF21DC" w:rsidRPr="00CF21DC" w:rsidRDefault="00CF21DC" w:rsidP="00CF21DC">
      <w:pPr>
        <w:jc w:val="both"/>
        <w:rPr>
          <w:sz w:val="28"/>
          <w:szCs w:val="28"/>
        </w:rPr>
      </w:pPr>
      <w:r w:rsidRPr="00CF21DC">
        <w:rPr>
          <w:sz w:val="28"/>
          <w:szCs w:val="28"/>
        </w:rPr>
        <w:t>Самарской области</w:t>
      </w:r>
      <w:r w:rsidRPr="00CF21DC">
        <w:rPr>
          <w:sz w:val="28"/>
          <w:szCs w:val="28"/>
        </w:rPr>
        <w:tab/>
      </w:r>
      <w:r w:rsidRPr="00CF21DC">
        <w:rPr>
          <w:sz w:val="28"/>
          <w:szCs w:val="28"/>
        </w:rPr>
        <w:tab/>
      </w:r>
      <w:r w:rsidRPr="00CF21DC">
        <w:rPr>
          <w:sz w:val="28"/>
          <w:szCs w:val="28"/>
        </w:rPr>
        <w:tab/>
      </w:r>
      <w:r w:rsidRPr="00CF21DC">
        <w:rPr>
          <w:sz w:val="28"/>
          <w:szCs w:val="28"/>
        </w:rPr>
        <w:tab/>
      </w:r>
      <w:r w:rsidRPr="00CF21DC">
        <w:rPr>
          <w:sz w:val="28"/>
          <w:szCs w:val="28"/>
        </w:rPr>
        <w:tab/>
      </w:r>
      <w:r w:rsidRPr="00CF21DC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</w:t>
      </w:r>
      <w:proofErr w:type="spellStart"/>
      <w:r w:rsidRPr="00CF21DC">
        <w:rPr>
          <w:sz w:val="28"/>
          <w:szCs w:val="28"/>
        </w:rPr>
        <w:t>А.Е.Пургаев</w:t>
      </w:r>
      <w:proofErr w:type="spellEnd"/>
      <w:r w:rsidRPr="00CF21DC">
        <w:rPr>
          <w:sz w:val="28"/>
          <w:szCs w:val="28"/>
        </w:rPr>
        <w:tab/>
      </w:r>
    </w:p>
    <w:p w:rsidR="002963CB" w:rsidRPr="00CF21DC" w:rsidRDefault="002963CB" w:rsidP="002963CB">
      <w:pPr>
        <w:jc w:val="center"/>
        <w:outlineLvl w:val="0"/>
        <w:rPr>
          <w:b/>
          <w:bCs/>
          <w:caps/>
          <w:sz w:val="28"/>
          <w:szCs w:val="28"/>
        </w:rPr>
      </w:pPr>
    </w:p>
    <w:p w:rsidR="002963CB" w:rsidRDefault="002963CB" w:rsidP="002963CB">
      <w:pPr>
        <w:ind w:left="3402"/>
        <w:jc w:val="right"/>
        <w:outlineLvl w:val="0"/>
        <w:rPr>
          <w:sz w:val="28"/>
          <w:szCs w:val="28"/>
        </w:rPr>
      </w:pPr>
    </w:p>
    <w:p w:rsidR="00316870" w:rsidRDefault="00316870"/>
    <w:sectPr w:rsidR="00316870" w:rsidSect="00E1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652A9"/>
    <w:multiLevelType w:val="multilevel"/>
    <w:tmpl w:val="1CB84A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eastAsia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2FF"/>
    <w:rsid w:val="00027EBE"/>
    <w:rsid w:val="000C306C"/>
    <w:rsid w:val="002963CB"/>
    <w:rsid w:val="00316870"/>
    <w:rsid w:val="003852AF"/>
    <w:rsid w:val="008138F0"/>
    <w:rsid w:val="00826E09"/>
    <w:rsid w:val="00833B94"/>
    <w:rsid w:val="00A23CB9"/>
    <w:rsid w:val="00A672FF"/>
    <w:rsid w:val="00AB1E89"/>
    <w:rsid w:val="00BC1B26"/>
    <w:rsid w:val="00CF21DC"/>
    <w:rsid w:val="00E0455E"/>
    <w:rsid w:val="00E11905"/>
    <w:rsid w:val="00E73AAD"/>
    <w:rsid w:val="00FE2DFC"/>
    <w:rsid w:val="00FF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63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Обычный текст"/>
    <w:basedOn w:val="a"/>
    <w:link w:val="a4"/>
    <w:qFormat/>
    <w:rsid w:val="000C306C"/>
    <w:pPr>
      <w:spacing w:line="360" w:lineRule="auto"/>
      <w:jc w:val="both"/>
    </w:pPr>
    <w:rPr>
      <w:rFonts w:ascii="Arial" w:eastAsia="MS Mincho" w:hAnsi="Arial"/>
      <w:sz w:val="24"/>
      <w:szCs w:val="24"/>
    </w:rPr>
  </w:style>
  <w:style w:type="character" w:customStyle="1" w:styleId="a4">
    <w:name w:val="Обычный текст Знак"/>
    <w:link w:val="a3"/>
    <w:rsid w:val="000C306C"/>
    <w:rPr>
      <w:rFonts w:ascii="Arial" w:eastAsia="MS Mincho" w:hAnsi="Arial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B1E8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1B26"/>
    <w:rPr>
      <w:color w:val="0563C1" w:themeColor="hyperlink"/>
      <w:u w:val="single"/>
    </w:rPr>
  </w:style>
  <w:style w:type="paragraph" w:styleId="a7">
    <w:name w:val="No Spacing"/>
    <w:uiPriority w:val="1"/>
    <w:qFormat/>
    <w:rsid w:val="00BC1B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bereznyak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38ECBAE-C4C1-4DC7-82CA-1D7D267B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Администрация</dc:creator>
  <cp:keywords/>
  <dc:description/>
  <cp:lastModifiedBy>Admin</cp:lastModifiedBy>
  <cp:revision>9</cp:revision>
  <cp:lastPrinted>2024-08-28T04:23:00Z</cp:lastPrinted>
  <dcterms:created xsi:type="dcterms:W3CDTF">2021-09-10T11:38:00Z</dcterms:created>
  <dcterms:modified xsi:type="dcterms:W3CDTF">2024-08-28T04:23:00Z</dcterms:modified>
</cp:coreProperties>
</file>