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F4B" w:rsidRPr="009502ED" w:rsidRDefault="009502ED" w:rsidP="00CE6F4B">
      <w:pPr>
        <w:keepNext/>
        <w:keepLines/>
        <w:ind w:right="5526"/>
        <w:jc w:val="center"/>
        <w:rPr>
          <w:rFonts w:eastAsia="Calibri"/>
          <w:sz w:val="16"/>
          <w:szCs w:val="16"/>
          <w:lang w:eastAsia="en-US"/>
        </w:rPr>
      </w:pPr>
      <w:r w:rsidRPr="009502ED">
        <w:rPr>
          <w:rFonts w:eastAsia="Calibri"/>
          <w:sz w:val="16"/>
          <w:szCs w:val="16"/>
          <w:lang w:eastAsia="en-US"/>
        </w:rPr>
        <w:t xml:space="preserve"> </w:t>
      </w:r>
      <w:r w:rsidR="00CE6F4B" w:rsidRPr="009502ED">
        <w:rPr>
          <w:rFonts w:eastAsia="Calibri"/>
          <w:sz w:val="16"/>
          <w:szCs w:val="16"/>
          <w:lang w:eastAsia="en-US"/>
        </w:rPr>
        <w:t>РОССИЙСКАЯ ФЕДЕРАЦИЯ</w:t>
      </w:r>
    </w:p>
    <w:p w:rsidR="00CE6F4B" w:rsidRPr="009502ED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 w:rsidRPr="009502ED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CE6F4B" w:rsidRPr="009502ED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 w:rsidRPr="009502ED">
        <w:rPr>
          <w:rFonts w:eastAsia="Calibri"/>
          <w:b/>
          <w:sz w:val="24"/>
          <w:szCs w:val="24"/>
          <w:lang w:eastAsia="en-US"/>
        </w:rPr>
        <w:t>сельского поселения</w:t>
      </w:r>
    </w:p>
    <w:p w:rsidR="00CE6F4B" w:rsidRPr="009502ED" w:rsidRDefault="009502ED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Березняки</w:t>
      </w:r>
    </w:p>
    <w:p w:rsidR="00CE6F4B" w:rsidRPr="009502ED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 w:rsidRPr="009502ED">
        <w:rPr>
          <w:rFonts w:eastAsia="Calibri"/>
          <w:b/>
          <w:sz w:val="24"/>
          <w:szCs w:val="24"/>
          <w:lang w:eastAsia="en-US"/>
        </w:rPr>
        <w:t>муниципального района</w:t>
      </w:r>
    </w:p>
    <w:p w:rsidR="00CE6F4B" w:rsidRPr="009502ED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9502ED">
        <w:rPr>
          <w:rFonts w:eastAsia="Calibri"/>
          <w:b/>
          <w:sz w:val="24"/>
          <w:szCs w:val="24"/>
          <w:lang w:eastAsia="en-US"/>
        </w:rPr>
        <w:t>Кинель-Черкасский</w:t>
      </w:r>
      <w:proofErr w:type="spellEnd"/>
    </w:p>
    <w:p w:rsidR="00CE6F4B" w:rsidRPr="009502ED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 w:rsidRPr="009502ED">
        <w:rPr>
          <w:rFonts w:eastAsia="Calibri"/>
          <w:b/>
          <w:sz w:val="24"/>
          <w:szCs w:val="24"/>
          <w:lang w:eastAsia="en-US"/>
        </w:rPr>
        <w:t>Самарской области</w:t>
      </w:r>
    </w:p>
    <w:p w:rsidR="00CE6F4B" w:rsidRDefault="00CE6F4B" w:rsidP="00CE6F4B">
      <w:pPr>
        <w:keepNext/>
        <w:keepLines/>
        <w:ind w:right="5526"/>
        <w:jc w:val="center"/>
        <w:rPr>
          <w:rFonts w:eastAsia="Calibri"/>
          <w:b/>
          <w:sz w:val="24"/>
          <w:szCs w:val="24"/>
          <w:lang w:eastAsia="en-US"/>
        </w:rPr>
      </w:pPr>
      <w:r w:rsidRPr="009502ED"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9502ED" w:rsidRPr="00354CC6" w:rsidRDefault="009502ED" w:rsidP="009502ED">
      <w:pPr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</w:t>
      </w:r>
      <w:r w:rsidR="009055D1">
        <w:rPr>
          <w:b/>
          <w:sz w:val="16"/>
          <w:szCs w:val="16"/>
        </w:rPr>
        <w:t xml:space="preserve">      </w:t>
      </w:r>
      <w:r w:rsidR="00561553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</w:t>
      </w:r>
      <w:r w:rsidRPr="00354CC6">
        <w:rPr>
          <w:b/>
          <w:sz w:val="16"/>
          <w:szCs w:val="16"/>
        </w:rPr>
        <w:t xml:space="preserve">446325, с. Березняки, ул. </w:t>
      </w:r>
      <w:proofErr w:type="gramStart"/>
      <w:r w:rsidRPr="00354CC6">
        <w:rPr>
          <w:b/>
          <w:sz w:val="16"/>
          <w:szCs w:val="16"/>
        </w:rPr>
        <w:t>Советская</w:t>
      </w:r>
      <w:proofErr w:type="gramEnd"/>
      <w:r w:rsidRPr="00354CC6">
        <w:rPr>
          <w:b/>
          <w:sz w:val="16"/>
          <w:szCs w:val="16"/>
        </w:rPr>
        <w:t>, 20</w:t>
      </w:r>
    </w:p>
    <w:p w:rsidR="009502ED" w:rsidRPr="009502ED" w:rsidRDefault="009502ED" w:rsidP="009502ED">
      <w:pPr>
        <w:pStyle w:val="af4"/>
        <w:rPr>
          <w:rFonts w:ascii="Times New Roman" w:hAnsi="Times New Roman"/>
          <w:b/>
          <w:sz w:val="16"/>
          <w:szCs w:val="16"/>
        </w:rPr>
      </w:pPr>
      <w:r w:rsidRPr="00354CC6">
        <w:rPr>
          <w:rFonts w:ascii="Times New Roman" w:hAnsi="Times New Roman"/>
          <w:b/>
          <w:sz w:val="16"/>
          <w:szCs w:val="16"/>
        </w:rPr>
        <w:t xml:space="preserve">     </w:t>
      </w:r>
      <w:r w:rsidR="009055D1">
        <w:rPr>
          <w:rFonts w:ascii="Times New Roman" w:hAnsi="Times New Roman"/>
          <w:b/>
          <w:sz w:val="16"/>
          <w:szCs w:val="16"/>
        </w:rPr>
        <w:t xml:space="preserve">   </w:t>
      </w:r>
      <w:r w:rsidR="00561553">
        <w:rPr>
          <w:rFonts w:ascii="Times New Roman" w:hAnsi="Times New Roman"/>
          <w:b/>
          <w:sz w:val="16"/>
          <w:szCs w:val="16"/>
        </w:rPr>
        <w:t xml:space="preserve">    </w:t>
      </w:r>
      <w:r w:rsidRPr="00354CC6">
        <w:rPr>
          <w:rFonts w:ascii="Times New Roman" w:hAnsi="Times New Roman"/>
          <w:b/>
          <w:sz w:val="16"/>
          <w:szCs w:val="16"/>
        </w:rPr>
        <w:t xml:space="preserve">  </w:t>
      </w:r>
      <w:proofErr w:type="spellStart"/>
      <w:r w:rsidRPr="00354CC6">
        <w:rPr>
          <w:rFonts w:ascii="Times New Roman" w:hAnsi="Times New Roman"/>
          <w:b/>
          <w:sz w:val="16"/>
          <w:szCs w:val="16"/>
        </w:rPr>
        <w:t>Кинель-</w:t>
      </w:r>
      <w:r w:rsidRPr="009502ED">
        <w:rPr>
          <w:rFonts w:ascii="Times New Roman" w:hAnsi="Times New Roman"/>
          <w:b/>
          <w:sz w:val="16"/>
          <w:szCs w:val="16"/>
        </w:rPr>
        <w:t>Черкасский</w:t>
      </w:r>
      <w:proofErr w:type="spellEnd"/>
      <w:r w:rsidRPr="009502ED">
        <w:rPr>
          <w:rFonts w:ascii="Times New Roman" w:hAnsi="Times New Roman"/>
          <w:b/>
          <w:sz w:val="16"/>
          <w:szCs w:val="16"/>
        </w:rPr>
        <w:t xml:space="preserve"> район, Самарская область</w:t>
      </w:r>
    </w:p>
    <w:p w:rsidR="009502ED" w:rsidRPr="009502ED" w:rsidRDefault="009502ED" w:rsidP="009502ED">
      <w:pPr>
        <w:pStyle w:val="af4"/>
        <w:rPr>
          <w:rFonts w:ascii="Times New Roman" w:hAnsi="Times New Roman"/>
          <w:b/>
          <w:sz w:val="16"/>
          <w:szCs w:val="16"/>
        </w:rPr>
      </w:pPr>
      <w:r w:rsidRPr="009502ED">
        <w:rPr>
          <w:rFonts w:ascii="Times New Roman" w:hAnsi="Times New Roman"/>
          <w:b/>
          <w:sz w:val="16"/>
          <w:szCs w:val="16"/>
        </w:rPr>
        <w:t xml:space="preserve">                       </w:t>
      </w:r>
      <w:r w:rsidR="009055D1">
        <w:rPr>
          <w:rFonts w:ascii="Times New Roman" w:hAnsi="Times New Roman"/>
          <w:b/>
          <w:sz w:val="16"/>
          <w:szCs w:val="16"/>
        </w:rPr>
        <w:t xml:space="preserve">  </w:t>
      </w:r>
      <w:r w:rsidRPr="009502ED">
        <w:rPr>
          <w:rFonts w:ascii="Times New Roman" w:hAnsi="Times New Roman"/>
          <w:b/>
          <w:sz w:val="16"/>
          <w:szCs w:val="16"/>
        </w:rPr>
        <w:t xml:space="preserve"> </w:t>
      </w:r>
      <w:r w:rsidR="00561553">
        <w:rPr>
          <w:rFonts w:ascii="Times New Roman" w:hAnsi="Times New Roman"/>
          <w:b/>
          <w:sz w:val="16"/>
          <w:szCs w:val="16"/>
        </w:rPr>
        <w:t xml:space="preserve">     </w:t>
      </w:r>
      <w:r w:rsidRPr="009502ED">
        <w:rPr>
          <w:rFonts w:ascii="Times New Roman" w:hAnsi="Times New Roman"/>
          <w:b/>
          <w:sz w:val="16"/>
          <w:szCs w:val="16"/>
        </w:rPr>
        <w:t xml:space="preserve"> тел/факс: 8 (84660) 3-91-38</w:t>
      </w:r>
    </w:p>
    <w:p w:rsidR="009502ED" w:rsidRPr="00AD594A" w:rsidRDefault="009502ED" w:rsidP="009502ED">
      <w:pPr>
        <w:pStyle w:val="af4"/>
        <w:rPr>
          <w:rFonts w:ascii="Times New Roman" w:hAnsi="Times New Roman"/>
          <w:b/>
          <w:sz w:val="16"/>
          <w:szCs w:val="16"/>
          <w:lang w:val="en-US"/>
        </w:rPr>
      </w:pPr>
      <w:r w:rsidRPr="009502ED">
        <w:rPr>
          <w:rFonts w:ascii="Times New Roman" w:hAnsi="Times New Roman"/>
          <w:b/>
          <w:sz w:val="16"/>
          <w:szCs w:val="16"/>
        </w:rPr>
        <w:t xml:space="preserve">                </w:t>
      </w:r>
      <w:r w:rsidR="00561553">
        <w:rPr>
          <w:rFonts w:ascii="Times New Roman" w:hAnsi="Times New Roman"/>
          <w:b/>
          <w:sz w:val="16"/>
          <w:szCs w:val="16"/>
        </w:rPr>
        <w:t xml:space="preserve">     </w:t>
      </w:r>
      <w:r w:rsidRPr="009502ED">
        <w:rPr>
          <w:rFonts w:ascii="Times New Roman" w:hAnsi="Times New Roman"/>
          <w:b/>
          <w:sz w:val="16"/>
          <w:szCs w:val="16"/>
        </w:rPr>
        <w:t xml:space="preserve">   </w:t>
      </w:r>
      <w:proofErr w:type="gramStart"/>
      <w:r w:rsidRPr="009502ED">
        <w:rPr>
          <w:rFonts w:ascii="Times New Roman" w:hAnsi="Times New Roman"/>
          <w:b/>
          <w:sz w:val="16"/>
          <w:szCs w:val="16"/>
          <w:lang w:val="en-US"/>
        </w:rPr>
        <w:t>e</w:t>
      </w:r>
      <w:r w:rsidRPr="00AD594A">
        <w:rPr>
          <w:rFonts w:ascii="Times New Roman" w:hAnsi="Times New Roman"/>
          <w:b/>
          <w:sz w:val="16"/>
          <w:szCs w:val="16"/>
          <w:lang w:val="en-US"/>
        </w:rPr>
        <w:t>-</w:t>
      </w:r>
      <w:r w:rsidRPr="009502ED">
        <w:rPr>
          <w:rFonts w:ascii="Times New Roman" w:hAnsi="Times New Roman"/>
          <w:b/>
          <w:sz w:val="16"/>
          <w:szCs w:val="16"/>
          <w:lang w:val="en-US"/>
        </w:rPr>
        <w:t>mail</w:t>
      </w:r>
      <w:proofErr w:type="gramEnd"/>
      <w:r w:rsidRPr="00AD594A">
        <w:rPr>
          <w:rFonts w:ascii="Times New Roman" w:hAnsi="Times New Roman"/>
          <w:b/>
          <w:sz w:val="16"/>
          <w:szCs w:val="16"/>
          <w:lang w:val="en-US"/>
        </w:rPr>
        <w:t xml:space="preserve">:  </w:t>
      </w:r>
      <w:hyperlink r:id="rId8" w:history="1">
        <w:r w:rsidRPr="009502ED">
          <w:rPr>
            <w:rStyle w:val="af"/>
            <w:rFonts w:ascii="Times New Roman" w:hAnsi="Times New Roman"/>
            <w:b/>
            <w:color w:val="auto"/>
            <w:sz w:val="16"/>
            <w:szCs w:val="16"/>
            <w:lang w:val="en-US"/>
          </w:rPr>
          <w:t>admbereznyaki</w:t>
        </w:r>
        <w:r w:rsidRPr="00AD594A">
          <w:rPr>
            <w:rStyle w:val="af"/>
            <w:rFonts w:ascii="Times New Roman" w:hAnsi="Times New Roman"/>
            <w:b/>
            <w:color w:val="auto"/>
            <w:sz w:val="16"/>
            <w:szCs w:val="16"/>
            <w:lang w:val="en-US"/>
          </w:rPr>
          <w:t>@</w:t>
        </w:r>
        <w:r w:rsidRPr="009502ED">
          <w:rPr>
            <w:rStyle w:val="af"/>
            <w:rFonts w:ascii="Times New Roman" w:hAnsi="Times New Roman"/>
            <w:b/>
            <w:color w:val="auto"/>
            <w:sz w:val="16"/>
            <w:szCs w:val="16"/>
            <w:lang w:val="en-US"/>
          </w:rPr>
          <w:t>yandex</w:t>
        </w:r>
        <w:r w:rsidRPr="00AD594A">
          <w:rPr>
            <w:rStyle w:val="af"/>
            <w:rFonts w:ascii="Times New Roman" w:hAnsi="Times New Roman"/>
            <w:b/>
            <w:color w:val="auto"/>
            <w:sz w:val="16"/>
            <w:szCs w:val="16"/>
            <w:lang w:val="en-US"/>
          </w:rPr>
          <w:t>.</w:t>
        </w:r>
        <w:r w:rsidRPr="009502ED">
          <w:rPr>
            <w:rStyle w:val="af"/>
            <w:rFonts w:ascii="Times New Roman" w:hAnsi="Times New Roman"/>
            <w:b/>
            <w:color w:val="auto"/>
            <w:sz w:val="16"/>
            <w:szCs w:val="16"/>
            <w:lang w:val="en-US"/>
          </w:rPr>
          <w:t>ru</w:t>
        </w:r>
      </w:hyperlink>
    </w:p>
    <w:p w:rsidR="009502ED" w:rsidRPr="00AD594A" w:rsidRDefault="009502ED" w:rsidP="009502ED">
      <w:pPr>
        <w:rPr>
          <w:rFonts w:ascii="GymnasiaCompressed" w:hAnsi="GymnasiaCompressed" w:cs="GymnasiaCompressed"/>
          <w:b/>
          <w:sz w:val="16"/>
          <w:lang w:val="en-US"/>
        </w:rPr>
      </w:pPr>
    </w:p>
    <w:p w:rsidR="009502ED" w:rsidRPr="003950FD" w:rsidRDefault="009502ED" w:rsidP="009502ED">
      <w:pPr>
        <w:rPr>
          <w:rFonts w:ascii="Dutch" w:hAnsi="Dutch" w:cs="Dutch"/>
          <w:b/>
          <w:sz w:val="24"/>
          <w:szCs w:val="24"/>
        </w:rPr>
      </w:pPr>
      <w:r w:rsidRPr="00AD594A">
        <w:rPr>
          <w:b/>
          <w:sz w:val="26"/>
          <w:szCs w:val="26"/>
          <w:lang w:val="en-US"/>
        </w:rPr>
        <w:t xml:space="preserve">             </w:t>
      </w:r>
      <w:r w:rsidR="003950FD" w:rsidRPr="00AD594A">
        <w:rPr>
          <w:b/>
          <w:sz w:val="26"/>
          <w:szCs w:val="26"/>
          <w:lang w:val="en-US"/>
        </w:rPr>
        <w:t xml:space="preserve"> </w:t>
      </w:r>
      <w:r w:rsidR="00561553">
        <w:rPr>
          <w:b/>
          <w:sz w:val="26"/>
          <w:szCs w:val="26"/>
        </w:rPr>
        <w:t xml:space="preserve">  </w:t>
      </w:r>
      <w:r w:rsidRPr="00AD594A">
        <w:rPr>
          <w:b/>
          <w:sz w:val="26"/>
          <w:szCs w:val="26"/>
          <w:lang w:val="en-US"/>
        </w:rPr>
        <w:t xml:space="preserve"> </w:t>
      </w:r>
      <w:r w:rsidR="009055D1" w:rsidRPr="009055D1">
        <w:rPr>
          <w:b/>
          <w:sz w:val="26"/>
          <w:szCs w:val="26"/>
          <w:lang w:val="en-US"/>
        </w:rPr>
        <w:t xml:space="preserve">  </w:t>
      </w:r>
      <w:r w:rsidR="009055D1" w:rsidRPr="00561553">
        <w:rPr>
          <w:b/>
          <w:sz w:val="26"/>
          <w:szCs w:val="26"/>
          <w:lang w:val="en-US"/>
        </w:rPr>
        <w:t xml:space="preserve"> </w:t>
      </w:r>
      <w:r w:rsidR="004F0B1E" w:rsidRPr="009055D1">
        <w:rPr>
          <w:b/>
          <w:sz w:val="26"/>
          <w:szCs w:val="26"/>
          <w:lang w:val="en-US"/>
        </w:rPr>
        <w:t>02</w:t>
      </w:r>
      <w:r w:rsidR="00234905" w:rsidRPr="00AD594A">
        <w:rPr>
          <w:b/>
          <w:sz w:val="24"/>
          <w:szCs w:val="24"/>
          <w:lang w:val="en-US"/>
        </w:rPr>
        <w:t>.0</w:t>
      </w:r>
      <w:r w:rsidR="004F0B1E" w:rsidRPr="009055D1">
        <w:rPr>
          <w:b/>
          <w:sz w:val="24"/>
          <w:szCs w:val="24"/>
          <w:lang w:val="en-US"/>
        </w:rPr>
        <w:t>9</w:t>
      </w:r>
      <w:r w:rsidRPr="00AD594A">
        <w:rPr>
          <w:b/>
          <w:sz w:val="24"/>
          <w:szCs w:val="24"/>
          <w:lang w:val="en-US"/>
        </w:rPr>
        <w:t xml:space="preserve">.2024 </w:t>
      </w:r>
      <w:r w:rsidRPr="003950FD">
        <w:rPr>
          <w:b/>
          <w:sz w:val="24"/>
          <w:szCs w:val="24"/>
        </w:rPr>
        <w:t>г</w:t>
      </w:r>
      <w:r w:rsidR="00234905" w:rsidRPr="00AD594A">
        <w:rPr>
          <w:b/>
          <w:sz w:val="24"/>
          <w:szCs w:val="24"/>
          <w:lang w:val="en-US"/>
        </w:rPr>
        <w:t>.</w:t>
      </w:r>
      <w:r w:rsidR="00234905" w:rsidRPr="009055D1">
        <w:rPr>
          <w:b/>
          <w:sz w:val="24"/>
          <w:szCs w:val="24"/>
          <w:lang w:val="en-US"/>
        </w:rPr>
        <w:t xml:space="preserve">  </w:t>
      </w:r>
      <w:r w:rsidRPr="00AC1116">
        <w:rPr>
          <w:b/>
          <w:sz w:val="24"/>
          <w:szCs w:val="24"/>
        </w:rPr>
        <w:t xml:space="preserve">№ </w:t>
      </w:r>
      <w:r w:rsidR="004F0B1E">
        <w:rPr>
          <w:b/>
          <w:sz w:val="24"/>
          <w:szCs w:val="24"/>
        </w:rPr>
        <w:t>70</w:t>
      </w:r>
    </w:p>
    <w:p w:rsidR="009502ED" w:rsidRPr="00AC1116" w:rsidRDefault="009502ED" w:rsidP="000E349C">
      <w:pPr>
        <w:keepNext/>
        <w:keepLines/>
        <w:ind w:right="5526"/>
        <w:rPr>
          <w:rFonts w:eastAsia="Calibri"/>
          <w:b/>
          <w:sz w:val="24"/>
          <w:szCs w:val="24"/>
          <w:lang w:eastAsia="en-US"/>
        </w:rPr>
      </w:pPr>
    </w:p>
    <w:p w:rsidR="00AC1116" w:rsidRPr="00AC1116" w:rsidRDefault="009502ED" w:rsidP="00483CEE">
      <w:pPr>
        <w:rPr>
          <w:bCs/>
          <w:sz w:val="26"/>
          <w:szCs w:val="26"/>
        </w:rPr>
      </w:pPr>
      <w:r w:rsidRPr="000E349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E6F4B" w:rsidRPr="00AC1116">
        <w:rPr>
          <w:rFonts w:eastAsia="Calibri"/>
          <w:sz w:val="26"/>
          <w:szCs w:val="26"/>
          <w:lang w:eastAsia="en-US"/>
        </w:rPr>
        <w:t>[</w:t>
      </w:r>
      <w:r w:rsidR="00483CEE" w:rsidRPr="00AC1116">
        <w:rPr>
          <w:bCs/>
          <w:sz w:val="26"/>
          <w:szCs w:val="26"/>
        </w:rPr>
        <w:t xml:space="preserve">Об утверждении Административного регламента </w:t>
      </w:r>
      <w:proofErr w:type="gramEnd"/>
    </w:p>
    <w:p w:rsidR="00AC1116" w:rsidRPr="00AC1116" w:rsidRDefault="00483CEE" w:rsidP="00483CEE">
      <w:pPr>
        <w:rPr>
          <w:bCs/>
          <w:sz w:val="26"/>
          <w:szCs w:val="26"/>
        </w:rPr>
      </w:pPr>
      <w:r w:rsidRPr="00AC1116">
        <w:rPr>
          <w:bCs/>
          <w:sz w:val="26"/>
          <w:szCs w:val="26"/>
        </w:rPr>
        <w:t>муниципальной услуги «Подготовка и утверждение</w:t>
      </w:r>
    </w:p>
    <w:p w:rsidR="00AC1116" w:rsidRPr="00AC1116" w:rsidRDefault="00483CEE" w:rsidP="00483CEE">
      <w:pPr>
        <w:rPr>
          <w:bCs/>
          <w:sz w:val="26"/>
          <w:szCs w:val="26"/>
        </w:rPr>
      </w:pPr>
      <w:r w:rsidRPr="00AC1116">
        <w:rPr>
          <w:bCs/>
          <w:sz w:val="26"/>
          <w:szCs w:val="26"/>
        </w:rPr>
        <w:t xml:space="preserve"> документации по планировке территории»</w:t>
      </w:r>
    </w:p>
    <w:p w:rsidR="00AC1116" w:rsidRPr="00AC1116" w:rsidRDefault="00483CEE" w:rsidP="00483CEE">
      <w:pPr>
        <w:rPr>
          <w:bCs/>
          <w:sz w:val="26"/>
          <w:szCs w:val="26"/>
        </w:rPr>
      </w:pPr>
      <w:r w:rsidRPr="00AC1116">
        <w:rPr>
          <w:bCs/>
          <w:sz w:val="26"/>
          <w:szCs w:val="26"/>
        </w:rPr>
        <w:t>на территории с</w:t>
      </w:r>
      <w:r w:rsidR="00AC1116" w:rsidRPr="00AC1116">
        <w:rPr>
          <w:bCs/>
          <w:sz w:val="26"/>
          <w:szCs w:val="26"/>
        </w:rPr>
        <w:t>ельского поселения Березняки</w:t>
      </w:r>
      <w:r w:rsidRPr="00AC1116">
        <w:rPr>
          <w:bCs/>
          <w:sz w:val="26"/>
          <w:szCs w:val="26"/>
        </w:rPr>
        <w:t xml:space="preserve"> </w:t>
      </w:r>
    </w:p>
    <w:p w:rsidR="00CE6F4B" w:rsidRPr="00AC1116" w:rsidRDefault="00483CEE" w:rsidP="00234905">
      <w:pPr>
        <w:rPr>
          <w:sz w:val="26"/>
          <w:szCs w:val="26"/>
        </w:rPr>
      </w:pPr>
      <w:proofErr w:type="gramStart"/>
      <w:r w:rsidRPr="00AC1116">
        <w:rPr>
          <w:bCs/>
          <w:sz w:val="26"/>
          <w:szCs w:val="26"/>
        </w:rPr>
        <w:t xml:space="preserve">муниципального района </w:t>
      </w:r>
      <w:proofErr w:type="spellStart"/>
      <w:r w:rsidRPr="00AC1116">
        <w:rPr>
          <w:bCs/>
          <w:sz w:val="26"/>
          <w:szCs w:val="26"/>
        </w:rPr>
        <w:t>Кинель-Черкасский</w:t>
      </w:r>
      <w:proofErr w:type="spellEnd"/>
      <w:r w:rsidRPr="00AC1116">
        <w:rPr>
          <w:bCs/>
          <w:sz w:val="26"/>
          <w:szCs w:val="26"/>
        </w:rPr>
        <w:t xml:space="preserve"> Самарской области</w:t>
      </w:r>
      <w:r w:rsidR="00CE6F4B" w:rsidRPr="00AC1116">
        <w:rPr>
          <w:sz w:val="26"/>
          <w:szCs w:val="26"/>
        </w:rPr>
        <w:t>]</w:t>
      </w:r>
      <w:proofErr w:type="gramEnd"/>
    </w:p>
    <w:p w:rsidR="003950FD" w:rsidRPr="00AC1116" w:rsidRDefault="003950FD" w:rsidP="00234905">
      <w:pPr>
        <w:rPr>
          <w:sz w:val="26"/>
          <w:szCs w:val="26"/>
        </w:rPr>
      </w:pPr>
    </w:p>
    <w:p w:rsidR="00483CEE" w:rsidRPr="00AC1116" w:rsidRDefault="00483CEE" w:rsidP="00483CEE">
      <w:pPr>
        <w:pStyle w:val="af4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C1116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ПОСТАНОВЛЯЮ:</w:t>
      </w:r>
    </w:p>
    <w:p w:rsidR="00483CEE" w:rsidRPr="00AC1116" w:rsidRDefault="00483CEE" w:rsidP="00483CEE">
      <w:pPr>
        <w:pStyle w:val="af4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C1116">
        <w:rPr>
          <w:rFonts w:ascii="Times New Roman" w:hAnsi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AC1116">
        <w:rPr>
          <w:rFonts w:ascii="Times New Roman" w:hAnsi="Times New Roman"/>
          <w:bCs/>
          <w:sz w:val="26"/>
          <w:szCs w:val="26"/>
        </w:rPr>
        <w:t>«Подготовка и утверждение документации по планировке территории»</w:t>
      </w:r>
      <w:r w:rsidRPr="00AC1116">
        <w:rPr>
          <w:rFonts w:ascii="Times New Roman" w:hAnsi="Times New Roman"/>
          <w:sz w:val="26"/>
          <w:szCs w:val="26"/>
        </w:rPr>
        <w:t xml:space="preserve"> на территории с</w:t>
      </w:r>
      <w:r w:rsidR="00AD594A">
        <w:rPr>
          <w:rFonts w:ascii="Times New Roman" w:hAnsi="Times New Roman"/>
          <w:sz w:val="26"/>
          <w:szCs w:val="26"/>
        </w:rPr>
        <w:t>ельского поселения Березняки</w:t>
      </w:r>
      <w:r w:rsidRPr="00AC1116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Pr="00AC1116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Pr="00AC1116">
        <w:rPr>
          <w:rFonts w:ascii="Times New Roman" w:hAnsi="Times New Roman"/>
          <w:sz w:val="26"/>
          <w:szCs w:val="26"/>
        </w:rPr>
        <w:t xml:space="preserve"> Самарской области.</w:t>
      </w:r>
    </w:p>
    <w:p w:rsidR="00483CEE" w:rsidRPr="00AC1116" w:rsidRDefault="00483CEE" w:rsidP="00483CEE">
      <w:pPr>
        <w:pStyle w:val="af4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C1116">
        <w:rPr>
          <w:rFonts w:ascii="Times New Roman" w:hAnsi="Times New Roman"/>
          <w:sz w:val="26"/>
          <w:szCs w:val="26"/>
        </w:rPr>
        <w:t>2. Признать утратившим силу постановление Администрации с</w:t>
      </w:r>
      <w:r w:rsidR="00AC1116">
        <w:rPr>
          <w:rFonts w:ascii="Times New Roman" w:hAnsi="Times New Roman"/>
          <w:sz w:val="26"/>
          <w:szCs w:val="26"/>
        </w:rPr>
        <w:t>ельского поселения Березняки</w:t>
      </w:r>
      <w:r w:rsidRPr="00AC1116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Pr="00AC1116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Pr="00AC1116">
        <w:rPr>
          <w:rFonts w:ascii="Times New Roman" w:hAnsi="Times New Roman"/>
          <w:sz w:val="26"/>
          <w:szCs w:val="26"/>
        </w:rPr>
        <w:t xml:space="preserve"> Самарск</w:t>
      </w:r>
      <w:r w:rsidR="00AC1116">
        <w:rPr>
          <w:rFonts w:ascii="Times New Roman" w:hAnsi="Times New Roman"/>
          <w:sz w:val="26"/>
          <w:szCs w:val="26"/>
        </w:rPr>
        <w:t>ой области от 26.10.2023г. № 90</w:t>
      </w:r>
      <w:r w:rsidRPr="00AC1116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proofErr w:type="gramStart"/>
      <w:r w:rsidRPr="00AC1116">
        <w:rPr>
          <w:rFonts w:ascii="Times New Roman" w:hAnsi="Times New Roman"/>
          <w:sz w:val="26"/>
          <w:szCs w:val="26"/>
        </w:rPr>
        <w:t>»н</w:t>
      </w:r>
      <w:proofErr w:type="gramEnd"/>
      <w:r w:rsidRPr="00AC1116">
        <w:rPr>
          <w:rFonts w:ascii="Times New Roman" w:hAnsi="Times New Roman"/>
          <w:sz w:val="26"/>
          <w:szCs w:val="26"/>
        </w:rPr>
        <w:t>а территории с</w:t>
      </w:r>
      <w:r w:rsidR="00AC1116">
        <w:rPr>
          <w:rFonts w:ascii="Times New Roman" w:hAnsi="Times New Roman"/>
          <w:sz w:val="26"/>
          <w:szCs w:val="26"/>
        </w:rPr>
        <w:t>ельского поселения Березняки</w:t>
      </w:r>
      <w:r w:rsidRPr="00AC1116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Pr="00AC1116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Pr="00AC1116">
        <w:rPr>
          <w:rFonts w:ascii="Times New Roman" w:hAnsi="Times New Roman"/>
          <w:sz w:val="26"/>
          <w:szCs w:val="26"/>
        </w:rPr>
        <w:t xml:space="preserve"> Самарской области».</w:t>
      </w:r>
    </w:p>
    <w:p w:rsidR="00483CEE" w:rsidRPr="00AC1116" w:rsidRDefault="00483CEE" w:rsidP="00483CEE">
      <w:pPr>
        <w:pStyle w:val="af4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C1116">
        <w:rPr>
          <w:rFonts w:ascii="Times New Roman" w:hAnsi="Times New Roman"/>
          <w:sz w:val="26"/>
          <w:szCs w:val="26"/>
        </w:rPr>
        <w:t>3. Опубликовать настоящее постановление</w:t>
      </w:r>
      <w:r w:rsidR="00AC1116">
        <w:rPr>
          <w:rFonts w:ascii="Times New Roman" w:hAnsi="Times New Roman"/>
          <w:sz w:val="26"/>
          <w:szCs w:val="26"/>
        </w:rPr>
        <w:t xml:space="preserve"> в газете «</w:t>
      </w:r>
      <w:proofErr w:type="spellStart"/>
      <w:r w:rsidR="00AC1116">
        <w:rPr>
          <w:rFonts w:ascii="Times New Roman" w:hAnsi="Times New Roman"/>
          <w:sz w:val="26"/>
          <w:szCs w:val="26"/>
        </w:rPr>
        <w:t>Березняковский</w:t>
      </w:r>
      <w:proofErr w:type="spellEnd"/>
      <w:r w:rsidR="00AC1116">
        <w:rPr>
          <w:rFonts w:ascii="Times New Roman" w:hAnsi="Times New Roman"/>
          <w:sz w:val="26"/>
          <w:szCs w:val="26"/>
        </w:rPr>
        <w:t xml:space="preserve"> Вестник</w:t>
      </w:r>
      <w:r w:rsidRPr="00AC111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AC1116">
        <w:rPr>
          <w:rFonts w:ascii="Times New Roman" w:hAnsi="Times New Roman"/>
          <w:sz w:val="26"/>
          <w:szCs w:val="26"/>
        </w:rPr>
        <w:t>Кинель-Черкасского</w:t>
      </w:r>
      <w:proofErr w:type="spellEnd"/>
      <w:r w:rsidRPr="00AC1116">
        <w:rPr>
          <w:rFonts w:ascii="Times New Roman" w:hAnsi="Times New Roman"/>
          <w:sz w:val="26"/>
          <w:szCs w:val="26"/>
        </w:rPr>
        <w:t xml:space="preserve"> района по ссылке: </w:t>
      </w:r>
      <w:hyperlink r:id="rId9" w:history="1">
        <w:r w:rsidRPr="00AC1116">
          <w:rPr>
            <w:rStyle w:val="af"/>
            <w:rFonts w:ascii="Times New Roman" w:hAnsi="Times New Roman"/>
            <w:sz w:val="26"/>
            <w:szCs w:val="26"/>
          </w:rPr>
          <w:t>https://www.kinel-cherkassy.ru/index.php/adm/30174-selskoe-poselenie-aleksandrovka</w:t>
        </w:r>
      </w:hyperlink>
      <w:r w:rsidRPr="00AC1116">
        <w:rPr>
          <w:rFonts w:ascii="Times New Roman" w:hAnsi="Times New Roman"/>
          <w:sz w:val="26"/>
          <w:szCs w:val="26"/>
        </w:rPr>
        <w:t>.</w:t>
      </w:r>
    </w:p>
    <w:p w:rsidR="00483CEE" w:rsidRPr="00AC1116" w:rsidRDefault="00483CEE" w:rsidP="00483CEE">
      <w:pPr>
        <w:pStyle w:val="af4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C111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C111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C111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собою.</w:t>
      </w:r>
    </w:p>
    <w:p w:rsidR="00483CEE" w:rsidRPr="00AC1116" w:rsidRDefault="00483CEE" w:rsidP="00483CEE">
      <w:pPr>
        <w:pStyle w:val="af4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C1116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483CEE" w:rsidRDefault="00483CEE" w:rsidP="00483CEE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</w:p>
    <w:p w:rsidR="00AC1116" w:rsidRDefault="00AC1116" w:rsidP="00483CEE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</w:p>
    <w:p w:rsidR="00AC1116" w:rsidRPr="00AC1116" w:rsidRDefault="00AC1116" w:rsidP="00483CEE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</w:p>
    <w:p w:rsidR="00234905" w:rsidRPr="00AC1116" w:rsidRDefault="00234905" w:rsidP="00234905">
      <w:pPr>
        <w:tabs>
          <w:tab w:val="num" w:pos="200"/>
        </w:tabs>
        <w:outlineLvl w:val="0"/>
        <w:rPr>
          <w:sz w:val="26"/>
          <w:szCs w:val="26"/>
        </w:rPr>
      </w:pPr>
      <w:r w:rsidRPr="00AC1116">
        <w:rPr>
          <w:noProof/>
          <w:sz w:val="26"/>
          <w:szCs w:val="26"/>
        </w:rPr>
        <w:t>Глава</w:t>
      </w:r>
      <w:r w:rsidRPr="00AC1116">
        <w:rPr>
          <w:sz w:val="26"/>
          <w:szCs w:val="26"/>
        </w:rPr>
        <w:t xml:space="preserve"> </w:t>
      </w:r>
      <w:r w:rsidRPr="00AC1116">
        <w:rPr>
          <w:noProof/>
          <w:sz w:val="26"/>
          <w:szCs w:val="26"/>
        </w:rPr>
        <w:t>сельского</w:t>
      </w:r>
      <w:r w:rsidRPr="00AC1116">
        <w:rPr>
          <w:sz w:val="26"/>
          <w:szCs w:val="26"/>
        </w:rPr>
        <w:t xml:space="preserve"> поселения Березняки</w:t>
      </w:r>
    </w:p>
    <w:p w:rsidR="00234905" w:rsidRPr="00AC1116" w:rsidRDefault="00234905" w:rsidP="00234905">
      <w:pPr>
        <w:tabs>
          <w:tab w:val="num" w:pos="200"/>
        </w:tabs>
        <w:outlineLvl w:val="0"/>
        <w:rPr>
          <w:sz w:val="26"/>
          <w:szCs w:val="26"/>
        </w:rPr>
      </w:pPr>
      <w:r w:rsidRPr="00AC1116">
        <w:rPr>
          <w:sz w:val="26"/>
          <w:szCs w:val="26"/>
        </w:rPr>
        <w:t xml:space="preserve">муниципального района </w:t>
      </w:r>
      <w:proofErr w:type="spellStart"/>
      <w:r w:rsidRPr="00AC1116">
        <w:rPr>
          <w:sz w:val="26"/>
          <w:szCs w:val="26"/>
        </w:rPr>
        <w:t>Кинель-Черкасский</w:t>
      </w:r>
      <w:proofErr w:type="spellEnd"/>
      <w:r w:rsidRPr="00AC1116">
        <w:rPr>
          <w:sz w:val="26"/>
          <w:szCs w:val="26"/>
        </w:rPr>
        <w:t xml:space="preserve"> </w:t>
      </w:r>
    </w:p>
    <w:p w:rsidR="00483CEE" w:rsidRPr="00AC1116" w:rsidRDefault="00234905" w:rsidP="00234905">
      <w:pPr>
        <w:rPr>
          <w:bCs/>
          <w:sz w:val="26"/>
          <w:szCs w:val="26"/>
        </w:rPr>
      </w:pPr>
      <w:r w:rsidRPr="00AC1116">
        <w:rPr>
          <w:sz w:val="26"/>
          <w:szCs w:val="26"/>
        </w:rPr>
        <w:t>Самарской области</w:t>
      </w:r>
      <w:r w:rsidRPr="00AC1116">
        <w:rPr>
          <w:bCs/>
          <w:sz w:val="26"/>
          <w:szCs w:val="26"/>
        </w:rPr>
        <w:t xml:space="preserve">                                                                                 </w:t>
      </w:r>
      <w:proofErr w:type="spellStart"/>
      <w:r w:rsidRPr="00AC1116">
        <w:rPr>
          <w:bCs/>
          <w:sz w:val="26"/>
          <w:szCs w:val="26"/>
        </w:rPr>
        <w:t>А.Е.Пургаев</w:t>
      </w:r>
      <w:proofErr w:type="spellEnd"/>
      <w:r w:rsidRPr="00AC1116">
        <w:rPr>
          <w:bCs/>
          <w:sz w:val="26"/>
          <w:szCs w:val="26"/>
        </w:rPr>
        <w:t xml:space="preserve">        </w:t>
      </w:r>
    </w:p>
    <w:p w:rsidR="00483CEE" w:rsidRPr="00AC1116" w:rsidRDefault="00483CEE" w:rsidP="00234905">
      <w:pPr>
        <w:rPr>
          <w:bCs/>
          <w:sz w:val="26"/>
          <w:szCs w:val="26"/>
        </w:rPr>
      </w:pPr>
    </w:p>
    <w:p w:rsidR="00234905" w:rsidRDefault="00234905" w:rsidP="00234905">
      <w:pPr>
        <w:rPr>
          <w:bCs/>
          <w:sz w:val="26"/>
          <w:szCs w:val="26"/>
        </w:rPr>
      </w:pPr>
      <w:r w:rsidRPr="00AC1116">
        <w:rPr>
          <w:bCs/>
          <w:sz w:val="26"/>
          <w:szCs w:val="26"/>
        </w:rPr>
        <w:t xml:space="preserve">   </w:t>
      </w:r>
    </w:p>
    <w:p w:rsidR="008979EC" w:rsidRDefault="008979EC" w:rsidP="00234905">
      <w:pPr>
        <w:rPr>
          <w:bCs/>
          <w:sz w:val="26"/>
          <w:szCs w:val="26"/>
        </w:rPr>
      </w:pPr>
    </w:p>
    <w:p w:rsidR="008979EC" w:rsidRDefault="008979EC" w:rsidP="00234905">
      <w:pPr>
        <w:rPr>
          <w:bCs/>
          <w:sz w:val="26"/>
          <w:szCs w:val="26"/>
        </w:rPr>
      </w:pPr>
    </w:p>
    <w:p w:rsidR="008979EC" w:rsidRDefault="008979EC" w:rsidP="00234905">
      <w:pPr>
        <w:rPr>
          <w:bCs/>
          <w:sz w:val="26"/>
          <w:szCs w:val="26"/>
        </w:rPr>
      </w:pPr>
    </w:p>
    <w:p w:rsidR="008979EC" w:rsidRDefault="008979EC" w:rsidP="00234905">
      <w:pPr>
        <w:rPr>
          <w:bCs/>
          <w:sz w:val="26"/>
          <w:szCs w:val="26"/>
        </w:rPr>
      </w:pPr>
    </w:p>
    <w:p w:rsidR="008979EC" w:rsidRDefault="008979EC" w:rsidP="00234905">
      <w:pPr>
        <w:rPr>
          <w:bCs/>
          <w:sz w:val="26"/>
          <w:szCs w:val="26"/>
        </w:rPr>
      </w:pPr>
    </w:p>
    <w:p w:rsidR="00AC1116" w:rsidRPr="00AC1116" w:rsidRDefault="00AC1116" w:rsidP="00234905">
      <w:pPr>
        <w:rPr>
          <w:sz w:val="26"/>
          <w:szCs w:val="26"/>
        </w:rPr>
      </w:pPr>
    </w:p>
    <w:p w:rsidR="00D21EA0" w:rsidRPr="008979EC" w:rsidRDefault="00D21EA0" w:rsidP="00D21EA0">
      <w:pPr>
        <w:widowControl w:val="0"/>
        <w:autoSpaceDE w:val="0"/>
        <w:autoSpaceDN w:val="0"/>
        <w:ind w:firstLine="540"/>
        <w:jc w:val="right"/>
        <w:rPr>
          <w:rFonts w:eastAsia="SimSun"/>
          <w:sz w:val="24"/>
          <w:szCs w:val="24"/>
          <w:lang w:eastAsia="ru-RU"/>
        </w:rPr>
      </w:pPr>
      <w:r w:rsidRPr="008979EC">
        <w:rPr>
          <w:rFonts w:eastAsia="SimSun"/>
          <w:sz w:val="24"/>
          <w:szCs w:val="24"/>
          <w:lang w:eastAsia="ru-RU"/>
        </w:rPr>
        <w:lastRenderedPageBreak/>
        <w:t xml:space="preserve">Приложение </w:t>
      </w:r>
    </w:p>
    <w:p w:rsidR="00D21EA0" w:rsidRPr="008979EC" w:rsidRDefault="00D21EA0" w:rsidP="00D21EA0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8979E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21EA0" w:rsidRPr="008979EC" w:rsidRDefault="00D21EA0" w:rsidP="00D21EA0">
      <w:pPr>
        <w:pStyle w:val="af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979E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Березняки</w:t>
      </w:r>
    </w:p>
    <w:p w:rsidR="00D21EA0" w:rsidRPr="008979EC" w:rsidRDefault="00D21EA0" w:rsidP="00D21EA0">
      <w:pPr>
        <w:pStyle w:val="af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979E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8979EC">
        <w:rPr>
          <w:rFonts w:ascii="Times New Roman" w:hAnsi="Times New Roman" w:cs="Times New Roman"/>
          <w:sz w:val="24"/>
          <w:szCs w:val="24"/>
          <w:lang w:eastAsia="ru-RU"/>
        </w:rPr>
        <w:t>Кинель-Черкасский</w:t>
      </w:r>
      <w:proofErr w:type="spellEnd"/>
    </w:p>
    <w:p w:rsidR="00D21EA0" w:rsidRPr="008979EC" w:rsidRDefault="00D21EA0" w:rsidP="00D21EA0">
      <w:pPr>
        <w:pStyle w:val="af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979EC">
        <w:rPr>
          <w:rFonts w:ascii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D21EA0" w:rsidRPr="008979EC" w:rsidRDefault="004F0B1E" w:rsidP="00D21EA0">
      <w:pPr>
        <w:widowControl w:val="0"/>
        <w:autoSpaceDE w:val="0"/>
        <w:autoSpaceDN w:val="0"/>
        <w:ind w:firstLine="540"/>
        <w:jc w:val="right"/>
        <w:rPr>
          <w:rFonts w:eastAsia="SimSun"/>
          <w:sz w:val="24"/>
          <w:szCs w:val="24"/>
          <w:lang w:eastAsia="ru-RU"/>
        </w:rPr>
      </w:pPr>
      <w:r w:rsidRPr="008979EC">
        <w:rPr>
          <w:rFonts w:eastAsia="SimSun"/>
          <w:sz w:val="24"/>
          <w:szCs w:val="24"/>
          <w:lang w:eastAsia="ru-RU"/>
        </w:rPr>
        <w:t xml:space="preserve"> от 02.09.2024 г. № 70</w:t>
      </w:r>
    </w:p>
    <w:p w:rsidR="00D21EA0" w:rsidRPr="008979EC" w:rsidRDefault="00D21EA0" w:rsidP="00D21EA0">
      <w:pPr>
        <w:keepNext/>
        <w:keepLines/>
        <w:spacing w:after="11" w:line="248" w:lineRule="auto"/>
        <w:ind w:left="2664" w:right="878" w:hanging="1813"/>
        <w:jc w:val="center"/>
        <w:outlineLvl w:val="1"/>
        <w:rPr>
          <w:color w:val="000000"/>
          <w:sz w:val="24"/>
          <w:szCs w:val="24"/>
        </w:rPr>
      </w:pPr>
    </w:p>
    <w:p w:rsidR="00D21EA0" w:rsidRPr="008979EC" w:rsidRDefault="00D21EA0" w:rsidP="00D21EA0">
      <w:pPr>
        <w:keepNext/>
        <w:keepLines/>
        <w:spacing w:after="11" w:line="248" w:lineRule="auto"/>
        <w:ind w:left="2664" w:right="878" w:hanging="1813"/>
        <w:jc w:val="center"/>
        <w:outlineLvl w:val="1"/>
        <w:rPr>
          <w:color w:val="000000"/>
          <w:sz w:val="24"/>
          <w:szCs w:val="24"/>
        </w:rPr>
      </w:pPr>
    </w:p>
    <w:p w:rsidR="00D21EA0" w:rsidRPr="008979EC" w:rsidRDefault="00D21EA0" w:rsidP="00D21EA0">
      <w:pPr>
        <w:keepNext/>
        <w:keepLines/>
        <w:spacing w:after="11" w:line="248" w:lineRule="auto"/>
        <w:ind w:left="2664" w:right="878" w:hanging="1813"/>
        <w:jc w:val="center"/>
        <w:outlineLvl w:val="1"/>
        <w:rPr>
          <w:color w:val="000000"/>
          <w:sz w:val="24"/>
          <w:szCs w:val="24"/>
        </w:rPr>
      </w:pPr>
    </w:p>
    <w:p w:rsidR="00D21EA0" w:rsidRPr="008979EC" w:rsidRDefault="00D21EA0" w:rsidP="00D21EA0">
      <w:pPr>
        <w:keepNext/>
        <w:keepLines/>
        <w:spacing w:after="11" w:line="248" w:lineRule="auto"/>
        <w:ind w:left="2664" w:right="878" w:hanging="1813"/>
        <w:jc w:val="center"/>
        <w:outlineLvl w:val="1"/>
        <w:rPr>
          <w:b/>
          <w:bCs/>
          <w:color w:val="000000"/>
          <w:sz w:val="24"/>
          <w:szCs w:val="24"/>
        </w:rPr>
      </w:pPr>
      <w:r w:rsidRPr="008979EC">
        <w:rPr>
          <w:b/>
          <w:bCs/>
          <w:color w:val="000000"/>
          <w:sz w:val="24"/>
          <w:szCs w:val="24"/>
        </w:rPr>
        <w:t xml:space="preserve">Административный регламент </w:t>
      </w:r>
    </w:p>
    <w:p w:rsidR="00D21EA0" w:rsidRPr="008979EC" w:rsidRDefault="00D21EA0" w:rsidP="00D21EA0">
      <w:pPr>
        <w:keepNext/>
        <w:keepLines/>
        <w:spacing w:after="11" w:line="248" w:lineRule="auto"/>
        <w:ind w:left="2664" w:right="878" w:hanging="1813"/>
        <w:jc w:val="center"/>
        <w:outlineLvl w:val="1"/>
        <w:rPr>
          <w:b/>
          <w:bCs/>
          <w:color w:val="000000"/>
          <w:sz w:val="24"/>
          <w:szCs w:val="24"/>
        </w:rPr>
      </w:pPr>
      <w:r w:rsidRPr="008979EC">
        <w:rPr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D21EA0" w:rsidRPr="008979EC" w:rsidRDefault="00D21EA0" w:rsidP="00D21EA0">
      <w:pPr>
        <w:spacing w:after="10" w:line="238" w:lineRule="auto"/>
        <w:ind w:left="105" w:right="95" w:hanging="10"/>
        <w:jc w:val="center"/>
        <w:rPr>
          <w:b/>
          <w:bCs/>
          <w:sz w:val="24"/>
          <w:szCs w:val="24"/>
        </w:rPr>
      </w:pPr>
      <w:r w:rsidRPr="008979EC">
        <w:rPr>
          <w:b/>
          <w:bCs/>
          <w:sz w:val="24"/>
          <w:szCs w:val="24"/>
        </w:rPr>
        <w:t>«Подготовка и утверждение документации по планировке территории»</w:t>
      </w:r>
    </w:p>
    <w:p w:rsidR="00D21EA0" w:rsidRPr="008979EC" w:rsidRDefault="00D21EA0" w:rsidP="00D21EA0">
      <w:pPr>
        <w:spacing w:after="10" w:line="238" w:lineRule="auto"/>
        <w:ind w:left="105" w:right="95" w:hanging="10"/>
        <w:jc w:val="center"/>
        <w:rPr>
          <w:b/>
          <w:bCs/>
          <w:sz w:val="24"/>
          <w:szCs w:val="24"/>
        </w:rPr>
      </w:pPr>
    </w:p>
    <w:p w:rsidR="00D21EA0" w:rsidRPr="008979EC" w:rsidRDefault="00D21EA0" w:rsidP="00D21EA0">
      <w:pPr>
        <w:spacing w:after="5" w:line="253" w:lineRule="auto"/>
        <w:ind w:right="4416"/>
        <w:jc w:val="both"/>
        <w:rPr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79EC">
        <w:rPr>
          <w:b/>
          <w:sz w:val="24"/>
          <w:szCs w:val="24"/>
        </w:rPr>
        <w:t xml:space="preserve">Раздел I. </w:t>
      </w: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79EC">
        <w:rPr>
          <w:b/>
          <w:sz w:val="24"/>
          <w:szCs w:val="24"/>
        </w:rPr>
        <w:t>Общие положения</w:t>
      </w: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79EC">
        <w:rPr>
          <w:b/>
          <w:sz w:val="24"/>
          <w:szCs w:val="24"/>
        </w:rPr>
        <w:t>Предмет регулирования Административного регламента</w:t>
      </w:r>
    </w:p>
    <w:p w:rsidR="00D21EA0" w:rsidRPr="008979EC" w:rsidRDefault="00D21EA0" w:rsidP="00D21EA0">
      <w:pPr>
        <w:numPr>
          <w:ilvl w:val="1"/>
          <w:numId w:val="10"/>
        </w:numPr>
        <w:suppressAutoHyphens w:val="0"/>
        <w:spacing w:after="160" w:line="259" w:lineRule="auto"/>
        <w:ind w:left="0" w:firstLine="426"/>
        <w:jc w:val="both"/>
        <w:rPr>
          <w:sz w:val="24"/>
          <w:szCs w:val="24"/>
        </w:rPr>
      </w:pPr>
      <w:r w:rsidRPr="008979EC">
        <w:rPr>
          <w:sz w:val="24"/>
          <w:szCs w:val="24"/>
        </w:rPr>
        <w:t xml:space="preserve">Настоящий Административный регламент устанавливает порядок и стандарт предоставления администрацией сельского поселения Березняки муниципального района </w:t>
      </w:r>
      <w:proofErr w:type="spellStart"/>
      <w:r w:rsidRPr="008979EC">
        <w:rPr>
          <w:sz w:val="24"/>
          <w:szCs w:val="24"/>
        </w:rPr>
        <w:t>Кинель-Черкасский</w:t>
      </w:r>
      <w:proofErr w:type="spellEnd"/>
      <w:r w:rsidRPr="008979EC">
        <w:rPr>
          <w:sz w:val="24"/>
          <w:szCs w:val="24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Градостроительного кодекса Российской Федерации. </w:t>
      </w:r>
    </w:p>
    <w:p w:rsidR="00D21EA0" w:rsidRPr="008979EC" w:rsidRDefault="00D21EA0" w:rsidP="00D21EA0">
      <w:pPr>
        <w:pStyle w:val="30"/>
        <w:shd w:val="clear" w:color="auto" w:fill="auto"/>
        <w:spacing w:after="0" w:line="250" w:lineRule="exact"/>
        <w:ind w:firstLine="0"/>
        <w:jc w:val="center"/>
        <w:rPr>
          <w:sz w:val="24"/>
          <w:szCs w:val="24"/>
        </w:rPr>
      </w:pPr>
      <w:bookmarkStart w:id="0" w:name="bookmark2"/>
      <w:r w:rsidRPr="008979EC">
        <w:rPr>
          <w:sz w:val="24"/>
          <w:szCs w:val="24"/>
        </w:rPr>
        <w:t>Круг Заявителей</w:t>
      </w:r>
      <w:bookmarkEnd w:id="0"/>
    </w:p>
    <w:p w:rsidR="00D21EA0" w:rsidRPr="008979EC" w:rsidRDefault="00D21EA0" w:rsidP="00D21EA0">
      <w:pPr>
        <w:pStyle w:val="30"/>
        <w:shd w:val="clear" w:color="auto" w:fill="auto"/>
        <w:spacing w:after="0" w:line="250" w:lineRule="exact"/>
        <w:ind w:firstLine="0"/>
        <w:jc w:val="center"/>
        <w:rPr>
          <w:sz w:val="24"/>
          <w:szCs w:val="24"/>
        </w:rPr>
      </w:pPr>
    </w:p>
    <w:p w:rsidR="00D21EA0" w:rsidRPr="008979EC" w:rsidRDefault="00D21EA0" w:rsidP="008979EC">
      <w:pPr>
        <w:pStyle w:val="a7"/>
        <w:tabs>
          <w:tab w:val="left" w:pos="1096"/>
        </w:tabs>
        <w:spacing w:line="326" w:lineRule="exact"/>
        <w:ind w:firstLineChars="150" w:firstLine="360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1.2 Муниципальная услуга представляется физическим и юридическим лицам (далее - заявитель). 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в установленном законодательством Российской Федерации порядке (далее – представитель заявителя).</w:t>
      </w:r>
      <w:r w:rsidRPr="008979EC">
        <w:rPr>
          <w:sz w:val="24"/>
          <w:szCs w:val="24"/>
        </w:rPr>
        <w:tab/>
      </w:r>
    </w:p>
    <w:p w:rsidR="00D21EA0" w:rsidRPr="008979EC" w:rsidRDefault="00D21EA0" w:rsidP="00D21EA0">
      <w:pPr>
        <w:tabs>
          <w:tab w:val="right" w:pos="9923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8979EC">
        <w:rPr>
          <w:b/>
          <w:bCs/>
          <w:sz w:val="24"/>
          <w:szCs w:val="24"/>
          <w:lang w:eastAsia="ru-RU"/>
        </w:rPr>
        <w:t>Требование предоставления заявителю муниципальной услуги</w:t>
      </w:r>
    </w:p>
    <w:p w:rsidR="00D21EA0" w:rsidRPr="008979EC" w:rsidRDefault="00D21EA0" w:rsidP="00D21EA0">
      <w:pPr>
        <w:tabs>
          <w:tab w:val="right" w:pos="9923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8979EC">
        <w:rPr>
          <w:b/>
          <w:bCs/>
          <w:sz w:val="24"/>
          <w:szCs w:val="24"/>
          <w:lang w:eastAsia="ru-RU"/>
        </w:rPr>
        <w:t>в соответствии с вариантом предоставления муниципальной услуги,</w:t>
      </w:r>
    </w:p>
    <w:p w:rsidR="00D21EA0" w:rsidRPr="008979EC" w:rsidRDefault="00D21EA0" w:rsidP="00D21EA0">
      <w:pPr>
        <w:tabs>
          <w:tab w:val="right" w:pos="9923"/>
        </w:tabs>
        <w:autoSpaceDE w:val="0"/>
        <w:autoSpaceDN w:val="0"/>
        <w:adjustRightInd w:val="0"/>
        <w:ind w:firstLine="709"/>
        <w:jc w:val="center"/>
        <w:outlineLvl w:val="0"/>
        <w:rPr>
          <w:bCs/>
          <w:sz w:val="24"/>
          <w:szCs w:val="24"/>
          <w:lang w:eastAsia="ru-RU"/>
        </w:rPr>
      </w:pPr>
      <w:r w:rsidRPr="008979EC">
        <w:rPr>
          <w:b/>
          <w:bCs/>
          <w:sz w:val="24"/>
          <w:szCs w:val="24"/>
          <w:lang w:eastAsia="ru-RU"/>
        </w:rPr>
        <w:t>соответствующим признакам заявителя, определенным в результате анкетирования, проводимого органом, предоставляющим услугу далее - профилирование), а также результата, за предоставлением которого обратился заявитель</w:t>
      </w:r>
    </w:p>
    <w:p w:rsidR="00D21EA0" w:rsidRPr="008979EC" w:rsidRDefault="00D21EA0" w:rsidP="00D21EA0">
      <w:pPr>
        <w:pStyle w:val="a7"/>
        <w:tabs>
          <w:tab w:val="left" w:pos="3030"/>
        </w:tabs>
        <w:spacing w:line="322" w:lineRule="exact"/>
        <w:ind w:firstLine="360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D21EA0" w:rsidRPr="008979EC" w:rsidRDefault="00D21EA0" w:rsidP="00D21EA0">
      <w:pPr>
        <w:pStyle w:val="a7"/>
        <w:tabs>
          <w:tab w:val="left" w:pos="3030"/>
        </w:tabs>
        <w:spacing w:line="322" w:lineRule="exact"/>
        <w:ind w:firstLine="360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1.4.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D21EA0" w:rsidRPr="008979EC" w:rsidRDefault="00D21EA0" w:rsidP="00D21EA0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1" w:name="bookmark5"/>
      <w:r w:rsidRPr="008979EC">
        <w:rPr>
          <w:sz w:val="24"/>
          <w:szCs w:val="24"/>
        </w:rPr>
        <w:t xml:space="preserve">Раздел II. </w:t>
      </w:r>
    </w:p>
    <w:p w:rsidR="00D21EA0" w:rsidRPr="008979EC" w:rsidRDefault="00D21EA0" w:rsidP="00D21EA0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8979EC">
        <w:rPr>
          <w:sz w:val="24"/>
          <w:szCs w:val="24"/>
        </w:rPr>
        <w:t xml:space="preserve">Стандарт предоставления муниципальной услуги </w:t>
      </w:r>
    </w:p>
    <w:p w:rsidR="00D21EA0" w:rsidRPr="008979EC" w:rsidRDefault="00D21EA0" w:rsidP="00D21EA0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D21EA0" w:rsidRPr="008979EC" w:rsidRDefault="00D21EA0" w:rsidP="00D21EA0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8979EC">
        <w:rPr>
          <w:sz w:val="24"/>
          <w:szCs w:val="24"/>
        </w:rPr>
        <w:t>Наименование муниципальной услуги</w:t>
      </w:r>
      <w:bookmarkEnd w:id="1"/>
    </w:p>
    <w:p w:rsidR="00D21EA0" w:rsidRPr="008979EC" w:rsidRDefault="00D21EA0" w:rsidP="00D21EA0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D21EA0" w:rsidRPr="008979EC" w:rsidRDefault="00D21EA0" w:rsidP="00D21EA0">
      <w:pPr>
        <w:pStyle w:val="a7"/>
        <w:numPr>
          <w:ilvl w:val="0"/>
          <w:numId w:val="11"/>
        </w:numPr>
        <w:tabs>
          <w:tab w:val="left" w:pos="1446"/>
        </w:tabs>
        <w:suppressAutoHyphens w:val="0"/>
        <w:spacing w:after="0" w:line="326" w:lineRule="exact"/>
        <w:ind w:firstLine="360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D21EA0" w:rsidRPr="008979EC" w:rsidRDefault="00D21EA0" w:rsidP="00D21EA0">
      <w:pPr>
        <w:pStyle w:val="30"/>
        <w:shd w:val="clear" w:color="auto" w:fill="auto"/>
        <w:spacing w:after="0" w:line="250" w:lineRule="exact"/>
        <w:ind w:firstLine="0"/>
        <w:jc w:val="both"/>
        <w:rPr>
          <w:sz w:val="24"/>
          <w:szCs w:val="24"/>
        </w:rPr>
      </w:pPr>
      <w:bookmarkStart w:id="2" w:name="bookmark6"/>
    </w:p>
    <w:p w:rsidR="00D21EA0" w:rsidRPr="008979EC" w:rsidRDefault="00D21EA0" w:rsidP="00D21EA0">
      <w:pPr>
        <w:pStyle w:val="30"/>
        <w:shd w:val="clear" w:color="auto" w:fill="auto"/>
        <w:spacing w:after="0" w:line="250" w:lineRule="exact"/>
        <w:ind w:firstLine="0"/>
        <w:jc w:val="center"/>
        <w:rPr>
          <w:sz w:val="24"/>
          <w:szCs w:val="24"/>
        </w:rPr>
      </w:pPr>
      <w:r w:rsidRPr="008979EC">
        <w:rPr>
          <w:sz w:val="24"/>
          <w:szCs w:val="24"/>
        </w:rPr>
        <w:t>Наименование органа местного самоуправления, предоставляющего</w:t>
      </w:r>
      <w:bookmarkEnd w:id="2"/>
    </w:p>
    <w:p w:rsidR="00D21EA0" w:rsidRPr="008979EC" w:rsidRDefault="00D21EA0" w:rsidP="00D21EA0">
      <w:pPr>
        <w:pStyle w:val="30"/>
        <w:shd w:val="clear" w:color="auto" w:fill="auto"/>
        <w:spacing w:after="0" w:line="250" w:lineRule="exact"/>
        <w:ind w:firstLine="0"/>
        <w:jc w:val="center"/>
        <w:rPr>
          <w:sz w:val="24"/>
          <w:szCs w:val="24"/>
        </w:rPr>
      </w:pPr>
      <w:bookmarkStart w:id="3" w:name="bookmark7"/>
      <w:r w:rsidRPr="008979EC">
        <w:rPr>
          <w:sz w:val="24"/>
          <w:szCs w:val="24"/>
        </w:rPr>
        <w:t>муниципальную услугу</w:t>
      </w:r>
      <w:bookmarkEnd w:id="3"/>
    </w:p>
    <w:p w:rsidR="00D21EA0" w:rsidRPr="008979EC" w:rsidRDefault="00D21EA0" w:rsidP="00D21EA0">
      <w:pPr>
        <w:pStyle w:val="30"/>
        <w:shd w:val="clear" w:color="auto" w:fill="auto"/>
        <w:spacing w:after="0" w:line="250" w:lineRule="exact"/>
        <w:ind w:firstLine="0"/>
        <w:jc w:val="both"/>
        <w:rPr>
          <w:sz w:val="24"/>
          <w:szCs w:val="24"/>
        </w:rPr>
      </w:pPr>
    </w:p>
    <w:p w:rsidR="00D21EA0" w:rsidRPr="008979EC" w:rsidRDefault="00D21EA0" w:rsidP="008979EC">
      <w:pPr>
        <w:tabs>
          <w:tab w:val="left" w:pos="1210"/>
        </w:tabs>
        <w:ind w:firstLineChars="157" w:firstLine="377"/>
        <w:jc w:val="both"/>
        <w:rPr>
          <w:rFonts w:eastAsia="Calibri"/>
          <w:sz w:val="24"/>
          <w:szCs w:val="24"/>
        </w:rPr>
      </w:pPr>
      <w:r w:rsidRPr="008979EC">
        <w:rPr>
          <w:rFonts w:eastAsia="Calibri"/>
          <w:sz w:val="24"/>
          <w:szCs w:val="24"/>
        </w:rPr>
        <w:t xml:space="preserve">2.2. Услуга предоставляется </w:t>
      </w:r>
      <w:r w:rsidRPr="008979EC">
        <w:rPr>
          <w:rFonts w:eastAsia="Calibri"/>
          <w:bCs/>
          <w:sz w:val="24"/>
          <w:szCs w:val="24"/>
        </w:rPr>
        <w:t xml:space="preserve">Администрацией сельского поселения </w:t>
      </w:r>
      <w:proofErr w:type="spellStart"/>
      <w:r w:rsidRPr="008979EC">
        <w:rPr>
          <w:rFonts w:eastAsia="Calibri"/>
          <w:bCs/>
          <w:sz w:val="24"/>
          <w:szCs w:val="24"/>
        </w:rPr>
        <w:t>Береняки</w:t>
      </w:r>
      <w:proofErr w:type="spellEnd"/>
      <w:r w:rsidRPr="008979EC">
        <w:rPr>
          <w:rFonts w:eastAsia="Calibri"/>
          <w:bCs/>
          <w:sz w:val="24"/>
          <w:szCs w:val="24"/>
        </w:rPr>
        <w:t xml:space="preserve"> муниципального района </w:t>
      </w:r>
      <w:proofErr w:type="spellStart"/>
      <w:r w:rsidRPr="008979EC">
        <w:rPr>
          <w:rFonts w:eastAsia="Calibri"/>
          <w:bCs/>
          <w:sz w:val="24"/>
          <w:szCs w:val="24"/>
        </w:rPr>
        <w:t>Кинель-Черкасский</w:t>
      </w:r>
      <w:proofErr w:type="spellEnd"/>
      <w:r w:rsidRPr="008979EC">
        <w:rPr>
          <w:rFonts w:eastAsia="Calibri"/>
          <w:bCs/>
          <w:sz w:val="24"/>
          <w:szCs w:val="24"/>
        </w:rPr>
        <w:t xml:space="preserve"> Самарской области (далее – уполномоченный орган)</w:t>
      </w:r>
      <w:r w:rsidRPr="008979EC">
        <w:rPr>
          <w:rFonts w:eastAsia="Calibri"/>
          <w:sz w:val="24"/>
          <w:szCs w:val="24"/>
        </w:rPr>
        <w:t>.</w:t>
      </w:r>
    </w:p>
    <w:p w:rsidR="00D21EA0" w:rsidRPr="008979EC" w:rsidRDefault="00D21EA0" w:rsidP="008979EC">
      <w:pPr>
        <w:tabs>
          <w:tab w:val="left" w:pos="1210"/>
        </w:tabs>
        <w:ind w:firstLineChars="157" w:firstLine="377"/>
        <w:jc w:val="both"/>
        <w:rPr>
          <w:rFonts w:eastAsia="SimSun"/>
          <w:bCs/>
          <w:sz w:val="24"/>
          <w:szCs w:val="24"/>
          <w:lang w:eastAsia="ru-RU"/>
        </w:rPr>
      </w:pPr>
      <w:r w:rsidRPr="008979EC">
        <w:rPr>
          <w:rFonts w:eastAsia="SimSun"/>
          <w:sz w:val="24"/>
          <w:szCs w:val="24"/>
          <w:lang w:eastAsia="ru-RU"/>
        </w:rPr>
        <w:t xml:space="preserve">2.3. </w:t>
      </w:r>
      <w:r w:rsidRPr="008979EC">
        <w:rPr>
          <w:rFonts w:eastAsia="SimSun"/>
          <w:bCs/>
          <w:sz w:val="24"/>
          <w:szCs w:val="24"/>
          <w:lang w:eastAsia="ru-RU"/>
        </w:rPr>
        <w:t>Возможность получения Услуги в многофункциональном центре                                предоставления государственных и муниципальных услуг не предусмотрена.</w:t>
      </w:r>
    </w:p>
    <w:p w:rsidR="00D21EA0" w:rsidRPr="008979EC" w:rsidRDefault="00D21EA0" w:rsidP="00D21EA0">
      <w:pPr>
        <w:pStyle w:val="a7"/>
        <w:tabs>
          <w:tab w:val="left" w:pos="1230"/>
        </w:tabs>
        <w:spacing w:line="322" w:lineRule="exact"/>
        <w:ind w:left="360"/>
        <w:jc w:val="both"/>
        <w:rPr>
          <w:sz w:val="24"/>
          <w:szCs w:val="24"/>
        </w:rPr>
      </w:pPr>
    </w:p>
    <w:p w:rsidR="00D21EA0" w:rsidRPr="008979EC" w:rsidRDefault="00D21EA0" w:rsidP="00D21EA0">
      <w:pPr>
        <w:pStyle w:val="30"/>
        <w:shd w:val="clear" w:color="auto" w:fill="auto"/>
        <w:spacing w:after="0" w:line="250" w:lineRule="exact"/>
        <w:ind w:firstLine="0"/>
        <w:jc w:val="center"/>
        <w:rPr>
          <w:sz w:val="24"/>
          <w:szCs w:val="24"/>
        </w:rPr>
      </w:pPr>
      <w:bookmarkStart w:id="4" w:name="bookmark8"/>
      <w:r w:rsidRPr="008979EC">
        <w:rPr>
          <w:sz w:val="24"/>
          <w:szCs w:val="24"/>
        </w:rPr>
        <w:t>Результат предоставления муниципальной услуги</w:t>
      </w:r>
      <w:bookmarkEnd w:id="4"/>
    </w:p>
    <w:p w:rsidR="00D21EA0" w:rsidRPr="008979EC" w:rsidRDefault="00D21EA0" w:rsidP="00D21EA0">
      <w:pPr>
        <w:pStyle w:val="a7"/>
        <w:spacing w:line="322" w:lineRule="exact"/>
        <w:ind w:firstLine="360"/>
        <w:jc w:val="both"/>
        <w:rPr>
          <w:sz w:val="24"/>
          <w:szCs w:val="24"/>
        </w:rPr>
      </w:pP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2.4. Результатами предоставления Услуги являются: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1) принятие решения о подготовке документации по планировке территории.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уполномоченного органа о подготовке документации по планировке территории;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2) принятие решения об отказе в подготовке документации по планировке территории.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на основании которого заявителю предоставляется результат, является решение уполномоченного органа об отказе в подготовке документации по планировке территории;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3) принятие решения об утверждении документации по планировке территории.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уполномоченного органа об утверждении документации по планировке территории;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4) принятие решения об отклонении документации по планировке территории и направлении ее на доработку.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на основании которого заявителю предоставляется результат, является решение уполномоченного органа об отклонении документации по планировке территории и направлении ее на доработку;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5) принятие решения об утверждении изменений в документацию по планировке территории.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уполномоченного органа об утверждении изменений в документацию по планировке территории;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6) принятие решения об отклонении изменений в документацию по планировке территории и направлении ее на доработку.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на основании которого заявителю предоставляется результат, является решение уполномоченного органа об отклонении изменений в документацию по планировке территории и направлении ее на доработку;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proofErr w:type="gramStart"/>
      <w:r w:rsidRPr="008979EC">
        <w:rPr>
          <w:rFonts w:eastAsia="SimSun"/>
          <w:sz w:val="24"/>
          <w:szCs w:val="24"/>
        </w:rPr>
        <w:t>7) исправление допущенных опечаток и ошибок в выданных в результате предоставления Услуги в документах.</w:t>
      </w:r>
      <w:proofErr w:type="gramEnd"/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уполномоченного органа о внесении изменений в документ, выданный по результатам предоставления Услуги.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8) принятие решения об отказе в исправлении опечаток и (или) ошибок в документе.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на основании которого заявителю предоставляется результат, является решение уполномоченного органа об отказе в исправлении опечаток и (или) ошибок в документе.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Выдача дубликата </w:t>
      </w:r>
      <w:r w:rsidRPr="008979EC">
        <w:rPr>
          <w:sz w:val="24"/>
          <w:szCs w:val="24"/>
        </w:rPr>
        <w:t>документа, выданного по результатам предоставления Услуги, не предусмотрено.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2.5. Формирование реестровой записи в качестве результата предоставления Услуги не предусмотрено.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2.6. Результат предоставления Услуги может быть направлен заявителю: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на бумажном носителе лично в администрации или посредством почтовой связи;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8979EC">
        <w:rPr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r w:rsidRPr="008979EC">
        <w:rPr>
          <w:rFonts w:eastAsia="SimSun"/>
          <w:sz w:val="24"/>
          <w:szCs w:val="24"/>
        </w:rPr>
        <w:t>далее – Единый портал).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 Оригинал </w:t>
      </w:r>
      <w:r w:rsidRPr="008979EC">
        <w:rPr>
          <w:rFonts w:eastAsia="SimSun"/>
          <w:sz w:val="24"/>
          <w:szCs w:val="24"/>
        </w:rPr>
        <w:lastRenderedPageBreak/>
        <w:t xml:space="preserve">документа, содержащего решение о предоставлении Услуги, остается в распоряжении администрации и заявителю не направляется. 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bCs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2.7. </w:t>
      </w:r>
      <w:r w:rsidRPr="008979EC">
        <w:rPr>
          <w:sz w:val="24"/>
          <w:szCs w:val="24"/>
        </w:rPr>
        <w:t>Возможность получения Услуги по экстерриториальному принципу отсутствует.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D21EA0" w:rsidRPr="008979EC" w:rsidRDefault="00D21EA0" w:rsidP="00D21EA0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21EA0" w:rsidRPr="008979EC" w:rsidRDefault="00D21EA0" w:rsidP="00D21EA0">
      <w:pPr>
        <w:pStyle w:val="30"/>
        <w:shd w:val="clear" w:color="auto" w:fill="auto"/>
        <w:spacing w:after="0" w:line="326" w:lineRule="exact"/>
        <w:ind w:firstLine="0"/>
        <w:jc w:val="center"/>
        <w:rPr>
          <w:sz w:val="24"/>
          <w:szCs w:val="24"/>
        </w:rPr>
      </w:pPr>
      <w:bookmarkStart w:id="5" w:name="bookmark9"/>
      <w:r w:rsidRPr="008979EC">
        <w:rPr>
          <w:sz w:val="24"/>
          <w:szCs w:val="24"/>
        </w:rPr>
        <w:t>Срок предоставления муниципальной услуги</w:t>
      </w:r>
      <w:bookmarkEnd w:id="5"/>
    </w:p>
    <w:p w:rsidR="00D21EA0" w:rsidRPr="008979EC" w:rsidRDefault="00D21EA0" w:rsidP="00D21EA0">
      <w:pPr>
        <w:pStyle w:val="30"/>
        <w:shd w:val="clear" w:color="auto" w:fill="auto"/>
        <w:spacing w:after="0" w:line="326" w:lineRule="exact"/>
        <w:ind w:firstLine="0"/>
        <w:jc w:val="both"/>
        <w:rPr>
          <w:sz w:val="24"/>
          <w:szCs w:val="24"/>
        </w:rPr>
      </w:pP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rFonts w:eastAsia="SimSun"/>
          <w:sz w:val="24"/>
          <w:szCs w:val="24"/>
        </w:rPr>
        <w:t>2.9. Ср</w:t>
      </w:r>
      <w:r w:rsidRPr="008979EC">
        <w:rPr>
          <w:sz w:val="24"/>
          <w:szCs w:val="24"/>
        </w:rPr>
        <w:t>ок предоставления Услуги исчисляется со дня регистрации в администрации</w:t>
      </w:r>
      <w:r w:rsidRPr="008979EC">
        <w:rPr>
          <w:sz w:val="24"/>
          <w:szCs w:val="24"/>
          <w:shd w:val="clear" w:color="auto" w:fill="FFFFFF"/>
        </w:rPr>
        <w:t xml:space="preserve"> </w:t>
      </w:r>
      <w:r w:rsidRPr="008979EC">
        <w:rPr>
          <w:sz w:val="24"/>
          <w:szCs w:val="24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8979EC">
        <w:rPr>
          <w:sz w:val="24"/>
          <w:szCs w:val="24"/>
          <w:shd w:val="clear" w:color="auto" w:fill="FFFFFF"/>
        </w:rPr>
        <w:t>независимо от способа подачи заявления и составляет:</w:t>
      </w:r>
    </w:p>
    <w:p w:rsidR="00D21EA0" w:rsidRPr="008979EC" w:rsidRDefault="00D21EA0" w:rsidP="00D21EA0">
      <w:pPr>
        <w:pStyle w:val="a7"/>
        <w:numPr>
          <w:ilvl w:val="4"/>
          <w:numId w:val="11"/>
        </w:numPr>
        <w:tabs>
          <w:tab w:val="left" w:pos="1135"/>
        </w:tabs>
        <w:suppressAutoHyphens w:val="0"/>
        <w:spacing w:after="0" w:line="322" w:lineRule="exact"/>
        <w:ind w:firstLine="360"/>
        <w:jc w:val="both"/>
        <w:rPr>
          <w:sz w:val="24"/>
          <w:szCs w:val="24"/>
        </w:rPr>
      </w:pPr>
      <w:r w:rsidRPr="008979EC">
        <w:rPr>
          <w:sz w:val="24"/>
          <w:szCs w:val="24"/>
        </w:rPr>
        <w:t xml:space="preserve">20 рабочих дней со дня регистрации заявления и документов, необходимых для предоставления муниципальной услуги в уполномоченном органе для принятия решения о подготовке документации по планировке территории; </w:t>
      </w:r>
    </w:p>
    <w:p w:rsidR="00D21EA0" w:rsidRPr="008979EC" w:rsidRDefault="00D21EA0" w:rsidP="00D21EA0">
      <w:pPr>
        <w:pStyle w:val="a7"/>
        <w:numPr>
          <w:ilvl w:val="4"/>
          <w:numId w:val="11"/>
        </w:numPr>
        <w:tabs>
          <w:tab w:val="left" w:pos="1106"/>
        </w:tabs>
        <w:suppressAutoHyphens w:val="0"/>
        <w:spacing w:after="0" w:line="322" w:lineRule="exact"/>
        <w:ind w:firstLine="360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20 рабочих дней со дня регистрации заявления и документов, необходимых для предоставления муниципальной услуги в уполномоченном органе для принятия решения об утверждении или о внесении изменений в документацию по планировке территории;</w:t>
      </w:r>
    </w:p>
    <w:p w:rsidR="00D21EA0" w:rsidRPr="008979EC" w:rsidRDefault="00D21EA0" w:rsidP="00D21EA0">
      <w:pPr>
        <w:pStyle w:val="a7"/>
        <w:numPr>
          <w:ilvl w:val="4"/>
          <w:numId w:val="11"/>
        </w:numPr>
        <w:tabs>
          <w:tab w:val="left" w:pos="1106"/>
        </w:tabs>
        <w:suppressAutoHyphens w:val="0"/>
        <w:spacing w:after="0" w:line="322" w:lineRule="exact"/>
        <w:ind w:firstLine="360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57 рабочих дней со дня регистрации заявления и документов,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 или внесении изменений в документацию по планировке территории.</w:t>
      </w:r>
    </w:p>
    <w:p w:rsidR="00D21EA0" w:rsidRPr="008979EC" w:rsidRDefault="00D21EA0" w:rsidP="00D21EA0">
      <w:pPr>
        <w:pStyle w:val="a7"/>
        <w:numPr>
          <w:ilvl w:val="4"/>
          <w:numId w:val="11"/>
        </w:numPr>
        <w:tabs>
          <w:tab w:val="left" w:pos="1106"/>
        </w:tabs>
        <w:suppressAutoHyphens w:val="0"/>
        <w:spacing w:after="120" w:line="322" w:lineRule="exact"/>
        <w:ind w:firstLine="360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10 рабочих дней со дня регистрации заявления и документов и (или) информации, необходимых для исправления допущенных опечаток и ошибок в выданных в результате предоставления Услуги документах.</w:t>
      </w:r>
    </w:p>
    <w:p w:rsidR="00D21EA0" w:rsidRPr="008979EC" w:rsidRDefault="00D21EA0" w:rsidP="00D21EA0">
      <w:pPr>
        <w:pStyle w:val="a7"/>
        <w:tabs>
          <w:tab w:val="left" w:pos="1106"/>
        </w:tabs>
        <w:spacing w:line="322" w:lineRule="exact"/>
        <w:jc w:val="both"/>
        <w:rPr>
          <w:sz w:val="24"/>
          <w:szCs w:val="24"/>
        </w:rPr>
      </w:pPr>
      <w:r w:rsidRPr="008979EC">
        <w:rPr>
          <w:sz w:val="24"/>
          <w:szCs w:val="24"/>
        </w:rPr>
        <w:tab/>
        <w:t xml:space="preserve">В </w:t>
      </w:r>
      <w:r w:rsidRPr="008979EC">
        <w:rPr>
          <w:rFonts w:eastAsia="SimSun"/>
          <w:sz w:val="24"/>
          <w:szCs w:val="24"/>
        </w:rPr>
        <w:t>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D21EA0" w:rsidRPr="008979EC" w:rsidRDefault="00D21EA0" w:rsidP="008979EC">
      <w:pPr>
        <w:tabs>
          <w:tab w:val="left" w:pos="1135"/>
        </w:tabs>
        <w:ind w:firstLineChars="157" w:firstLine="377"/>
        <w:jc w:val="both"/>
        <w:rPr>
          <w:rFonts w:eastAsia="SimSun"/>
          <w:sz w:val="24"/>
          <w:szCs w:val="24"/>
          <w:lang w:eastAsia="ru-RU"/>
        </w:rPr>
      </w:pPr>
      <w:r w:rsidRPr="008979EC">
        <w:rPr>
          <w:rFonts w:eastAsia="SimSun"/>
          <w:sz w:val="24"/>
          <w:szCs w:val="24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D21EA0" w:rsidRPr="008979EC" w:rsidRDefault="00D21EA0" w:rsidP="00D21EA0">
      <w:pPr>
        <w:pStyle w:val="a7"/>
        <w:spacing w:line="322" w:lineRule="exact"/>
        <w:ind w:firstLine="360"/>
        <w:jc w:val="both"/>
        <w:rPr>
          <w:sz w:val="24"/>
          <w:szCs w:val="24"/>
        </w:rPr>
      </w:pPr>
    </w:p>
    <w:p w:rsidR="00D21EA0" w:rsidRPr="008979EC" w:rsidRDefault="00D21EA0" w:rsidP="00D21EA0">
      <w:pPr>
        <w:pStyle w:val="70"/>
        <w:shd w:val="clear" w:color="auto" w:fill="auto"/>
        <w:spacing w:before="0" w:after="0" w:line="250" w:lineRule="exact"/>
        <w:ind w:firstLine="360"/>
        <w:rPr>
          <w:sz w:val="24"/>
          <w:szCs w:val="24"/>
        </w:rPr>
      </w:pPr>
      <w:r w:rsidRPr="008979EC">
        <w:rPr>
          <w:sz w:val="24"/>
          <w:szCs w:val="24"/>
        </w:rPr>
        <w:t>Правовые основания для предоставления муниципальной услуги</w:t>
      </w:r>
    </w:p>
    <w:p w:rsidR="00D21EA0" w:rsidRPr="008979EC" w:rsidRDefault="00D21EA0" w:rsidP="00D21EA0">
      <w:pPr>
        <w:pStyle w:val="70"/>
        <w:shd w:val="clear" w:color="auto" w:fill="auto"/>
        <w:spacing w:before="0" w:after="0" w:line="250" w:lineRule="exact"/>
        <w:ind w:firstLine="360"/>
        <w:jc w:val="both"/>
        <w:rPr>
          <w:sz w:val="24"/>
          <w:szCs w:val="24"/>
        </w:rPr>
      </w:pPr>
    </w:p>
    <w:p w:rsidR="00D21EA0" w:rsidRPr="008979EC" w:rsidRDefault="00D21EA0" w:rsidP="008979EC">
      <w:pPr>
        <w:pStyle w:val="a7"/>
        <w:spacing w:line="326" w:lineRule="exact"/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 xml:space="preserve">2.11. </w:t>
      </w:r>
      <w:proofErr w:type="gramStart"/>
      <w:r w:rsidRPr="008979EC">
        <w:rPr>
          <w:sz w:val="24"/>
          <w:szCs w:val="24"/>
        </w:rPr>
        <w:t>Перечень</w:t>
      </w:r>
      <w:r w:rsidRPr="008979EC">
        <w:rPr>
          <w:sz w:val="24"/>
          <w:szCs w:val="24"/>
        </w:rPr>
        <w:tab/>
        <w:t>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                                                                                                                                                                                                                размещается в информационной системе «Региональный Реестр государственных услуг», а также на Едином портале и на официальном сайте Администрации сельского поселения Березняки муниципального района</w:t>
      </w:r>
      <w:proofErr w:type="gramEnd"/>
      <w:r w:rsidRPr="008979EC">
        <w:rPr>
          <w:sz w:val="24"/>
          <w:szCs w:val="24"/>
        </w:rPr>
        <w:t xml:space="preserve"> </w:t>
      </w:r>
      <w:proofErr w:type="spellStart"/>
      <w:r w:rsidRPr="008979EC">
        <w:rPr>
          <w:sz w:val="24"/>
          <w:szCs w:val="24"/>
        </w:rPr>
        <w:t>Кинель-Черкасский</w:t>
      </w:r>
      <w:proofErr w:type="spellEnd"/>
      <w:r w:rsidRPr="008979EC">
        <w:rPr>
          <w:sz w:val="24"/>
          <w:szCs w:val="24"/>
        </w:rPr>
        <w:t xml:space="preserve"> (http://</w:t>
      </w:r>
      <w:proofErr w:type="spellStart"/>
      <w:r w:rsidRPr="008979EC">
        <w:rPr>
          <w:sz w:val="24"/>
          <w:szCs w:val="24"/>
          <w:lang w:val="en-US"/>
        </w:rPr>
        <w:t>berezniki</w:t>
      </w:r>
      <w:proofErr w:type="spellEnd"/>
      <w:r w:rsidRPr="008979EC">
        <w:rPr>
          <w:sz w:val="24"/>
          <w:szCs w:val="24"/>
        </w:rPr>
        <w:t>.</w:t>
      </w:r>
      <w:proofErr w:type="spellStart"/>
      <w:r w:rsidRPr="008979EC">
        <w:rPr>
          <w:sz w:val="24"/>
          <w:szCs w:val="24"/>
        </w:rPr>
        <w:t>ru</w:t>
      </w:r>
      <w:proofErr w:type="spellEnd"/>
      <w:r w:rsidRPr="008979EC">
        <w:rPr>
          <w:sz w:val="24"/>
          <w:szCs w:val="24"/>
        </w:rPr>
        <w:t>).</w:t>
      </w:r>
    </w:p>
    <w:p w:rsidR="00D21EA0" w:rsidRPr="008979EC" w:rsidRDefault="00D21EA0" w:rsidP="00D21EA0">
      <w:pPr>
        <w:pStyle w:val="a7"/>
        <w:tabs>
          <w:tab w:val="left" w:pos="2238"/>
        </w:tabs>
        <w:spacing w:line="326" w:lineRule="exact"/>
        <w:ind w:left="360"/>
        <w:jc w:val="both"/>
        <w:rPr>
          <w:sz w:val="24"/>
          <w:szCs w:val="24"/>
        </w:rPr>
      </w:pPr>
    </w:p>
    <w:p w:rsidR="00D21EA0" w:rsidRPr="008979EC" w:rsidRDefault="00D21EA0" w:rsidP="00D21EA0">
      <w:pPr>
        <w:pStyle w:val="70"/>
        <w:shd w:val="clear" w:color="auto" w:fill="auto"/>
        <w:spacing w:before="0" w:after="0" w:line="250" w:lineRule="exact"/>
        <w:rPr>
          <w:sz w:val="24"/>
          <w:szCs w:val="24"/>
        </w:rPr>
      </w:pPr>
      <w:r w:rsidRPr="008979EC">
        <w:rPr>
          <w:sz w:val="24"/>
          <w:szCs w:val="24"/>
        </w:rPr>
        <w:t xml:space="preserve">Исчерпывающий перечень документов, необходимых </w:t>
      </w:r>
      <w:proofErr w:type="gramStart"/>
      <w:r w:rsidRPr="008979EC">
        <w:rPr>
          <w:sz w:val="24"/>
          <w:szCs w:val="24"/>
        </w:rPr>
        <w:t>для</w:t>
      </w:r>
      <w:proofErr w:type="gramEnd"/>
    </w:p>
    <w:p w:rsidR="00D21EA0" w:rsidRPr="008979EC" w:rsidRDefault="00D21EA0" w:rsidP="00D21EA0">
      <w:pPr>
        <w:pStyle w:val="70"/>
        <w:shd w:val="clear" w:color="auto" w:fill="auto"/>
        <w:spacing w:before="0" w:after="0" w:line="322" w:lineRule="exact"/>
        <w:rPr>
          <w:sz w:val="24"/>
          <w:szCs w:val="24"/>
        </w:rPr>
      </w:pPr>
      <w:r w:rsidRPr="008979EC">
        <w:rPr>
          <w:sz w:val="24"/>
          <w:szCs w:val="24"/>
        </w:rPr>
        <w:t xml:space="preserve">предоставления муниципальной услуги                                 </w:t>
      </w:r>
      <w:bookmarkStart w:id="6" w:name="_GoBack"/>
      <w:bookmarkEnd w:id="6"/>
    </w:p>
    <w:p w:rsidR="00D21EA0" w:rsidRPr="008979EC" w:rsidRDefault="00D21EA0" w:rsidP="008979EC">
      <w:pPr>
        <w:pStyle w:val="Default"/>
        <w:ind w:firstLineChars="157" w:firstLine="377"/>
        <w:jc w:val="both"/>
        <w:rPr>
          <w:color w:val="auto"/>
        </w:rPr>
      </w:pPr>
      <w:r w:rsidRPr="008979EC">
        <w:rPr>
          <w:color w:val="auto"/>
        </w:rPr>
        <w:lastRenderedPageBreak/>
        <w:t xml:space="preserve">2.12. </w:t>
      </w:r>
      <w:proofErr w:type="gramStart"/>
      <w:r w:rsidRPr="008979EC">
        <w:rPr>
          <w:rFonts w:eastAsia="SimSun"/>
          <w:color w:val="auto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  <w:proofErr w:type="gramEnd"/>
    </w:p>
    <w:p w:rsidR="00D21EA0" w:rsidRPr="008979EC" w:rsidRDefault="00D21EA0" w:rsidP="00D21EA0">
      <w:pPr>
        <w:pStyle w:val="a7"/>
        <w:spacing w:line="326" w:lineRule="exact"/>
        <w:ind w:firstLine="360"/>
        <w:jc w:val="both"/>
        <w:rPr>
          <w:sz w:val="24"/>
          <w:szCs w:val="24"/>
        </w:rPr>
      </w:pPr>
    </w:p>
    <w:p w:rsidR="00D21EA0" w:rsidRPr="008979EC" w:rsidRDefault="00D21EA0" w:rsidP="00D21EA0">
      <w:pPr>
        <w:pStyle w:val="30"/>
        <w:shd w:val="clear" w:color="auto" w:fill="auto"/>
        <w:spacing w:after="0" w:line="326" w:lineRule="exact"/>
        <w:ind w:firstLine="360"/>
        <w:jc w:val="center"/>
        <w:rPr>
          <w:sz w:val="24"/>
          <w:szCs w:val="24"/>
        </w:rPr>
      </w:pPr>
      <w:bookmarkStart w:id="7" w:name="bookmark12"/>
      <w:r w:rsidRPr="008979EC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"/>
    </w:p>
    <w:p w:rsidR="00D21EA0" w:rsidRPr="008979EC" w:rsidRDefault="00D21EA0" w:rsidP="00D21EA0">
      <w:pPr>
        <w:pStyle w:val="a7"/>
        <w:tabs>
          <w:tab w:val="left" w:pos="1374"/>
        </w:tabs>
        <w:spacing w:line="322" w:lineRule="exact"/>
        <w:jc w:val="both"/>
        <w:rPr>
          <w:sz w:val="24"/>
          <w:szCs w:val="24"/>
        </w:rPr>
      </w:pPr>
    </w:p>
    <w:p w:rsidR="00D21EA0" w:rsidRPr="008979EC" w:rsidRDefault="00D21EA0" w:rsidP="00D21EA0">
      <w:pPr>
        <w:pStyle w:val="a7"/>
        <w:tabs>
          <w:tab w:val="left" w:pos="1124"/>
        </w:tabs>
        <w:spacing w:line="322" w:lineRule="exact"/>
        <w:ind w:left="360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2.13. Исчерпывающий перечень оснований для отказа в приеме документов, необходимых для предоставления Услуги, приводится в описании административных процедур в составе описания вариантов предоставления Услуги.</w:t>
      </w:r>
    </w:p>
    <w:p w:rsidR="00D21EA0" w:rsidRPr="008979EC" w:rsidRDefault="00D21EA0" w:rsidP="00D21EA0">
      <w:pPr>
        <w:pStyle w:val="30"/>
        <w:shd w:val="clear" w:color="auto" w:fill="auto"/>
        <w:spacing w:before="240" w:line="322" w:lineRule="exact"/>
        <w:ind w:left="360" w:hanging="360"/>
        <w:jc w:val="center"/>
        <w:rPr>
          <w:sz w:val="24"/>
          <w:szCs w:val="24"/>
        </w:rPr>
      </w:pPr>
      <w:bookmarkStart w:id="8" w:name="bookmark13"/>
      <w:r w:rsidRPr="008979EC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bookmarkEnd w:id="8"/>
    </w:p>
    <w:p w:rsidR="00D21EA0" w:rsidRPr="008979EC" w:rsidRDefault="00D21EA0" w:rsidP="00D21EA0">
      <w:pPr>
        <w:pStyle w:val="30"/>
        <w:shd w:val="clear" w:color="auto" w:fill="auto"/>
        <w:spacing w:before="240" w:line="322" w:lineRule="exact"/>
        <w:ind w:firstLine="425"/>
        <w:contextualSpacing/>
        <w:jc w:val="both"/>
        <w:rPr>
          <w:b w:val="0"/>
          <w:sz w:val="24"/>
          <w:szCs w:val="24"/>
        </w:rPr>
      </w:pPr>
      <w:r w:rsidRPr="008979EC">
        <w:rPr>
          <w:b w:val="0"/>
          <w:sz w:val="24"/>
          <w:szCs w:val="24"/>
        </w:rPr>
        <w:t>2.14. Основания для приостановления предоставления Услуги отсутствуют.</w:t>
      </w:r>
    </w:p>
    <w:p w:rsidR="00D21EA0" w:rsidRPr="008979EC" w:rsidRDefault="00D21EA0" w:rsidP="00D21EA0">
      <w:pPr>
        <w:pStyle w:val="30"/>
        <w:shd w:val="clear" w:color="auto" w:fill="auto"/>
        <w:spacing w:before="240" w:line="322" w:lineRule="exact"/>
        <w:ind w:firstLine="425"/>
        <w:contextualSpacing/>
        <w:jc w:val="both"/>
        <w:rPr>
          <w:b w:val="0"/>
          <w:sz w:val="24"/>
          <w:szCs w:val="24"/>
        </w:rPr>
      </w:pPr>
      <w:r w:rsidRPr="008979EC">
        <w:rPr>
          <w:b w:val="0"/>
          <w:sz w:val="24"/>
          <w:szCs w:val="24"/>
        </w:rPr>
        <w:t>2.15. Исчерпывающий перечень оснований для отказа в предоставлении Услуги приводится в описании административных процедур в составе описания вариантов предоставления Услуги.</w:t>
      </w:r>
    </w:p>
    <w:p w:rsidR="00D21EA0" w:rsidRPr="008979EC" w:rsidRDefault="00D21EA0" w:rsidP="00D21EA0">
      <w:pPr>
        <w:pStyle w:val="70"/>
        <w:shd w:val="clear" w:color="auto" w:fill="auto"/>
        <w:spacing w:before="0" w:after="0" w:line="322" w:lineRule="exact"/>
        <w:rPr>
          <w:sz w:val="24"/>
          <w:szCs w:val="24"/>
        </w:rPr>
      </w:pPr>
      <w:r w:rsidRPr="008979EC">
        <w:rPr>
          <w:sz w:val="24"/>
          <w:szCs w:val="24"/>
        </w:rPr>
        <w:t xml:space="preserve">Размер платы, взимаемой с заявителя </w:t>
      </w:r>
      <w:proofErr w:type="gramStart"/>
      <w:r w:rsidRPr="008979EC">
        <w:rPr>
          <w:sz w:val="24"/>
          <w:szCs w:val="24"/>
        </w:rPr>
        <w:t>при</w:t>
      </w:r>
      <w:proofErr w:type="gramEnd"/>
      <w:r w:rsidRPr="008979EC">
        <w:rPr>
          <w:sz w:val="24"/>
          <w:szCs w:val="24"/>
        </w:rPr>
        <w:t xml:space="preserve"> предоставление муниципальной услуги, и способы ее взимания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sz w:val="24"/>
          <w:szCs w:val="24"/>
          <w:lang w:eastAsia="ru-RU"/>
        </w:rPr>
      </w:pPr>
      <w:r w:rsidRPr="008979EC">
        <w:rPr>
          <w:sz w:val="24"/>
          <w:szCs w:val="24"/>
          <w:lang w:eastAsia="ru-RU"/>
        </w:rPr>
        <w:t>2.16. У</w:t>
      </w:r>
      <w:r w:rsidRPr="008979EC">
        <w:rPr>
          <w:rFonts w:eastAsia="SimSun"/>
          <w:sz w:val="24"/>
          <w:szCs w:val="24"/>
          <w:lang w:eastAsia="ru-RU"/>
        </w:rPr>
        <w:t>слуга предоставляется без взимания государственной пошлины или иной платы.</w:t>
      </w:r>
    </w:p>
    <w:p w:rsidR="00D21EA0" w:rsidRPr="008979EC" w:rsidRDefault="00D21EA0" w:rsidP="00D21EA0">
      <w:pPr>
        <w:pStyle w:val="70"/>
        <w:shd w:val="clear" w:color="auto" w:fill="auto"/>
        <w:spacing w:before="0" w:after="0"/>
        <w:rPr>
          <w:sz w:val="24"/>
          <w:szCs w:val="24"/>
        </w:rPr>
      </w:pPr>
    </w:p>
    <w:p w:rsidR="00D21EA0" w:rsidRPr="008979EC" w:rsidRDefault="00D21EA0" w:rsidP="00D21EA0">
      <w:pPr>
        <w:pStyle w:val="70"/>
        <w:shd w:val="clear" w:color="auto" w:fill="auto"/>
        <w:spacing w:before="0" w:after="0"/>
        <w:rPr>
          <w:sz w:val="24"/>
          <w:szCs w:val="24"/>
        </w:rPr>
      </w:pPr>
      <w:r w:rsidRPr="008979EC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 и при получении результата предоставления муниципальной услуги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Calibri"/>
          <w:color w:val="000000"/>
          <w:sz w:val="24"/>
          <w:szCs w:val="24"/>
        </w:rPr>
      </w:pPr>
    </w:p>
    <w:p w:rsidR="00D21EA0" w:rsidRPr="008979EC" w:rsidRDefault="00D21EA0" w:rsidP="00D21EA0">
      <w:pPr>
        <w:pStyle w:val="70"/>
        <w:shd w:val="clear" w:color="auto" w:fill="auto"/>
        <w:spacing w:before="0" w:after="0"/>
        <w:rPr>
          <w:sz w:val="24"/>
          <w:szCs w:val="24"/>
        </w:rPr>
      </w:pPr>
      <w:r w:rsidRPr="008979EC">
        <w:rPr>
          <w:sz w:val="24"/>
          <w:szCs w:val="24"/>
        </w:rPr>
        <w:t>Срок регистрации запроса заявителя о предоставлении муниципальной услуги и услуги</w:t>
      </w:r>
    </w:p>
    <w:p w:rsidR="00D21EA0" w:rsidRPr="008979EC" w:rsidRDefault="00D21EA0" w:rsidP="008979EC">
      <w:pPr>
        <w:pStyle w:val="Default"/>
        <w:ind w:firstLineChars="152" w:firstLine="365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2.18. Регистрация заявления и документов, представленных в уполномоченный орган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уполномоченный орган</w:t>
      </w:r>
      <w:r w:rsidRPr="008979EC">
        <w:rPr>
          <w:rFonts w:eastAsia="SimSun"/>
          <w:bCs/>
          <w:lang w:eastAsia="ru-RU"/>
        </w:rPr>
        <w:t xml:space="preserve"> в порядке, определенном инструкцией по делопроизводству</w:t>
      </w:r>
      <w:r w:rsidRPr="008979EC">
        <w:rPr>
          <w:rFonts w:eastAsia="SimSun"/>
          <w:lang w:eastAsia="ru-RU"/>
        </w:rPr>
        <w:t>.</w:t>
      </w:r>
    </w:p>
    <w:p w:rsidR="00D21EA0" w:rsidRPr="008979EC" w:rsidRDefault="00D21EA0" w:rsidP="008979EC">
      <w:pPr>
        <w:pStyle w:val="Default"/>
        <w:ind w:firstLineChars="152" w:firstLine="365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осуществляется в автоматическом режиме путем присвоения номера и даты заявления на Едином портале сразу после его отправки. </w:t>
      </w:r>
    </w:p>
    <w:p w:rsidR="00D21EA0" w:rsidRPr="008979EC" w:rsidRDefault="00D21EA0" w:rsidP="00D21E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В случае поступления заявления в уполномоченный орган, в том числе </w:t>
      </w:r>
      <w:r w:rsidRPr="008979EC">
        <w:rPr>
          <w:sz w:val="24"/>
          <w:szCs w:val="24"/>
        </w:rPr>
        <w:t xml:space="preserve">посредством Единого портала, </w:t>
      </w:r>
      <w:r w:rsidRPr="008979EC">
        <w:rPr>
          <w:rFonts w:eastAsia="SimSun"/>
          <w:sz w:val="24"/>
          <w:szCs w:val="24"/>
        </w:rPr>
        <w:t xml:space="preserve">после окончания рабочего дня, а также в выходные или праздничные дни, </w:t>
      </w:r>
      <w:r w:rsidRPr="008979EC">
        <w:rPr>
          <w:sz w:val="24"/>
          <w:szCs w:val="24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D21EA0" w:rsidRPr="008979EC" w:rsidRDefault="00D21EA0" w:rsidP="00D21EA0">
      <w:pPr>
        <w:pStyle w:val="7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D21EA0" w:rsidRPr="008979EC" w:rsidRDefault="00D21EA0" w:rsidP="00D21EA0">
      <w:pPr>
        <w:pStyle w:val="70"/>
        <w:shd w:val="clear" w:color="auto" w:fill="auto"/>
        <w:spacing w:before="0" w:after="0" w:line="322" w:lineRule="exact"/>
        <w:rPr>
          <w:sz w:val="24"/>
          <w:szCs w:val="24"/>
        </w:rPr>
      </w:pPr>
      <w:r w:rsidRPr="008979EC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2.19. </w:t>
      </w:r>
      <w:proofErr w:type="gramStart"/>
      <w:r w:rsidRPr="008979EC">
        <w:rPr>
          <w:rFonts w:eastAsia="SimSun"/>
          <w:sz w:val="24"/>
          <w:szCs w:val="24"/>
        </w:rPr>
        <w:t xml:space="preserve"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</w:t>
      </w:r>
      <w:r w:rsidRPr="008979EC">
        <w:rPr>
          <w:rFonts w:eastAsia="SimSun"/>
          <w:sz w:val="24"/>
          <w:szCs w:val="24"/>
        </w:rPr>
        <w:lastRenderedPageBreak/>
        <w:t>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</w:t>
      </w:r>
      <w:proofErr w:type="gramEnd"/>
      <w:r w:rsidRPr="008979EC">
        <w:rPr>
          <w:rFonts w:eastAsia="SimSun"/>
          <w:sz w:val="24"/>
          <w:szCs w:val="24"/>
        </w:rPr>
        <w:t xml:space="preserve"> на официальном сайте администрации, а также Едином портале.</w:t>
      </w:r>
    </w:p>
    <w:p w:rsidR="00D21EA0" w:rsidRPr="008979EC" w:rsidRDefault="00D21EA0" w:rsidP="00D21EA0">
      <w:pPr>
        <w:pStyle w:val="30"/>
        <w:shd w:val="clear" w:color="auto" w:fill="auto"/>
        <w:spacing w:after="0" w:line="326" w:lineRule="exact"/>
        <w:ind w:firstLine="0"/>
        <w:jc w:val="both"/>
        <w:rPr>
          <w:sz w:val="24"/>
          <w:szCs w:val="24"/>
        </w:rPr>
      </w:pPr>
    </w:p>
    <w:p w:rsidR="00D21EA0" w:rsidRPr="008979EC" w:rsidRDefault="00D21EA0" w:rsidP="00D21EA0">
      <w:pPr>
        <w:pStyle w:val="30"/>
        <w:shd w:val="clear" w:color="auto" w:fill="auto"/>
        <w:spacing w:after="0" w:line="250" w:lineRule="exact"/>
        <w:ind w:firstLine="0"/>
        <w:jc w:val="center"/>
        <w:rPr>
          <w:sz w:val="24"/>
          <w:szCs w:val="24"/>
        </w:rPr>
      </w:pPr>
      <w:bookmarkStart w:id="9" w:name="bookmark16"/>
      <w:r w:rsidRPr="008979EC">
        <w:rPr>
          <w:sz w:val="24"/>
          <w:szCs w:val="24"/>
        </w:rPr>
        <w:t>Показатели качества и доступности муниципальной услуги</w:t>
      </w:r>
      <w:bookmarkEnd w:id="9"/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 xml:space="preserve">2.20. </w:t>
      </w:r>
      <w:proofErr w:type="gramStart"/>
      <w:r w:rsidRPr="008979EC">
        <w:rPr>
          <w:sz w:val="24"/>
          <w:szCs w:val="24"/>
        </w:rPr>
        <w:t>П</w:t>
      </w:r>
      <w:r w:rsidRPr="008979EC">
        <w:rPr>
          <w:rFonts w:eastAsia="SimSun"/>
          <w:sz w:val="24"/>
          <w:szCs w:val="24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</w:t>
      </w:r>
      <w:proofErr w:type="gramEnd"/>
      <w:r w:rsidRPr="008979EC">
        <w:rPr>
          <w:rFonts w:eastAsia="SimSun"/>
          <w:sz w:val="24"/>
          <w:szCs w:val="24"/>
        </w:rPr>
        <w:t xml:space="preserve"> предоставления Услуги, а также получения результата предоставления услуги, размещается на официальном сайте администрации, а также Едином портале.</w:t>
      </w:r>
    </w:p>
    <w:p w:rsidR="00D21EA0" w:rsidRPr="008979EC" w:rsidRDefault="00D21EA0" w:rsidP="00D21EA0">
      <w:pPr>
        <w:pStyle w:val="30"/>
        <w:shd w:val="clear" w:color="auto" w:fill="auto"/>
        <w:spacing w:after="0" w:line="250" w:lineRule="exact"/>
        <w:ind w:firstLine="0"/>
        <w:jc w:val="center"/>
        <w:rPr>
          <w:sz w:val="24"/>
          <w:szCs w:val="24"/>
        </w:rPr>
      </w:pPr>
    </w:p>
    <w:p w:rsidR="00D21EA0" w:rsidRPr="008979EC" w:rsidRDefault="00D21EA0" w:rsidP="00D21EA0">
      <w:pPr>
        <w:pStyle w:val="30"/>
        <w:shd w:val="clear" w:color="auto" w:fill="auto"/>
        <w:spacing w:after="0" w:line="250" w:lineRule="exact"/>
        <w:ind w:firstLine="0"/>
        <w:jc w:val="center"/>
        <w:rPr>
          <w:sz w:val="24"/>
          <w:szCs w:val="24"/>
        </w:rPr>
      </w:pPr>
      <w:bookmarkStart w:id="10" w:name="bookmark17"/>
    </w:p>
    <w:p w:rsidR="00D21EA0" w:rsidRPr="008979EC" w:rsidRDefault="00D21EA0" w:rsidP="00D21EA0">
      <w:pPr>
        <w:pStyle w:val="30"/>
        <w:shd w:val="clear" w:color="auto" w:fill="auto"/>
        <w:spacing w:after="0" w:line="250" w:lineRule="exact"/>
        <w:ind w:firstLine="0"/>
        <w:jc w:val="center"/>
        <w:rPr>
          <w:sz w:val="24"/>
          <w:szCs w:val="24"/>
        </w:rPr>
      </w:pPr>
      <w:r w:rsidRPr="008979EC">
        <w:rPr>
          <w:sz w:val="24"/>
          <w:szCs w:val="24"/>
        </w:rPr>
        <w:t>Иные требования к предоставлению муниципальной услуги</w:t>
      </w:r>
      <w:bookmarkEnd w:id="10"/>
    </w:p>
    <w:p w:rsidR="00D21EA0" w:rsidRPr="008979EC" w:rsidRDefault="00D21EA0" w:rsidP="00D21EA0">
      <w:pPr>
        <w:pStyle w:val="a7"/>
        <w:ind w:firstLine="426"/>
        <w:jc w:val="both"/>
        <w:rPr>
          <w:sz w:val="24"/>
          <w:szCs w:val="24"/>
        </w:rPr>
      </w:pPr>
      <w:bookmarkStart w:id="11" w:name="bookmark19"/>
      <w:r w:rsidRPr="008979EC">
        <w:rPr>
          <w:sz w:val="24"/>
          <w:szCs w:val="24"/>
        </w:rPr>
        <w:t>2.21. Услуги, необходимые и обязательные для предоставления муниципальной услуги, отсутствуют.</w:t>
      </w:r>
    </w:p>
    <w:p w:rsidR="00D21EA0" w:rsidRPr="008979EC" w:rsidRDefault="00D21EA0" w:rsidP="00D21EA0">
      <w:pPr>
        <w:pStyle w:val="a7"/>
        <w:ind w:firstLine="426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2.22. Информационные системы, используемые для предоставления Услуги:</w:t>
      </w:r>
    </w:p>
    <w:p w:rsidR="00D21EA0" w:rsidRPr="008979EC" w:rsidRDefault="00D21EA0" w:rsidP="00D21EA0">
      <w:pPr>
        <w:pStyle w:val="a7"/>
        <w:ind w:firstLine="426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а) единый портал;</w:t>
      </w:r>
    </w:p>
    <w:p w:rsidR="00D21EA0" w:rsidRPr="008979EC" w:rsidRDefault="00D21EA0" w:rsidP="00D21EA0">
      <w:pPr>
        <w:pStyle w:val="a7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 xml:space="preserve">б) </w:t>
      </w:r>
      <w:r w:rsidRPr="008979EC">
        <w:rPr>
          <w:rFonts w:eastAsia="SimSun"/>
          <w:sz w:val="24"/>
          <w:szCs w:val="24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D21EA0" w:rsidRPr="008979EC" w:rsidRDefault="00D21EA0" w:rsidP="00D21EA0">
      <w:pPr>
        <w:pStyle w:val="30"/>
        <w:shd w:val="clear" w:color="auto" w:fill="auto"/>
        <w:spacing w:after="0" w:line="322" w:lineRule="exact"/>
        <w:ind w:firstLine="0"/>
        <w:jc w:val="center"/>
        <w:rPr>
          <w:sz w:val="24"/>
          <w:szCs w:val="24"/>
        </w:rPr>
      </w:pPr>
    </w:p>
    <w:p w:rsidR="00D21EA0" w:rsidRPr="008979EC" w:rsidRDefault="00D21EA0" w:rsidP="00D21EA0">
      <w:pPr>
        <w:pStyle w:val="30"/>
        <w:shd w:val="clear" w:color="auto" w:fill="auto"/>
        <w:spacing w:after="0" w:line="322" w:lineRule="exact"/>
        <w:ind w:firstLine="0"/>
        <w:jc w:val="center"/>
        <w:rPr>
          <w:sz w:val="24"/>
          <w:szCs w:val="24"/>
        </w:rPr>
      </w:pPr>
    </w:p>
    <w:p w:rsidR="00D21EA0" w:rsidRPr="008979EC" w:rsidRDefault="00D21EA0" w:rsidP="00D21EA0">
      <w:pPr>
        <w:pStyle w:val="30"/>
        <w:shd w:val="clear" w:color="auto" w:fill="auto"/>
        <w:spacing w:after="0" w:line="322" w:lineRule="exact"/>
        <w:ind w:firstLine="0"/>
        <w:jc w:val="center"/>
        <w:rPr>
          <w:sz w:val="24"/>
          <w:szCs w:val="24"/>
        </w:rPr>
      </w:pPr>
    </w:p>
    <w:p w:rsidR="00D21EA0" w:rsidRPr="008979EC" w:rsidRDefault="00D21EA0" w:rsidP="00D21EA0">
      <w:pPr>
        <w:pStyle w:val="30"/>
        <w:shd w:val="clear" w:color="auto" w:fill="auto"/>
        <w:spacing w:after="0" w:line="322" w:lineRule="exact"/>
        <w:ind w:firstLine="0"/>
        <w:jc w:val="center"/>
        <w:rPr>
          <w:sz w:val="24"/>
          <w:szCs w:val="24"/>
        </w:rPr>
      </w:pPr>
      <w:r w:rsidRPr="008979EC">
        <w:rPr>
          <w:sz w:val="24"/>
          <w:szCs w:val="24"/>
        </w:rPr>
        <w:t xml:space="preserve">Раздел 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8979EC">
        <w:rPr>
          <w:sz w:val="24"/>
          <w:szCs w:val="24"/>
        </w:rPr>
        <w:t>в</w:t>
      </w:r>
      <w:bookmarkEnd w:id="11"/>
      <w:proofErr w:type="gramEnd"/>
    </w:p>
    <w:p w:rsidR="00D21EA0" w:rsidRPr="008979EC" w:rsidRDefault="00D21EA0" w:rsidP="00D21EA0">
      <w:pPr>
        <w:pStyle w:val="30"/>
        <w:shd w:val="clear" w:color="auto" w:fill="auto"/>
        <w:spacing w:after="0" w:line="322" w:lineRule="exact"/>
        <w:ind w:firstLine="0"/>
        <w:jc w:val="center"/>
        <w:rPr>
          <w:sz w:val="24"/>
          <w:szCs w:val="24"/>
        </w:rPr>
      </w:pPr>
      <w:bookmarkStart w:id="12" w:name="bookmark20"/>
      <w:r w:rsidRPr="008979EC">
        <w:rPr>
          <w:sz w:val="24"/>
          <w:szCs w:val="24"/>
        </w:rPr>
        <w:t>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12"/>
      <w:r w:rsidRPr="008979EC">
        <w:rPr>
          <w:sz w:val="24"/>
          <w:szCs w:val="24"/>
        </w:rPr>
        <w:t xml:space="preserve"> предоставления государственных и муниципальных услуг</w:t>
      </w:r>
    </w:p>
    <w:p w:rsidR="00D21EA0" w:rsidRPr="008979EC" w:rsidRDefault="00D21EA0" w:rsidP="00D21EA0">
      <w:pPr>
        <w:pStyle w:val="30"/>
        <w:shd w:val="clear" w:color="auto" w:fill="auto"/>
        <w:spacing w:after="0" w:line="322" w:lineRule="exact"/>
        <w:ind w:firstLine="0"/>
        <w:jc w:val="center"/>
        <w:rPr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b/>
          <w:bCs/>
          <w:color w:val="000000"/>
          <w:sz w:val="24"/>
          <w:szCs w:val="24"/>
        </w:rPr>
        <w:t xml:space="preserve">Перечень вариантов предоставления </w:t>
      </w:r>
      <w:proofErr w:type="gramStart"/>
      <w:r w:rsidRPr="008979EC">
        <w:rPr>
          <w:rFonts w:eastAsia="Calibri"/>
          <w:b/>
          <w:bCs/>
          <w:color w:val="000000"/>
          <w:sz w:val="24"/>
          <w:szCs w:val="24"/>
        </w:rPr>
        <w:t>муниципальной</w:t>
      </w:r>
      <w:proofErr w:type="gramEnd"/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b/>
          <w:bCs/>
          <w:color w:val="000000"/>
          <w:sz w:val="24"/>
          <w:szCs w:val="24"/>
        </w:rPr>
        <w:t xml:space="preserve">услуги, </w:t>
      </w:r>
      <w:proofErr w:type="gramStart"/>
      <w:r w:rsidRPr="008979EC">
        <w:rPr>
          <w:rFonts w:eastAsia="Calibri"/>
          <w:b/>
          <w:bCs/>
          <w:color w:val="000000"/>
          <w:sz w:val="24"/>
          <w:szCs w:val="24"/>
        </w:rPr>
        <w:t>включающий</w:t>
      </w:r>
      <w:proofErr w:type="gramEnd"/>
      <w:r w:rsidRPr="008979EC">
        <w:rPr>
          <w:rFonts w:eastAsia="Calibri"/>
          <w:b/>
          <w:bCs/>
          <w:color w:val="000000"/>
          <w:sz w:val="24"/>
          <w:szCs w:val="24"/>
        </w:rPr>
        <w:t xml:space="preserve"> в том числе варианты предоставления</w:t>
      </w: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b/>
          <w:bCs/>
          <w:color w:val="000000"/>
          <w:sz w:val="24"/>
          <w:szCs w:val="24"/>
        </w:rPr>
        <w:t xml:space="preserve">муниципальной услуги, </w:t>
      </w:r>
      <w:proofErr w:type="gramStart"/>
      <w:r w:rsidRPr="008979EC">
        <w:rPr>
          <w:rFonts w:eastAsia="Calibri"/>
          <w:b/>
          <w:bCs/>
          <w:color w:val="000000"/>
          <w:sz w:val="24"/>
          <w:szCs w:val="24"/>
        </w:rPr>
        <w:t>необходимый</w:t>
      </w:r>
      <w:proofErr w:type="gramEnd"/>
      <w:r w:rsidRPr="008979EC">
        <w:rPr>
          <w:rFonts w:eastAsia="Calibri"/>
          <w:b/>
          <w:bCs/>
          <w:color w:val="000000"/>
          <w:sz w:val="24"/>
          <w:szCs w:val="24"/>
        </w:rPr>
        <w:t xml:space="preserve"> для исправления</w:t>
      </w: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proofErr w:type="gramStart"/>
      <w:r w:rsidRPr="008979EC">
        <w:rPr>
          <w:rFonts w:eastAsia="Calibri"/>
          <w:b/>
          <w:bCs/>
          <w:color w:val="000000"/>
          <w:sz w:val="24"/>
          <w:szCs w:val="24"/>
        </w:rPr>
        <w:t>допущенных опечаток и ошибок в выданных в результате</w:t>
      </w:r>
      <w:proofErr w:type="gramEnd"/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b/>
          <w:bCs/>
          <w:color w:val="000000"/>
          <w:sz w:val="24"/>
          <w:szCs w:val="24"/>
        </w:rPr>
        <w:t xml:space="preserve">предоставления муниципальной услуги </w:t>
      </w:r>
      <w:proofErr w:type="gramStart"/>
      <w:r w:rsidRPr="008979EC">
        <w:rPr>
          <w:rFonts w:eastAsia="Calibri"/>
          <w:b/>
          <w:bCs/>
          <w:color w:val="000000"/>
          <w:sz w:val="24"/>
          <w:szCs w:val="24"/>
        </w:rPr>
        <w:t>документах</w:t>
      </w:r>
      <w:proofErr w:type="gramEnd"/>
      <w:r w:rsidRPr="008979EC">
        <w:rPr>
          <w:rFonts w:eastAsia="Calibri"/>
          <w:b/>
          <w:bCs/>
          <w:color w:val="000000"/>
          <w:sz w:val="24"/>
          <w:szCs w:val="24"/>
        </w:rPr>
        <w:t xml:space="preserve"> и созданных реестровых записях, для выдачи дубликата документа,</w:t>
      </w: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b/>
          <w:bCs/>
          <w:color w:val="000000"/>
          <w:sz w:val="24"/>
          <w:szCs w:val="24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979EC">
        <w:rPr>
          <w:rFonts w:eastAsia="Calibri"/>
          <w:b/>
          <w:bCs/>
          <w:color w:val="000000"/>
          <w:sz w:val="24"/>
          <w:szCs w:val="24"/>
        </w:rPr>
        <w:t xml:space="preserve">о предоставлении муниципальной услуги без рассмотрения </w:t>
      </w: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3.1. </w:t>
      </w:r>
      <w:r w:rsidRPr="008979EC">
        <w:rPr>
          <w:rFonts w:eastAsia="SimSun"/>
          <w:sz w:val="24"/>
          <w:szCs w:val="24"/>
        </w:rPr>
        <w:t>Перечень вариантов предоставления Услуги:</w:t>
      </w:r>
    </w:p>
    <w:p w:rsidR="00D21EA0" w:rsidRPr="008979EC" w:rsidRDefault="00715B6E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hyperlink r:id="rId10" w:history="1">
        <w:r w:rsidR="00D21EA0" w:rsidRPr="008979EC">
          <w:rPr>
            <w:rFonts w:eastAsia="SimSun"/>
            <w:color w:val="0000FF"/>
            <w:sz w:val="24"/>
            <w:szCs w:val="24"/>
          </w:rPr>
          <w:t>Вариант 1</w:t>
        </w:r>
      </w:hyperlink>
      <w:r w:rsidR="00D21EA0" w:rsidRPr="008979EC">
        <w:rPr>
          <w:rFonts w:eastAsia="SimSun"/>
          <w:sz w:val="24"/>
          <w:szCs w:val="24"/>
        </w:rPr>
        <w:t>: заявитель обратился за принятием решения о подготовке документации по планировке территории;</w:t>
      </w:r>
    </w:p>
    <w:p w:rsidR="00D21EA0" w:rsidRPr="008979EC" w:rsidRDefault="00715B6E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hyperlink r:id="rId11" w:history="1">
        <w:r w:rsidR="00D21EA0" w:rsidRPr="008979EC">
          <w:rPr>
            <w:rFonts w:eastAsia="SimSun"/>
            <w:color w:val="0000FF"/>
            <w:sz w:val="24"/>
            <w:szCs w:val="24"/>
          </w:rPr>
          <w:t>Вариант 2</w:t>
        </w:r>
      </w:hyperlink>
      <w:r w:rsidR="00D21EA0" w:rsidRPr="008979EC">
        <w:rPr>
          <w:rFonts w:eastAsia="SimSun"/>
          <w:sz w:val="24"/>
          <w:szCs w:val="24"/>
        </w:rPr>
        <w:t>: заявитель обратился за принятием решения об утверждении документации по планировке территории;</w:t>
      </w:r>
    </w:p>
    <w:p w:rsidR="00D21EA0" w:rsidRPr="008979EC" w:rsidRDefault="00715B6E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hyperlink r:id="rId12" w:history="1">
        <w:r w:rsidR="00D21EA0" w:rsidRPr="008979EC">
          <w:rPr>
            <w:rFonts w:eastAsia="SimSun"/>
            <w:color w:val="0000FF"/>
            <w:sz w:val="24"/>
            <w:szCs w:val="24"/>
          </w:rPr>
          <w:t>Вариант 3</w:t>
        </w:r>
      </w:hyperlink>
      <w:r w:rsidR="00D21EA0" w:rsidRPr="008979EC">
        <w:rPr>
          <w:rFonts w:eastAsia="SimSun"/>
          <w:sz w:val="24"/>
          <w:szCs w:val="24"/>
        </w:rPr>
        <w:t>: заявитель обратился за принятием решения об утверждении изменений в документацию по планировке территории;</w:t>
      </w:r>
    </w:p>
    <w:p w:rsidR="00D21EA0" w:rsidRPr="008979EC" w:rsidRDefault="00715B6E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hyperlink r:id="rId13" w:history="1">
        <w:r w:rsidR="00D21EA0" w:rsidRPr="008979EC">
          <w:rPr>
            <w:rFonts w:eastAsia="SimSun"/>
            <w:color w:val="0000FF"/>
            <w:sz w:val="24"/>
            <w:szCs w:val="24"/>
          </w:rPr>
          <w:t>Вариант 4</w:t>
        </w:r>
      </w:hyperlink>
      <w:r w:rsidR="00D21EA0" w:rsidRPr="008979EC">
        <w:rPr>
          <w:rFonts w:eastAsia="SimSun"/>
          <w:sz w:val="24"/>
          <w:szCs w:val="24"/>
        </w:rPr>
        <w:t>: заявитель обратился за исправлением допущенных опечаток и ошибок в выданных в результате предоставления Услуги документах.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3.7. Рассмотрение заявления о предоставлении Услуги и прилагаемых к нему документов прекращается, если заявитель обратился в уполномоченный орган с письменным заявлением о прекращении рассмотрения указанных документов.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</w:p>
    <w:p w:rsidR="00D21EA0" w:rsidRPr="008979EC" w:rsidRDefault="00D21EA0" w:rsidP="00D21EA0">
      <w:pPr>
        <w:pStyle w:val="Default"/>
        <w:jc w:val="center"/>
        <w:rPr>
          <w:b/>
          <w:bCs/>
        </w:rPr>
      </w:pPr>
      <w:r w:rsidRPr="008979EC">
        <w:rPr>
          <w:b/>
          <w:bCs/>
        </w:rPr>
        <w:t xml:space="preserve">Описание административной процедуры </w:t>
      </w:r>
    </w:p>
    <w:p w:rsidR="00D21EA0" w:rsidRPr="008979EC" w:rsidRDefault="00D21EA0" w:rsidP="00D21EA0">
      <w:pPr>
        <w:pStyle w:val="Default"/>
        <w:jc w:val="center"/>
        <w:rPr>
          <w:b/>
          <w:bCs/>
        </w:rPr>
      </w:pPr>
      <w:r w:rsidRPr="008979EC">
        <w:rPr>
          <w:b/>
          <w:bCs/>
        </w:rPr>
        <w:t>профилирования заявителя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3.8. </w:t>
      </w:r>
      <w:r w:rsidRPr="008979EC">
        <w:rPr>
          <w:rFonts w:eastAsia="SimSun"/>
          <w:sz w:val="24"/>
          <w:szCs w:val="24"/>
        </w:rPr>
        <w:t>Вариант пред</w:t>
      </w:r>
      <w:r w:rsidRPr="008979EC">
        <w:rPr>
          <w:rFonts w:eastAsia="Calibri"/>
          <w:color w:val="000000"/>
          <w:sz w:val="24"/>
          <w:szCs w:val="24"/>
        </w:rPr>
        <w:t xml:space="preserve">ставления Услуги </w:t>
      </w:r>
      <w:r w:rsidRPr="008979EC">
        <w:rPr>
          <w:rFonts w:eastAsia="SimSun"/>
          <w:sz w:val="24"/>
          <w:szCs w:val="24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Профилирование осуществляется - в уполномоченном органе, посредством Единого портала.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3.9.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8979EC">
        <w:rPr>
          <w:rFonts w:eastAsia="SimSun"/>
          <w:sz w:val="24"/>
          <w:szCs w:val="24"/>
        </w:rPr>
        <w:t>из</w:t>
      </w:r>
      <w:proofErr w:type="gramEnd"/>
      <w:r w:rsidRPr="008979EC">
        <w:rPr>
          <w:rFonts w:eastAsia="SimSun"/>
          <w:sz w:val="24"/>
          <w:szCs w:val="24"/>
        </w:rPr>
        <w:t xml:space="preserve"> которых соответствует одному варианту.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b/>
          <w:bCs/>
          <w:color w:val="000000"/>
          <w:sz w:val="24"/>
          <w:szCs w:val="24"/>
        </w:rPr>
        <w:t>Подразделы, содержащие описание вариантов предоставления</w:t>
      </w: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b/>
          <w:bCs/>
          <w:color w:val="000000"/>
          <w:sz w:val="24"/>
          <w:szCs w:val="24"/>
        </w:rPr>
        <w:t>муниципальной услуги</w:t>
      </w: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979EC">
        <w:rPr>
          <w:rFonts w:eastAsia="Calibri"/>
          <w:b/>
          <w:bCs/>
          <w:color w:val="000000"/>
          <w:sz w:val="24"/>
          <w:szCs w:val="24"/>
        </w:rPr>
        <w:t>Вариант 1</w:t>
      </w: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 xml:space="preserve">3.9. </w:t>
      </w:r>
      <w:r w:rsidRPr="008979EC">
        <w:rPr>
          <w:rFonts w:eastAsia="SimSun"/>
          <w:sz w:val="24"/>
          <w:szCs w:val="24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>3.11. Р</w:t>
      </w:r>
      <w:r w:rsidRPr="008979EC">
        <w:rPr>
          <w:rFonts w:eastAsia="SimSun"/>
          <w:sz w:val="24"/>
          <w:szCs w:val="24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содержащим решение о предоставлении Услуги, является постановление уполномоченного органа о подготовке документации по планировке территории по форме согласно Приложению № 7 к настоящему Административному регламенту.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3.12. Формирование реестровой записи в качестве результата предоставления Услуги не предусмотрено.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3.13. Административные процедуры, осуществляемые при предоставлении Услуги в соответствии с настоящим вариантом: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2) межведомственное информационное взаимодействие;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3) принятие решения о предоставлении (об отказе в предоставлении)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4) предоставление результата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3.14. </w:t>
      </w:r>
      <w:proofErr w:type="gramStart"/>
      <w:r w:rsidRPr="008979EC">
        <w:rPr>
          <w:rFonts w:eastAsia="SimSun"/>
          <w:sz w:val="24"/>
          <w:szCs w:val="24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</w:t>
      </w:r>
      <w:proofErr w:type="gramEnd"/>
      <w:r w:rsidRPr="008979EC">
        <w:rPr>
          <w:rFonts w:eastAsia="SimSun"/>
          <w:sz w:val="24"/>
          <w:szCs w:val="24"/>
        </w:rPr>
        <w:t>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lang w:eastAsia="ru-RU"/>
        </w:rPr>
        <w:lastRenderedPageBreak/>
        <w:t>Прием запроса и документов и (или) информации, необходимых для предоставления муниципальной услуги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3.15. </w:t>
      </w:r>
      <w:r w:rsidRPr="008979EC">
        <w:t xml:space="preserve">Исчерпывающий перечень документов, необходимых </w:t>
      </w:r>
      <w:r w:rsidRPr="008979EC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8979EC">
        <w:t xml:space="preserve">: 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gramStart"/>
      <w:r w:rsidRPr="008979EC">
        <w:rPr>
          <w:rFonts w:eastAsia="SimSun"/>
          <w:sz w:val="24"/>
          <w:szCs w:val="24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Pr="008979EC">
        <w:rPr>
          <w:sz w:val="24"/>
          <w:szCs w:val="24"/>
        </w:rPr>
        <w:t xml:space="preserve">(в случае если необходимость выполнения инженерных изысканий предусмотрена </w:t>
      </w:r>
      <w:hyperlink r:id="rId14" w:history="1">
        <w:r w:rsidRPr="008979EC">
          <w:rPr>
            <w:color w:val="0000FF"/>
            <w:sz w:val="24"/>
            <w:szCs w:val="24"/>
          </w:rPr>
          <w:t>Правилами</w:t>
        </w:r>
      </w:hyperlink>
      <w:r w:rsidRPr="008979EC">
        <w:rPr>
          <w:sz w:val="24"/>
          <w:szCs w:val="24"/>
        </w:rPr>
        <w:t xml:space="preserve"> выполнения инженерных изысканий);</w:t>
      </w:r>
      <w:proofErr w:type="gramEnd"/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орган. В случае представления документов в форме электронных документов представление указанного документа не требуется;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</w:rPr>
      </w:pPr>
      <w:r w:rsidRPr="008979EC">
        <w:rPr>
          <w:rFonts w:eastAsia="Calibri"/>
          <w:bCs/>
          <w:sz w:val="24"/>
          <w:szCs w:val="24"/>
        </w:rPr>
        <w:t xml:space="preserve">3) </w:t>
      </w:r>
      <w:r w:rsidRPr="008979EC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3.16. В заявлении о подготовке документации по планировке территории указывается следующая информация: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вид и наименование объекта капитального строительства;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г) источник финансирования работ по подготовке документации по планировке территории;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proofErr w:type="spellStart"/>
      <w:r w:rsidRPr="008979EC">
        <w:rPr>
          <w:rFonts w:eastAsia="SimSun"/>
          <w:sz w:val="24"/>
          <w:szCs w:val="24"/>
        </w:rPr>
        <w:t>д</w:t>
      </w:r>
      <w:proofErr w:type="spellEnd"/>
      <w:r w:rsidRPr="008979EC">
        <w:rPr>
          <w:rFonts w:eastAsia="SimSun"/>
          <w:sz w:val="24"/>
          <w:szCs w:val="24"/>
        </w:rPr>
        <w:t>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е) планируемый срок выполнения работ по подготовке документации по планировке территории;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ж) цель подготовки документации по планировке территории;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proofErr w:type="spellStart"/>
      <w:r w:rsidRPr="008979EC">
        <w:rPr>
          <w:rFonts w:eastAsia="SimSun"/>
          <w:sz w:val="24"/>
          <w:szCs w:val="24"/>
        </w:rPr>
        <w:t>з</w:t>
      </w:r>
      <w:proofErr w:type="spellEnd"/>
      <w:r w:rsidRPr="008979EC">
        <w:rPr>
          <w:rFonts w:eastAsia="SimSun"/>
          <w:sz w:val="24"/>
          <w:szCs w:val="24"/>
        </w:rPr>
        <w:t>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3.17. Проект задания на разработку документации по планировке территории содержит следующие сведения: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информация об инициаторе;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в) источник финансирования работ по подготовке документации по планировке территории; 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proofErr w:type="spellStart"/>
      <w:r w:rsidRPr="008979EC">
        <w:rPr>
          <w:rFonts w:eastAsia="SimSun"/>
          <w:sz w:val="24"/>
          <w:szCs w:val="24"/>
        </w:rPr>
        <w:t>д</w:t>
      </w:r>
      <w:proofErr w:type="spellEnd"/>
      <w:r w:rsidRPr="008979EC">
        <w:rPr>
          <w:rFonts w:eastAsia="SimSun"/>
          <w:sz w:val="24"/>
          <w:szCs w:val="24"/>
        </w:rPr>
        <w:t>) поселения,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е) состав документации по планировке территории;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proofErr w:type="spellStart"/>
      <w:r w:rsidRPr="008979EC">
        <w:rPr>
          <w:rFonts w:eastAsia="SimSun"/>
          <w:sz w:val="24"/>
          <w:szCs w:val="24"/>
        </w:rPr>
        <w:t>з</w:t>
      </w:r>
      <w:proofErr w:type="spellEnd"/>
      <w:r w:rsidRPr="008979EC">
        <w:rPr>
          <w:rFonts w:eastAsia="SimSun"/>
          <w:sz w:val="24"/>
          <w:szCs w:val="24"/>
        </w:rPr>
        <w:t>) цель подготовки документации по планировке территории.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proofErr w:type="gramStart"/>
      <w:r w:rsidRPr="008979EC">
        <w:rPr>
          <w:rFonts w:eastAsia="SimSun"/>
          <w:sz w:val="24"/>
          <w:szCs w:val="24"/>
        </w:rPr>
        <w:lastRenderedPageBreak/>
        <w:t xml:space="preserve">Рекомендуемая форма задания на разработку документации по планировке территории приведена в </w:t>
      </w:r>
      <w:hyperlink r:id="rId15" w:history="1">
        <w:r w:rsidRPr="008979EC">
          <w:rPr>
            <w:rFonts w:eastAsia="SimSun"/>
            <w:color w:val="0000FF"/>
            <w:sz w:val="24"/>
            <w:szCs w:val="24"/>
          </w:rPr>
          <w:t>приложении № 1</w:t>
        </w:r>
      </w:hyperlink>
      <w:r w:rsidRPr="008979EC">
        <w:rPr>
          <w:rFonts w:eastAsia="SimSun"/>
          <w:sz w:val="24"/>
          <w:szCs w:val="24"/>
        </w:rPr>
        <w:t xml:space="preserve">, правила заполнения указанной формы приведены в </w:t>
      </w:r>
      <w:hyperlink r:id="rId16" w:history="1">
        <w:r w:rsidRPr="008979EC">
          <w:rPr>
            <w:rFonts w:eastAsia="SimSun"/>
            <w:color w:val="0000FF"/>
            <w:sz w:val="24"/>
            <w:szCs w:val="24"/>
          </w:rPr>
          <w:t>приложении № 2</w:t>
        </w:r>
      </w:hyperlink>
      <w:r w:rsidRPr="008979EC">
        <w:rPr>
          <w:rFonts w:eastAsia="SimSun"/>
          <w:sz w:val="24"/>
          <w:szCs w:val="24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8979EC">
        <w:rPr>
          <w:rFonts w:eastAsia="SimSun"/>
          <w:sz w:val="24"/>
          <w:szCs w:val="24"/>
        </w:rPr>
        <w:t xml:space="preserve"> </w:t>
      </w:r>
      <w:proofErr w:type="gramStart"/>
      <w:r w:rsidRPr="008979EC">
        <w:rPr>
          <w:rFonts w:eastAsia="SimSun"/>
          <w:sz w:val="24"/>
          <w:szCs w:val="24"/>
        </w:rPr>
        <w:t xml:space="preserve"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 112 (далее – </w:t>
      </w:r>
      <w:r w:rsidRPr="008979EC">
        <w:rPr>
          <w:sz w:val="24"/>
          <w:szCs w:val="24"/>
        </w:rPr>
        <w:t>Правила подготовки и утверждения документации по планировке территории)</w:t>
      </w:r>
      <w:r w:rsidRPr="008979EC">
        <w:rPr>
          <w:rFonts w:eastAsia="SimSun"/>
          <w:sz w:val="24"/>
          <w:szCs w:val="24"/>
        </w:rPr>
        <w:t>.</w:t>
      </w:r>
      <w:proofErr w:type="gramEnd"/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3.18. </w:t>
      </w:r>
      <w:r w:rsidRPr="008979EC">
        <w:t xml:space="preserve">Исчерпывающий перечень документов, необходимых </w:t>
      </w:r>
      <w:r w:rsidRPr="008979EC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8979EC">
        <w:t xml:space="preserve">, </w:t>
      </w:r>
      <w:r w:rsidRPr="008979EC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21EA0" w:rsidRPr="008979EC" w:rsidRDefault="00D21EA0" w:rsidP="008979EC">
      <w:pPr>
        <w:pStyle w:val="a7"/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D21EA0" w:rsidRPr="008979EC" w:rsidRDefault="00D21EA0" w:rsidP="008979EC">
      <w:pPr>
        <w:pStyle w:val="a7"/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D21EA0" w:rsidRPr="008979EC" w:rsidRDefault="00D21EA0" w:rsidP="008979EC">
      <w:pPr>
        <w:pStyle w:val="a7"/>
        <w:tabs>
          <w:tab w:val="left" w:pos="709"/>
        </w:tabs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sz w:val="24"/>
          <w:szCs w:val="24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8979EC">
        <w:rPr>
          <w:sz w:val="24"/>
          <w:szCs w:val="24"/>
          <w:shd w:val="clear" w:color="auto" w:fill="FFFFFF"/>
        </w:rPr>
        <w:t>;</w:t>
      </w:r>
    </w:p>
    <w:p w:rsidR="00D21EA0" w:rsidRPr="008979EC" w:rsidRDefault="00D21EA0" w:rsidP="008979EC">
      <w:pPr>
        <w:pStyle w:val="a7"/>
        <w:tabs>
          <w:tab w:val="left" w:pos="709"/>
        </w:tabs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sz w:val="24"/>
          <w:szCs w:val="24"/>
        </w:rPr>
        <w:t>5) сведения о факте выдачи и содержании доверенности</w:t>
      </w:r>
      <w:r w:rsidRPr="008979EC">
        <w:rPr>
          <w:sz w:val="24"/>
          <w:szCs w:val="24"/>
          <w:shd w:val="clear" w:color="auto" w:fill="FFFFFF"/>
        </w:rPr>
        <w:t>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3.19.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на бумажном носителе посредством личного обращения в уполномоченный орган;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на бумажном носителе</w:t>
      </w:r>
      <w:r w:rsidRPr="008979EC">
        <w:rPr>
          <w:rFonts w:eastAsia="Calibri"/>
          <w:bCs/>
          <w:sz w:val="24"/>
          <w:szCs w:val="24"/>
        </w:rPr>
        <w:t xml:space="preserve"> посредством почтового отправления;</w:t>
      </w:r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в) в форме электронного документа посредством Единого портала.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В случае направлении заявления о подготовке документации по планировке территории и прилагаемых к нему документов в форме электронного документа</w:t>
      </w:r>
      <w:r w:rsidRPr="008979EC">
        <w:rPr>
          <w:rFonts w:eastAsia="Calibri"/>
          <w:sz w:val="24"/>
          <w:szCs w:val="24"/>
        </w:rPr>
        <w:t xml:space="preserve"> посредством </w:t>
      </w:r>
      <w:r w:rsidRPr="008979EC">
        <w:rPr>
          <w:rFonts w:eastAsia="Calibri"/>
          <w:bCs/>
          <w:sz w:val="24"/>
          <w:szCs w:val="24"/>
        </w:rPr>
        <w:t>Единого портала</w:t>
      </w:r>
      <w:r w:rsidRPr="008979EC">
        <w:rPr>
          <w:rFonts w:eastAsia="Calibri"/>
          <w:sz w:val="24"/>
          <w:szCs w:val="24"/>
        </w:rPr>
        <w:t xml:space="preserve"> </w:t>
      </w:r>
      <w:r w:rsidRPr="008979EC">
        <w:rPr>
          <w:rFonts w:eastAsia="SimSun"/>
          <w:sz w:val="24"/>
          <w:szCs w:val="24"/>
        </w:rPr>
        <w:t xml:space="preserve"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</w:t>
      </w:r>
      <w:proofErr w:type="gramStart"/>
      <w:r w:rsidRPr="008979EC">
        <w:rPr>
          <w:rFonts w:eastAsia="SimSun"/>
          <w:sz w:val="24"/>
          <w:szCs w:val="24"/>
        </w:rPr>
        <w:t>проверки</w:t>
      </w:r>
      <w:proofErr w:type="gramEnd"/>
      <w:r w:rsidRPr="008979EC">
        <w:rPr>
          <w:rFonts w:eastAsia="SimSun"/>
          <w:sz w:val="24"/>
          <w:szCs w:val="24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заявителя), а </w:t>
      </w:r>
      <w:r w:rsidRPr="008979EC">
        <w:rPr>
          <w:rFonts w:eastAsia="Calibri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3.20. Способами установления личности (идентификации) заявителя при взаимодействии с заявителями являются: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в уполномоченном органе – документ, удостоверяющий личность;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посредством почтовой связи – установление личности не требуется.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lastRenderedPageBreak/>
        <w:t>в) посредством Единого портала – электронная подпись заявителя.</w:t>
      </w:r>
    </w:p>
    <w:p w:rsidR="00D21EA0" w:rsidRPr="008979EC" w:rsidRDefault="00D21EA0" w:rsidP="00D21EA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979EC">
        <w:rPr>
          <w:sz w:val="24"/>
          <w:szCs w:val="24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 w:rsidRPr="008979EC">
        <w:rPr>
          <w:sz w:val="24"/>
          <w:szCs w:val="24"/>
        </w:rPr>
        <w:t xml:space="preserve"> которой </w:t>
      </w:r>
      <w:proofErr w:type="gramStart"/>
      <w:r w:rsidRPr="008979EC">
        <w:rPr>
          <w:sz w:val="24"/>
          <w:szCs w:val="24"/>
        </w:rPr>
        <w:t>создан</w:t>
      </w:r>
      <w:proofErr w:type="gramEnd"/>
      <w:r w:rsidRPr="008979EC">
        <w:rPr>
          <w:sz w:val="24"/>
          <w:szCs w:val="24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rPr>
          <w:rFonts w:eastAsia="SimSun"/>
          <w:lang w:eastAsia="ru-RU"/>
        </w:rPr>
        <w:t xml:space="preserve">3.21. Основаниями для принятия решения об отказе в приеме заявления и документов </w:t>
      </w:r>
      <w:r w:rsidRPr="008979EC">
        <w:t>являются: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8979EC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8979EC">
        <w:t>);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t>2) представление неполного комплекта документов, указанных в пункте 3.15 настоящего Административного регламента, подлежащих обязательному представлению заявителем;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t>3) неполное, некорректное заполнение полей формы заявления, в том числе в интерактивной форме заявления на Едином портале;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4) представленные документы</w:t>
      </w:r>
      <w:r w:rsidRPr="008979EC">
        <w:rPr>
          <w:rFonts w:eastAsia="SimSun"/>
          <w:lang w:eastAsia="ru-RU"/>
        </w:rPr>
        <w:t xml:space="preserve"> содержат </w:t>
      </w:r>
      <w:r w:rsidRPr="008979EC">
        <w:t xml:space="preserve">повреждения, не позволяющие однозначно истолковать их содержание, и (или) </w:t>
      </w:r>
      <w:r w:rsidRPr="008979EC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8979EC">
        <w:t>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rPr>
          <w:rFonts w:eastAsia="SimSun"/>
          <w:lang w:eastAsia="ru-RU"/>
        </w:rPr>
        <w:t xml:space="preserve">6) </w:t>
      </w:r>
      <w:r w:rsidRPr="008979EC">
        <w:t>электронные документы не соответствуют требованиям к форматам их предоставления и (или) не читаются</w:t>
      </w:r>
      <w:r w:rsidRPr="008979EC">
        <w:rPr>
          <w:rFonts w:eastAsia="SimSun"/>
          <w:lang w:eastAsia="ru-RU"/>
        </w:rPr>
        <w:t>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7) подача заявления (запроса) от имени заявителя не уполномоченным на то лицом;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 xml:space="preserve">8) несоблюдение установленных статьей Федерального закона </w:t>
      </w:r>
      <w:r w:rsidRPr="008979EC">
        <w:rPr>
          <w:rFonts w:eastAsia="SimSun"/>
          <w:lang w:eastAsia="ru-RU"/>
        </w:rPr>
        <w:t xml:space="preserve">от 06.04.2011 </w:t>
      </w:r>
      <w:r w:rsidRPr="008979EC">
        <w:t xml:space="preserve">№ 63-Ф3 </w:t>
      </w:r>
      <w:r w:rsidRPr="008979EC">
        <w:rPr>
          <w:rFonts w:eastAsia="SimSun"/>
          <w:lang w:eastAsia="ru-RU"/>
        </w:rPr>
        <w:t xml:space="preserve">"Об электронной подписи" </w:t>
      </w:r>
      <w:r w:rsidRPr="008979EC">
        <w:t>условий признания действительности электронной подписи.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rFonts w:eastAsia="SimSun"/>
          <w:color w:val="auto"/>
          <w:lang w:eastAsia="ru-RU"/>
        </w:rPr>
        <w:t xml:space="preserve">3.22. </w:t>
      </w:r>
      <w:r w:rsidRPr="008979EC"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8979EC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8979EC">
        <w:rPr>
          <w:rFonts w:eastAsia="SimSun"/>
          <w:bCs/>
          <w:lang w:eastAsia="ru-RU"/>
        </w:rPr>
        <w:t>электронной подписью уполномоченного должностного лица уполномоченного органа,</w:t>
      </w:r>
      <w:r w:rsidRPr="008979EC">
        <w:rPr>
          <w:rFonts w:eastAsia="SimSun"/>
          <w:lang w:eastAsia="ru-RU"/>
        </w:rPr>
        <w:t xml:space="preserve"> посредством Единого портала.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color w:val="auto"/>
        </w:rPr>
        <w:t>3.23. Отказ в приеме документов, указанных в пункте 3.15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3.24. Заявление принимается уполномоченным органом. Возможность подачи заявления в иные органы, организации, центральный аппарат или многофункциональный центр отсутствует. 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3.25. </w:t>
      </w:r>
      <w:r w:rsidRPr="008979EC">
        <w:t>Возможность получения Услуги по экстерриториальному принципу отсутствует.</w:t>
      </w:r>
      <w:r w:rsidRPr="008979EC">
        <w:rPr>
          <w:rFonts w:eastAsia="SimSun"/>
          <w:lang w:eastAsia="ru-RU"/>
        </w:rPr>
        <w:t xml:space="preserve"> 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3.26. </w:t>
      </w:r>
      <w:r w:rsidRPr="008979EC">
        <w:rPr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D21EA0" w:rsidRPr="008979EC" w:rsidRDefault="00D21EA0" w:rsidP="00D21EA0">
      <w:pPr>
        <w:pStyle w:val="Default"/>
        <w:spacing w:line="276" w:lineRule="auto"/>
        <w:ind w:firstLine="709"/>
        <w:jc w:val="both"/>
        <w:rPr>
          <w:color w:val="FF0000"/>
        </w:rPr>
      </w:pPr>
    </w:p>
    <w:p w:rsidR="00D21EA0" w:rsidRPr="008979EC" w:rsidRDefault="00D21EA0" w:rsidP="00D21EA0">
      <w:pPr>
        <w:pStyle w:val="Default"/>
        <w:spacing w:line="276" w:lineRule="auto"/>
        <w:ind w:firstLine="709"/>
        <w:jc w:val="both"/>
        <w:rPr>
          <w:color w:val="FF0000"/>
        </w:rPr>
      </w:pPr>
    </w:p>
    <w:p w:rsidR="00D21EA0" w:rsidRPr="008979EC" w:rsidRDefault="00D21EA0" w:rsidP="00D21EA0">
      <w:pPr>
        <w:pStyle w:val="Default"/>
        <w:spacing w:line="276" w:lineRule="auto"/>
        <w:ind w:firstLine="709"/>
        <w:jc w:val="center"/>
        <w:rPr>
          <w:b/>
        </w:rPr>
      </w:pPr>
      <w:r w:rsidRPr="008979EC">
        <w:rPr>
          <w:b/>
        </w:rPr>
        <w:t>Межведомственное информационное взаимодействие</w:t>
      </w:r>
    </w:p>
    <w:p w:rsidR="00D21EA0" w:rsidRPr="008979EC" w:rsidRDefault="00D21EA0" w:rsidP="00D21EA0">
      <w:pPr>
        <w:pStyle w:val="Default"/>
        <w:spacing w:line="276" w:lineRule="auto"/>
        <w:ind w:firstLine="709"/>
        <w:jc w:val="both"/>
      </w:pP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3.27.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8979EC">
        <w:rPr>
          <w:rFonts w:eastAsia="SimSun"/>
          <w:lang w:eastAsia="ru-RU"/>
        </w:rPr>
        <w:t xml:space="preserve">б) </w:t>
      </w:r>
      <w:r w:rsidRPr="008979EC">
        <w:t>в Федеральную службу государственной регистрации, кадастра и картографии (</w:t>
      </w:r>
      <w:proofErr w:type="spellStart"/>
      <w:r w:rsidRPr="008979EC">
        <w:t>Росреестр</w:t>
      </w:r>
      <w:proofErr w:type="spellEnd"/>
      <w:r w:rsidRPr="008979EC">
        <w:t xml:space="preserve">) – </w:t>
      </w:r>
      <w:r w:rsidRPr="008979EC">
        <w:rPr>
          <w:rFonts w:eastAsia="SimSun"/>
          <w:lang w:eastAsia="ru-RU"/>
        </w:rPr>
        <w:t>посредством СМЭВ с использованием вида сведений</w:t>
      </w:r>
      <w:r w:rsidRPr="008979EC">
        <w:t xml:space="preserve"> «Запрос </w:t>
      </w:r>
      <w:r w:rsidRPr="008979EC">
        <w:rPr>
          <w:rFonts w:eastAsia="SimSun"/>
          <w:lang w:eastAsia="ru-RU"/>
        </w:rPr>
        <w:t>с</w:t>
      </w:r>
      <w:r w:rsidRPr="008979EC">
        <w:t>ведений, содержащихся в ЕГРН об объектах недвижимости и (или) их правообладателях»</w:t>
      </w:r>
      <w:r w:rsidRPr="008979EC">
        <w:rPr>
          <w:color w:val="auto"/>
          <w:shd w:val="clear" w:color="auto" w:fill="FFFFFF"/>
        </w:rPr>
        <w:t>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proofErr w:type="gramStart"/>
      <w:r w:rsidRPr="008979EC">
        <w:rPr>
          <w:rFonts w:eastAsia="SimSun"/>
          <w:lang w:eastAsia="ru-RU"/>
        </w:rPr>
        <w:t xml:space="preserve">в) в </w:t>
      </w:r>
      <w:r w:rsidRPr="008979EC">
        <w:t>Федеральную налоговую службу</w:t>
      </w:r>
      <w:r w:rsidRPr="008979EC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8979EC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sz w:val="24"/>
          <w:szCs w:val="24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</w:t>
      </w:r>
      <w:r w:rsidRPr="008979EC">
        <w:rPr>
          <w:sz w:val="24"/>
          <w:szCs w:val="24"/>
          <w:shd w:val="clear" w:color="auto" w:fill="FFFFFF"/>
        </w:rPr>
        <w:t>.</w:t>
      </w:r>
    </w:p>
    <w:p w:rsidR="00D21EA0" w:rsidRPr="008979EC" w:rsidRDefault="00D21EA0" w:rsidP="00D21EA0">
      <w:pPr>
        <w:tabs>
          <w:tab w:val="left" w:pos="271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79EC">
        <w:rPr>
          <w:sz w:val="24"/>
          <w:szCs w:val="24"/>
        </w:rPr>
        <w:tab/>
      </w:r>
    </w:p>
    <w:p w:rsidR="00D21EA0" w:rsidRPr="008979EC" w:rsidRDefault="00D21EA0" w:rsidP="00D21EA0">
      <w:pPr>
        <w:pStyle w:val="Default"/>
        <w:spacing w:line="276" w:lineRule="auto"/>
        <w:ind w:firstLine="709"/>
        <w:jc w:val="center"/>
        <w:rPr>
          <w:b/>
        </w:rPr>
      </w:pPr>
      <w:r w:rsidRPr="008979EC">
        <w:rPr>
          <w:b/>
        </w:rPr>
        <w:t>Принятие решения о предоставлении (об отказе в предоставлении) муниципальной услуги</w:t>
      </w:r>
    </w:p>
    <w:p w:rsidR="00D21EA0" w:rsidRPr="008979EC" w:rsidRDefault="00D21EA0" w:rsidP="00D21EA0">
      <w:pPr>
        <w:pStyle w:val="Default"/>
        <w:spacing w:line="276" w:lineRule="auto"/>
        <w:ind w:firstLine="709"/>
        <w:jc w:val="center"/>
        <w:rPr>
          <w:b/>
        </w:rPr>
      </w:pP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3.28. Принятие решения о предоставлении Услуги осуществляется в срок, не превышающий 12 рабочих дней со дня получения уполномоченным органом всех сведений, необходимых для принятия решения.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3.29. Уполномоченный орган принимает решение об отказе в предоставлении Услуги в следующих случаях: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7" w:history="1">
        <w:r w:rsidRPr="008979EC">
          <w:rPr>
            <w:rFonts w:eastAsia="SimSun"/>
            <w:color w:val="0000FF"/>
            <w:lang w:eastAsia="ru-RU"/>
          </w:rPr>
          <w:t>пунктом 3.15</w:t>
        </w:r>
      </w:hyperlink>
      <w:r w:rsidRPr="008979EC">
        <w:rPr>
          <w:rFonts w:eastAsia="SimSun"/>
          <w:lang w:eastAsia="ru-RU"/>
        </w:rPr>
        <w:t xml:space="preserve"> настоящего Административного регламента;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уполномоченный орган;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8" w:history="1">
        <w:r w:rsidRPr="008979EC">
          <w:rPr>
            <w:rFonts w:eastAsia="SimSun"/>
            <w:color w:val="0000FF"/>
            <w:lang w:eastAsia="ru-RU"/>
          </w:rPr>
          <w:t>пунктами 3.16</w:t>
        </w:r>
      </w:hyperlink>
      <w:r w:rsidRPr="008979EC">
        <w:rPr>
          <w:rFonts w:eastAsia="SimSun"/>
          <w:lang w:eastAsia="ru-RU"/>
        </w:rPr>
        <w:t xml:space="preserve"> и </w:t>
      </w:r>
      <w:hyperlink r:id="rId19" w:history="1">
        <w:r w:rsidRPr="008979EC">
          <w:rPr>
            <w:rFonts w:eastAsia="SimSun"/>
            <w:color w:val="0000FF"/>
            <w:lang w:eastAsia="ru-RU"/>
          </w:rPr>
          <w:t>3.17</w:t>
        </w:r>
      </w:hyperlink>
      <w:r w:rsidRPr="008979EC">
        <w:rPr>
          <w:rFonts w:eastAsia="SimSun"/>
          <w:lang w:eastAsia="ru-RU"/>
        </w:rPr>
        <w:t xml:space="preserve"> настоящего Административного регламента;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20" w:history="1">
        <w:r w:rsidRPr="008979EC">
          <w:rPr>
            <w:rFonts w:eastAsia="SimSun"/>
            <w:color w:val="0000FF"/>
            <w:lang w:eastAsia="ru-RU"/>
          </w:rPr>
          <w:t>частью 1.1 статьи 45</w:t>
        </w:r>
      </w:hyperlink>
      <w:r w:rsidRPr="008979EC">
        <w:rPr>
          <w:rFonts w:eastAsia="SimSun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3.30. </w:t>
      </w:r>
      <w:r w:rsidRPr="008979EC">
        <w:t xml:space="preserve">Решение об отказе в предоставлении муниципальной услуги оформляется по рекомендуемой форме согласно Приложению № 8 к настоящему Административному регламенту. 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rFonts w:eastAsia="SimSun"/>
          <w:lang w:eastAsia="ru-RU"/>
        </w:rPr>
        <w:lastRenderedPageBreak/>
        <w:t>3.31</w:t>
      </w:r>
      <w:r w:rsidRPr="008979EC">
        <w:t>. Срок принятия решени</w:t>
      </w:r>
      <w:r w:rsidRPr="008979EC">
        <w:rPr>
          <w:color w:val="auto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уполномоченном органе. </w:t>
      </w:r>
    </w:p>
    <w:p w:rsidR="00D21EA0" w:rsidRPr="008979EC" w:rsidRDefault="00D21EA0" w:rsidP="00D21EA0">
      <w:pPr>
        <w:pStyle w:val="Default"/>
        <w:spacing w:line="276" w:lineRule="auto"/>
        <w:ind w:firstLine="709"/>
        <w:jc w:val="both"/>
      </w:pPr>
    </w:p>
    <w:p w:rsidR="00D21EA0" w:rsidRPr="008979EC" w:rsidRDefault="00D21EA0" w:rsidP="00D21EA0">
      <w:pPr>
        <w:pStyle w:val="Default"/>
        <w:spacing w:line="276" w:lineRule="auto"/>
        <w:ind w:firstLine="709"/>
        <w:jc w:val="center"/>
      </w:pPr>
      <w:r w:rsidRPr="008979EC">
        <w:rPr>
          <w:b/>
        </w:rPr>
        <w:t>Предоставление результата муниципальной услуги</w:t>
      </w:r>
    </w:p>
    <w:p w:rsidR="00D21EA0" w:rsidRPr="008979EC" w:rsidRDefault="00D21EA0" w:rsidP="00D21EA0">
      <w:pPr>
        <w:pStyle w:val="Default"/>
        <w:spacing w:line="276" w:lineRule="auto"/>
        <w:ind w:firstLine="709"/>
        <w:jc w:val="both"/>
      </w:pP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3.32. </w:t>
      </w:r>
      <w:proofErr w:type="gramStart"/>
      <w:r w:rsidRPr="008979EC">
        <w:rPr>
          <w:rFonts w:eastAsia="SimSun"/>
          <w:sz w:val="24"/>
          <w:szCs w:val="24"/>
        </w:rPr>
        <w:t>Уполномоченный орган направляет заявителю уведомление о принятии решения о подготовке документации по планировке территории с приложением копии постановления уполномоченного органа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</w:t>
      </w:r>
      <w:proofErr w:type="gramEnd"/>
      <w:r w:rsidRPr="008979EC">
        <w:rPr>
          <w:rFonts w:eastAsia="SimSun"/>
          <w:sz w:val="24"/>
          <w:szCs w:val="24"/>
        </w:rPr>
        <w:t xml:space="preserve"> в принятии такого решения с указанием причин отказа одним из следующих способов: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на бумажном носителе лично в уполномоченном органе или посредством почтовой связи;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б) в форме электронного документа, подписанного </w:t>
      </w:r>
      <w:r w:rsidRPr="008979EC">
        <w:rPr>
          <w:rFonts w:eastAsia="SimSun"/>
          <w:bCs/>
          <w:sz w:val="24"/>
          <w:szCs w:val="24"/>
        </w:rPr>
        <w:t>усиленной квалифицированной электронной подписью уполномоченного должностного лица уполномоченного органа с использованием</w:t>
      </w:r>
      <w:r w:rsidRPr="008979EC">
        <w:rPr>
          <w:rFonts w:eastAsia="SimSun"/>
          <w:sz w:val="24"/>
          <w:szCs w:val="24"/>
        </w:rPr>
        <w:t xml:space="preserve"> Единого портала.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 xml:space="preserve">Направление документов осуществляется </w:t>
      </w:r>
      <w:r w:rsidRPr="008979EC">
        <w:rPr>
          <w:rFonts w:eastAsia="SimSun"/>
          <w:sz w:val="24"/>
          <w:szCs w:val="24"/>
        </w:rPr>
        <w:t>с соблюдением требований законодательства Российской Федерации о защите государственной тайны.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bCs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>3.33.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 xml:space="preserve">3.34. </w:t>
      </w:r>
      <w:r w:rsidRPr="008979EC">
        <w:rPr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21EA0" w:rsidRPr="008979EC" w:rsidRDefault="00D21EA0" w:rsidP="008979EC">
      <w:pPr>
        <w:pStyle w:val="Default"/>
        <w:ind w:firstLineChars="146" w:firstLine="352"/>
        <w:jc w:val="center"/>
        <w:rPr>
          <w:rFonts w:eastAsia="SimSun"/>
          <w:b/>
          <w:lang w:eastAsia="ru-RU"/>
        </w:rPr>
      </w:pPr>
    </w:p>
    <w:p w:rsidR="00D21EA0" w:rsidRPr="008979EC" w:rsidRDefault="00D21EA0" w:rsidP="00D21EA0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8979EC">
        <w:rPr>
          <w:sz w:val="24"/>
          <w:szCs w:val="24"/>
        </w:rPr>
        <w:t>Вариант 2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  <w:highlight w:val="cyan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 xml:space="preserve">3.35. </w:t>
      </w:r>
      <w:r w:rsidRPr="008979EC">
        <w:rPr>
          <w:rFonts w:eastAsia="SimSun"/>
          <w:sz w:val="24"/>
          <w:szCs w:val="24"/>
        </w:rPr>
        <w:t>Максимальный срок предоставления Услуги в соответствии с настоящим вариантом составляет: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20 рабочих дней со дня регистрации заявления и документов, необходимых для предоставления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 xml:space="preserve">б) 57 рабочих дней со дня регистрации заявления и документов, </w:t>
      </w:r>
      <w:r w:rsidRPr="008979EC">
        <w:rPr>
          <w:rFonts w:eastAsia="SimSun"/>
          <w:sz w:val="24"/>
          <w:szCs w:val="24"/>
        </w:rPr>
        <w:t xml:space="preserve">необходимых для предоставления Услуги, </w:t>
      </w:r>
      <w:r w:rsidRPr="008979EC">
        <w:rPr>
          <w:sz w:val="24"/>
          <w:szCs w:val="24"/>
        </w:rPr>
        <w:t>в случае проведения публичных слушаний или общественных обсуждений.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>3.36. Р</w:t>
      </w:r>
      <w:r w:rsidRPr="008979EC">
        <w:rPr>
          <w:rFonts w:eastAsia="SimSun"/>
          <w:sz w:val="24"/>
          <w:szCs w:val="24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содержащим решение о предоставлении Услуги, является постановление уполномоченного органа об утверждении документации по планировке территории по форме согласно Приложению № 9 к настоящему Административному регламенту.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 xml:space="preserve">3.37. </w:t>
      </w:r>
      <w:r w:rsidRPr="008979EC">
        <w:rPr>
          <w:rFonts w:eastAsia="SimSu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3.38. Административные процедуры, осуществляемые при предоставлении Услуги в соответствии с настоящим вариантом: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2) межведомственное информационное взаимодействие;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3) принятие решения о предоставлении (об отказе в предоставлении)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4) предоставление результата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3.39.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D21EA0" w:rsidRPr="008979EC" w:rsidRDefault="00D21EA0" w:rsidP="008979EC">
      <w:pPr>
        <w:pStyle w:val="Default"/>
        <w:ind w:firstLineChars="146" w:firstLine="350"/>
        <w:jc w:val="center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lang w:eastAsia="ru-RU"/>
        </w:rPr>
        <w:lastRenderedPageBreak/>
        <w:t>Прием запроса и документов и (или) информации, необходимых для предоставления муниципальной услуги</w:t>
      </w:r>
    </w:p>
    <w:p w:rsidR="00D21EA0" w:rsidRPr="008979EC" w:rsidRDefault="00D21EA0" w:rsidP="008979EC">
      <w:pPr>
        <w:pStyle w:val="Default"/>
        <w:ind w:firstLineChars="146" w:firstLine="352"/>
        <w:jc w:val="center"/>
        <w:rPr>
          <w:rFonts w:eastAsia="SimSun"/>
          <w:b/>
          <w:lang w:eastAsia="ru-RU"/>
        </w:rPr>
      </w:pPr>
    </w:p>
    <w:p w:rsidR="00D21EA0" w:rsidRPr="008979EC" w:rsidRDefault="00D21EA0" w:rsidP="008979EC">
      <w:pPr>
        <w:pStyle w:val="Default"/>
        <w:ind w:firstLineChars="146" w:firstLine="352"/>
        <w:jc w:val="center"/>
        <w:rPr>
          <w:rFonts w:eastAsia="SimSun"/>
          <w:b/>
          <w:lang w:eastAsia="ru-RU"/>
        </w:rPr>
      </w:pP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3.40. </w:t>
      </w:r>
      <w:r w:rsidRPr="008979EC">
        <w:t xml:space="preserve">Исчерпывающий перечень документов, необходимых </w:t>
      </w:r>
      <w:r w:rsidRPr="008979EC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8979EC">
        <w:t xml:space="preserve">: 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8979EC">
        <w:t xml:space="preserve">Приложению № 3 к настоящему Административному регламенту; 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979EC">
        <w:rPr>
          <w:rFonts w:eastAsia="SimSun"/>
          <w:sz w:val="24"/>
          <w:szCs w:val="24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орган. В случае представления документов в форме электронных документов представление указанного документа не требуется</w:t>
      </w:r>
      <w:r w:rsidRPr="008979EC">
        <w:rPr>
          <w:sz w:val="24"/>
          <w:szCs w:val="24"/>
        </w:rPr>
        <w:t>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</w:rPr>
      </w:pPr>
      <w:r w:rsidRPr="008979EC">
        <w:rPr>
          <w:rFonts w:eastAsia="Calibri"/>
          <w:bCs/>
          <w:sz w:val="24"/>
          <w:szCs w:val="24"/>
        </w:rPr>
        <w:t xml:space="preserve">3) </w:t>
      </w:r>
      <w:r w:rsidRPr="008979EC">
        <w:rPr>
          <w:rFonts w:eastAsia="Calibri"/>
          <w:sz w:val="24"/>
          <w:szCs w:val="24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t>4</w:t>
      </w:r>
      <w:r w:rsidRPr="008979EC">
        <w:rPr>
          <w:rFonts w:eastAsia="SimSun"/>
          <w:lang w:eastAsia="ru-RU"/>
        </w:rPr>
        <w:t xml:space="preserve">) документация по планировке территории в составе, предусмотренном </w:t>
      </w:r>
      <w:hyperlink r:id="rId21" w:history="1">
        <w:r w:rsidRPr="008979EC">
          <w:rPr>
            <w:rFonts w:eastAsia="SimSun"/>
            <w:color w:val="0000FF"/>
            <w:lang w:eastAsia="ru-RU"/>
          </w:rPr>
          <w:t>статьями 41</w:t>
        </w:r>
      </w:hyperlink>
      <w:r w:rsidRPr="008979EC">
        <w:rPr>
          <w:rFonts w:eastAsia="SimSun"/>
          <w:lang w:eastAsia="ru-RU"/>
        </w:rPr>
        <w:t xml:space="preserve">, </w:t>
      </w:r>
      <w:hyperlink r:id="rId22" w:history="1">
        <w:r w:rsidRPr="008979EC">
          <w:rPr>
            <w:rFonts w:eastAsia="SimSun"/>
            <w:color w:val="0000FF"/>
            <w:lang w:eastAsia="ru-RU"/>
          </w:rPr>
          <w:t>42</w:t>
        </w:r>
      </w:hyperlink>
      <w:r w:rsidRPr="008979EC">
        <w:rPr>
          <w:rFonts w:eastAsia="SimSun"/>
          <w:lang w:eastAsia="ru-RU"/>
        </w:rPr>
        <w:t xml:space="preserve">, </w:t>
      </w:r>
      <w:hyperlink r:id="rId23" w:history="1">
        <w:r w:rsidRPr="008979EC">
          <w:rPr>
            <w:rFonts w:eastAsia="SimSun"/>
            <w:color w:val="0000FF"/>
            <w:lang w:eastAsia="ru-RU"/>
          </w:rPr>
          <w:t>43</w:t>
        </w:r>
      </w:hyperlink>
      <w:r w:rsidRPr="008979EC">
        <w:rPr>
          <w:rFonts w:eastAsia="SimSun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</w:rPr>
      </w:pPr>
      <w:r w:rsidRPr="008979EC">
        <w:rPr>
          <w:rFonts w:eastAsia="SimSun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8979EC">
        <w:rPr>
          <w:bCs/>
        </w:rPr>
        <w:t xml:space="preserve"> указанного в </w:t>
      </w:r>
      <w:hyperlink r:id="rId24" w:history="1">
        <w:r w:rsidRPr="008979EC">
          <w:rPr>
            <w:bCs/>
            <w:color w:val="0000FF"/>
          </w:rPr>
          <w:t>части 1.1 статьи 45</w:t>
        </w:r>
      </w:hyperlink>
      <w:r w:rsidRPr="008979EC">
        <w:rPr>
          <w:bCs/>
        </w:rPr>
        <w:t xml:space="preserve"> Градостроительного кодекса Российской Федерации)</w:t>
      </w:r>
      <w:r w:rsidRPr="008979EC">
        <w:rPr>
          <w:rFonts w:eastAsia="SimSun"/>
        </w:rPr>
        <w:t>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gramStart"/>
      <w:r w:rsidRPr="008979EC">
        <w:rPr>
          <w:rFonts w:eastAsia="SimSun"/>
          <w:sz w:val="24"/>
          <w:szCs w:val="24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5" w:history="1">
        <w:r w:rsidRPr="008979EC">
          <w:rPr>
            <w:rFonts w:eastAsia="SimSun"/>
            <w:color w:val="0000FF"/>
            <w:sz w:val="24"/>
            <w:szCs w:val="24"/>
          </w:rPr>
          <w:t>Правилами</w:t>
        </w:r>
      </w:hyperlink>
      <w:r w:rsidRPr="008979EC">
        <w:rPr>
          <w:rFonts w:eastAsia="SimSun"/>
          <w:sz w:val="24"/>
          <w:szCs w:val="24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6" w:history="1">
        <w:r w:rsidRPr="008979EC">
          <w:rPr>
            <w:rFonts w:eastAsia="SimSun"/>
            <w:color w:val="0000FF"/>
            <w:sz w:val="24"/>
            <w:szCs w:val="24"/>
          </w:rPr>
          <w:t>части 2 статьи 47</w:t>
        </w:r>
      </w:hyperlink>
      <w:r w:rsidRPr="008979EC">
        <w:rPr>
          <w:rFonts w:eastAsia="SimSun"/>
          <w:sz w:val="24"/>
          <w:szCs w:val="24"/>
        </w:rPr>
        <w:t xml:space="preserve"> Градостроительного кодекса Российской Федерации </w:t>
      </w:r>
      <w:r w:rsidRPr="008979EC">
        <w:rPr>
          <w:sz w:val="24"/>
          <w:szCs w:val="24"/>
        </w:rPr>
        <w:t xml:space="preserve">(в случае если необходимость выполнения инженерных изысканий предусмотрена </w:t>
      </w:r>
      <w:hyperlink r:id="rId27" w:history="1">
        <w:r w:rsidRPr="008979EC">
          <w:rPr>
            <w:color w:val="0000FF"/>
            <w:sz w:val="24"/>
            <w:szCs w:val="24"/>
          </w:rPr>
          <w:t>Правилами</w:t>
        </w:r>
      </w:hyperlink>
      <w:r w:rsidRPr="008979EC">
        <w:rPr>
          <w:sz w:val="24"/>
          <w:szCs w:val="24"/>
        </w:rPr>
        <w:t xml:space="preserve"> выполнения инженерных изысканий);</w:t>
      </w:r>
      <w:proofErr w:type="gramEnd"/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proofErr w:type="gramStart"/>
      <w:r w:rsidRPr="008979EC">
        <w:rPr>
          <w:rFonts w:eastAsia="SimSun"/>
          <w:sz w:val="24"/>
          <w:szCs w:val="24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8979EC">
        <w:rPr>
          <w:sz w:val="24"/>
          <w:szCs w:val="24"/>
        </w:rPr>
        <w:t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</w:t>
      </w:r>
      <w:proofErr w:type="gramEnd"/>
      <w:r w:rsidRPr="008979EC">
        <w:rPr>
          <w:sz w:val="24"/>
          <w:szCs w:val="24"/>
        </w:rPr>
        <w:t xml:space="preserve"> </w:t>
      </w:r>
      <w:proofErr w:type="gramStart"/>
      <w:r w:rsidRPr="008979EC">
        <w:rPr>
          <w:sz w:val="24"/>
          <w:szCs w:val="24"/>
        </w:rPr>
        <w:t xml:space="preserve">согласования, то представляется </w:t>
      </w:r>
      <w:r w:rsidRPr="008979EC">
        <w:rPr>
          <w:rFonts w:eastAsia="SimSun"/>
          <w:sz w:val="24"/>
          <w:szCs w:val="24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</w:t>
      </w:r>
      <w:proofErr w:type="gramEnd"/>
      <w:r w:rsidRPr="008979EC">
        <w:rPr>
          <w:rFonts w:eastAsia="SimSun"/>
          <w:sz w:val="24"/>
          <w:szCs w:val="24"/>
        </w:rPr>
        <w:t xml:space="preserve">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8979EC">
        <w:rPr>
          <w:sz w:val="24"/>
          <w:szCs w:val="24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8979EC">
        <w:rPr>
          <w:rFonts w:eastAsia="SimSun"/>
          <w:sz w:val="24"/>
          <w:szCs w:val="24"/>
        </w:rPr>
        <w:t>.</w:t>
      </w:r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bCs/>
          <w:sz w:val="24"/>
          <w:szCs w:val="24"/>
        </w:rPr>
      </w:pPr>
      <w:r w:rsidRPr="008979EC">
        <w:rPr>
          <w:bCs/>
          <w:sz w:val="24"/>
          <w:szCs w:val="24"/>
        </w:rPr>
        <w:t xml:space="preserve">Документация по планировке территории направляется заявителем в уполномоченный орган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8979EC">
        <w:rPr>
          <w:rFonts w:eastAsia="SimSun"/>
          <w:sz w:val="24"/>
          <w:szCs w:val="24"/>
        </w:rPr>
        <w:t xml:space="preserve">в количестве экземпляров, равном количеству поселений, применительно к </w:t>
      </w:r>
      <w:proofErr w:type="gramStart"/>
      <w:r w:rsidRPr="008979EC">
        <w:rPr>
          <w:rFonts w:eastAsia="SimSun"/>
          <w:sz w:val="24"/>
          <w:szCs w:val="24"/>
        </w:rPr>
        <w:t>территориям</w:t>
      </w:r>
      <w:proofErr w:type="gramEnd"/>
      <w:r w:rsidRPr="008979EC">
        <w:rPr>
          <w:rFonts w:eastAsia="SimSun"/>
          <w:sz w:val="24"/>
          <w:szCs w:val="24"/>
        </w:rPr>
        <w:t xml:space="preserve"> которых осуществлялась подготовка документации по планировке территории, и одного экземпляра для </w:t>
      </w:r>
      <w:r w:rsidRPr="008979EC">
        <w:rPr>
          <w:rFonts w:eastAsia="SimSun"/>
          <w:sz w:val="24"/>
          <w:szCs w:val="24"/>
        </w:rPr>
        <w:lastRenderedPageBreak/>
        <w:t>хранения в архиве уполномоченного органа.</w:t>
      </w:r>
      <w:r w:rsidRPr="008979EC">
        <w:rPr>
          <w:bCs/>
          <w:sz w:val="24"/>
          <w:szCs w:val="24"/>
        </w:rPr>
        <w:t xml:space="preserve"> В случае направления </w:t>
      </w:r>
      <w:r w:rsidRPr="008979EC">
        <w:rPr>
          <w:rFonts w:eastAsia="SimSun"/>
          <w:sz w:val="24"/>
          <w:szCs w:val="24"/>
        </w:rPr>
        <w:t>документации по планировке территории в форме электронного документа</w:t>
      </w:r>
      <w:r w:rsidRPr="008979EC">
        <w:rPr>
          <w:bCs/>
          <w:sz w:val="24"/>
          <w:szCs w:val="24"/>
        </w:rPr>
        <w:t xml:space="preserve"> она должна быть подписана электронной подписью заявителя.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3.41. </w:t>
      </w:r>
      <w:r w:rsidRPr="008979EC">
        <w:t xml:space="preserve">Исчерпывающий перечень документов, необходимых </w:t>
      </w:r>
      <w:r w:rsidRPr="008979EC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8979EC">
        <w:t xml:space="preserve">, </w:t>
      </w:r>
      <w:r w:rsidRPr="008979EC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21EA0" w:rsidRPr="008979EC" w:rsidRDefault="00D21EA0" w:rsidP="008979EC">
      <w:pPr>
        <w:pStyle w:val="a7"/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D21EA0" w:rsidRPr="008979EC" w:rsidRDefault="00D21EA0" w:rsidP="008979EC">
      <w:pPr>
        <w:pStyle w:val="a7"/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D21EA0" w:rsidRPr="008979EC" w:rsidRDefault="00D21EA0" w:rsidP="008979EC">
      <w:pPr>
        <w:pStyle w:val="a7"/>
        <w:tabs>
          <w:tab w:val="left" w:pos="709"/>
        </w:tabs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sz w:val="24"/>
          <w:szCs w:val="24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8979EC">
        <w:rPr>
          <w:sz w:val="24"/>
          <w:szCs w:val="24"/>
          <w:shd w:val="clear" w:color="auto" w:fill="FFFFFF"/>
        </w:rPr>
        <w:t>;</w:t>
      </w:r>
    </w:p>
    <w:p w:rsidR="00D21EA0" w:rsidRPr="008979EC" w:rsidRDefault="00D21EA0" w:rsidP="008979EC">
      <w:pPr>
        <w:pStyle w:val="a7"/>
        <w:tabs>
          <w:tab w:val="left" w:pos="709"/>
        </w:tabs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sz w:val="24"/>
          <w:szCs w:val="24"/>
        </w:rPr>
        <w:t>5) сведения о факте выдачи и содержании доверенности</w:t>
      </w:r>
      <w:r w:rsidRPr="008979EC">
        <w:rPr>
          <w:sz w:val="24"/>
          <w:szCs w:val="24"/>
          <w:shd w:val="clear" w:color="auto" w:fill="FFFFFF"/>
        </w:rPr>
        <w:t>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3.42.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на бумажном носителе посредством личного обращения в уполномоченный орган;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на бумажном носителе</w:t>
      </w:r>
      <w:r w:rsidRPr="008979EC">
        <w:rPr>
          <w:rFonts w:eastAsia="Calibri"/>
          <w:bCs/>
          <w:sz w:val="24"/>
          <w:szCs w:val="24"/>
        </w:rPr>
        <w:t xml:space="preserve"> посредством почтового отправления;</w:t>
      </w:r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в) в форме электронного документа посредством Единого портала.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gramStart"/>
      <w:r w:rsidRPr="008979EC">
        <w:rPr>
          <w:rFonts w:eastAsia="SimSun"/>
          <w:sz w:val="24"/>
          <w:szCs w:val="24"/>
        </w:rPr>
        <w:t>В случае направлении заявления об утверждении документации по планировке территории и прилагаемых к нему документов в форме электронного документа</w:t>
      </w:r>
      <w:r w:rsidRPr="008979EC">
        <w:rPr>
          <w:rFonts w:eastAsia="Calibri"/>
          <w:sz w:val="24"/>
          <w:szCs w:val="24"/>
        </w:rPr>
        <w:t xml:space="preserve"> посредством </w:t>
      </w:r>
      <w:r w:rsidRPr="008979EC">
        <w:rPr>
          <w:rFonts w:eastAsia="Calibri"/>
          <w:bCs/>
          <w:sz w:val="24"/>
          <w:szCs w:val="24"/>
        </w:rPr>
        <w:t xml:space="preserve">Единого портала </w:t>
      </w:r>
      <w:r w:rsidRPr="008979EC">
        <w:rPr>
          <w:rFonts w:eastAsia="SimSun"/>
          <w:sz w:val="24"/>
          <w:szCs w:val="24"/>
        </w:rPr>
        <w:t xml:space="preserve">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заявителя, а </w:t>
      </w:r>
      <w:r w:rsidRPr="008979EC">
        <w:rPr>
          <w:rFonts w:eastAsia="Calibri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</w:t>
      </w:r>
      <w:proofErr w:type="gramEnd"/>
      <w:r w:rsidRPr="008979EC">
        <w:rPr>
          <w:rFonts w:eastAsia="Calibri"/>
          <w:sz w:val="24"/>
          <w:szCs w:val="24"/>
        </w:rPr>
        <w:t xml:space="preserve"> электронной подписью нотариуса.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3.43. Способами установления личности (идентификации) заявителя при взаимодействии с заявителями являются: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в уполномоченном органе – документ, удостоверяющий личность;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посредством почтовой связи – установление личности не требуется.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в) посредством Единого портала – электронная подпись заявителя.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rPr>
          <w:rFonts w:eastAsia="SimSun"/>
          <w:lang w:eastAsia="ru-RU"/>
        </w:rPr>
        <w:t xml:space="preserve">3.44. Основаниями для принятия решения об отказе в приеме заявления и документов </w:t>
      </w:r>
      <w:r w:rsidRPr="008979EC">
        <w:t>являются: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8979EC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8979EC">
        <w:t>);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t>2) представление неполного комплекта документов, указанных в пункте 3.40 настоящего Административного регламента, подлежащих обязательному представлению заявителем;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lastRenderedPageBreak/>
        <w:t>3) неполное, некорректное заполнение полей формы заявления, в том числе в интерактивной форме заявления на Едином портале;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4) представленные документы</w:t>
      </w:r>
      <w:r w:rsidRPr="008979EC">
        <w:rPr>
          <w:rFonts w:eastAsia="SimSun"/>
          <w:lang w:eastAsia="ru-RU"/>
        </w:rPr>
        <w:t xml:space="preserve"> содержат </w:t>
      </w:r>
      <w:r w:rsidRPr="008979EC">
        <w:t xml:space="preserve">повреждения, не позволяющие однозначно истолковать их содержание, и (или) </w:t>
      </w:r>
      <w:r w:rsidRPr="008979EC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8979EC">
        <w:t>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rPr>
          <w:rFonts w:eastAsia="SimSun"/>
          <w:lang w:eastAsia="ru-RU"/>
        </w:rPr>
        <w:t xml:space="preserve">6) </w:t>
      </w:r>
      <w:r w:rsidRPr="008979EC">
        <w:t>электронные документы не соответствуют требованиям к форматам их предоставления и (или) не читаются</w:t>
      </w:r>
      <w:r w:rsidRPr="008979EC">
        <w:rPr>
          <w:rFonts w:eastAsia="SimSun"/>
          <w:lang w:eastAsia="ru-RU"/>
        </w:rPr>
        <w:t>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7) подача заявления (запроса) от имени заявителя не уполномоченным на то лицом;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 xml:space="preserve">8) несоблюдение установленных статьей Федерального закона </w:t>
      </w:r>
      <w:r w:rsidRPr="008979EC">
        <w:rPr>
          <w:rFonts w:eastAsia="SimSun"/>
          <w:lang w:eastAsia="ru-RU"/>
        </w:rPr>
        <w:t xml:space="preserve">от 06.04.2011 </w:t>
      </w:r>
      <w:r w:rsidRPr="008979EC">
        <w:t xml:space="preserve">№ 63-Ф3 </w:t>
      </w:r>
      <w:r w:rsidRPr="008979EC">
        <w:rPr>
          <w:rFonts w:eastAsia="SimSun"/>
          <w:lang w:eastAsia="ru-RU"/>
        </w:rPr>
        <w:t xml:space="preserve">"Об электронной подписи" </w:t>
      </w:r>
      <w:r w:rsidRPr="008979EC">
        <w:t>условий признания действительности электронной подписи.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rFonts w:eastAsia="SimSun"/>
          <w:color w:val="auto"/>
          <w:lang w:eastAsia="ru-RU"/>
        </w:rPr>
        <w:t xml:space="preserve">3.45. </w:t>
      </w:r>
      <w:r w:rsidRPr="008979EC"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8979EC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8979EC">
        <w:rPr>
          <w:rFonts w:eastAsia="SimSun"/>
          <w:bCs/>
          <w:lang w:eastAsia="ru-RU"/>
        </w:rPr>
        <w:t>электронной подписью уполномоченного должностного лица уполномоченного органа,</w:t>
      </w:r>
      <w:r w:rsidRPr="008979EC">
        <w:rPr>
          <w:rFonts w:eastAsia="SimSun"/>
          <w:lang w:eastAsia="ru-RU"/>
        </w:rPr>
        <w:t xml:space="preserve"> посредством Единого портала.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color w:val="auto"/>
        </w:rPr>
        <w:t>3.46. Отказ в приеме документов, указанных в пункте 3.40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3.47. Заявление принимается уполномоченным органом. Возможность подачи заявления в иные органы, организации, центральный аппарат или многофункциональный центр отсутствует. 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3.48. </w:t>
      </w:r>
      <w:r w:rsidRPr="008979EC">
        <w:t>Возможность получения Услуги по экстерриториальному принципу отсутствует.</w:t>
      </w:r>
      <w:r w:rsidRPr="008979EC">
        <w:rPr>
          <w:rFonts w:eastAsia="SimSun"/>
          <w:lang w:eastAsia="ru-RU"/>
        </w:rPr>
        <w:t xml:space="preserve"> 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3.49 </w:t>
      </w:r>
      <w:r w:rsidRPr="008979EC">
        <w:rPr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D21EA0" w:rsidRPr="008979EC" w:rsidRDefault="00D21EA0" w:rsidP="00D21EA0">
      <w:pPr>
        <w:pStyle w:val="Default"/>
        <w:jc w:val="center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3.50. В рамках межведомственного информационного взаимодействия направляются следующие межведомственные запросы: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  <w:shd w:val="clear" w:color="auto" w:fill="FFFFFF"/>
        </w:rPr>
      </w:pPr>
      <w:r w:rsidRPr="008979EC">
        <w:rPr>
          <w:rFonts w:eastAsia="SimSun"/>
          <w:lang w:eastAsia="ru-RU"/>
        </w:rPr>
        <w:t xml:space="preserve">б) </w:t>
      </w:r>
      <w:r w:rsidRPr="008979EC">
        <w:t>в Федеральную службу государственной регистрации, кадастра и картографии (</w:t>
      </w:r>
      <w:proofErr w:type="spellStart"/>
      <w:r w:rsidRPr="008979EC">
        <w:t>Росреестр</w:t>
      </w:r>
      <w:proofErr w:type="spellEnd"/>
      <w:r w:rsidRPr="008979EC">
        <w:t xml:space="preserve">) – </w:t>
      </w:r>
      <w:r w:rsidRPr="008979EC">
        <w:rPr>
          <w:rFonts w:eastAsia="SimSun"/>
          <w:lang w:eastAsia="ru-RU"/>
        </w:rPr>
        <w:t>посредством СМЭВ с использованием вида сведений</w:t>
      </w:r>
      <w:r w:rsidRPr="008979EC">
        <w:t xml:space="preserve"> «Запрос </w:t>
      </w:r>
      <w:r w:rsidRPr="008979EC">
        <w:rPr>
          <w:rFonts w:eastAsia="SimSun"/>
          <w:lang w:eastAsia="ru-RU"/>
        </w:rPr>
        <w:t>с</w:t>
      </w:r>
      <w:r w:rsidRPr="008979EC">
        <w:t>ведений, содержащихся в ЕГРН об объектах недвижимости и (или) их правообладателях»</w:t>
      </w:r>
      <w:r w:rsidRPr="008979EC">
        <w:rPr>
          <w:color w:val="auto"/>
          <w:shd w:val="clear" w:color="auto" w:fill="FFFFFF"/>
        </w:rPr>
        <w:t>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proofErr w:type="gramStart"/>
      <w:r w:rsidRPr="008979EC">
        <w:rPr>
          <w:rFonts w:eastAsia="SimSun"/>
          <w:lang w:eastAsia="ru-RU"/>
        </w:rPr>
        <w:t xml:space="preserve">в) в </w:t>
      </w:r>
      <w:r w:rsidRPr="008979EC">
        <w:t>Федеральную налоговую службу</w:t>
      </w:r>
      <w:r w:rsidRPr="008979EC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8979EC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sz w:val="24"/>
          <w:szCs w:val="24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</w:t>
      </w:r>
      <w:r w:rsidRPr="008979EC">
        <w:rPr>
          <w:sz w:val="24"/>
          <w:szCs w:val="24"/>
          <w:shd w:val="clear" w:color="auto" w:fill="FFFFFF"/>
        </w:rPr>
        <w:t>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bCs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bCs/>
          <w:lang w:eastAsia="ru-RU"/>
        </w:rPr>
        <w:t>П</w:t>
      </w:r>
      <w:r w:rsidRPr="008979EC">
        <w:rPr>
          <w:rFonts w:eastAsia="SimSun"/>
          <w:b/>
          <w:lang w:eastAsia="ru-RU"/>
        </w:rPr>
        <w:t>ринятия решения о предоставлении (об отказе в предоставлении) муниципальной услуги</w:t>
      </w:r>
    </w:p>
    <w:p w:rsidR="00D21EA0" w:rsidRPr="008979EC" w:rsidRDefault="00D21EA0" w:rsidP="00D21EA0">
      <w:pPr>
        <w:pStyle w:val="Default"/>
        <w:ind w:firstLine="426"/>
        <w:jc w:val="center"/>
        <w:rPr>
          <w:rFonts w:eastAsia="SimSun"/>
          <w:b/>
          <w:lang w:eastAsia="ru-RU"/>
        </w:rPr>
      </w:pP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lastRenderedPageBreak/>
        <w:t xml:space="preserve">3.51. Уполномоченный орган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8" w:history="1">
        <w:r w:rsidRPr="008979EC">
          <w:rPr>
            <w:rFonts w:eastAsia="SimSun"/>
            <w:color w:val="0000FF"/>
            <w:lang w:eastAsia="ru-RU"/>
          </w:rPr>
          <w:t>части 10 статьи 45</w:t>
        </w:r>
      </w:hyperlink>
      <w:r w:rsidRPr="008979EC">
        <w:rPr>
          <w:rFonts w:eastAsia="SimSun"/>
          <w:lang w:eastAsia="ru-RU"/>
        </w:rPr>
        <w:t xml:space="preserve"> Градостроительного кодекса Российской Федерации.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По результатам проверки уполномоченный орган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9" w:history="1">
        <w:r w:rsidRPr="008979EC">
          <w:rPr>
            <w:rFonts w:eastAsia="SimSun"/>
            <w:color w:val="0000FF"/>
            <w:lang w:eastAsia="ru-RU"/>
          </w:rPr>
          <w:t>статьей 5.1</w:t>
        </w:r>
      </w:hyperlink>
      <w:r w:rsidRPr="008979EC">
        <w:rPr>
          <w:rFonts w:eastAsia="SimSun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proofErr w:type="gramStart"/>
      <w:r w:rsidRPr="008979EC">
        <w:rPr>
          <w:rFonts w:eastAsia="SimSun"/>
          <w:lang w:eastAsia="ru-RU"/>
        </w:rPr>
        <w:t>Уполномоченный орган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</w:t>
      </w:r>
      <w:proofErr w:type="gramEnd"/>
      <w:r w:rsidRPr="008979EC">
        <w:rPr>
          <w:rFonts w:eastAsia="SimSun"/>
          <w:lang w:eastAsia="ru-RU"/>
        </w:rPr>
        <w:t xml:space="preserve"> </w:t>
      </w:r>
      <w:proofErr w:type="gramStart"/>
      <w:r w:rsidRPr="008979EC">
        <w:rPr>
          <w:rFonts w:eastAsia="SimSun"/>
          <w:lang w:eastAsia="ru-RU"/>
        </w:rPr>
        <w:t>соответствии</w:t>
      </w:r>
      <w:proofErr w:type="gramEnd"/>
      <w:r w:rsidRPr="008979EC">
        <w:rPr>
          <w:rFonts w:eastAsia="SimSun"/>
          <w:lang w:eastAsia="ru-RU"/>
        </w:rPr>
        <w:t xml:space="preserve">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30" w:history="1">
        <w:r w:rsidRPr="008979EC">
          <w:rPr>
            <w:rFonts w:eastAsia="SimSun"/>
            <w:color w:val="0000FF"/>
            <w:lang w:eastAsia="ru-RU"/>
          </w:rPr>
          <w:t>абзаце</w:t>
        </w:r>
      </w:hyperlink>
      <w:r w:rsidRPr="008979EC">
        <w:rPr>
          <w:rFonts w:eastAsia="SimSun"/>
          <w:lang w:eastAsia="ru-RU"/>
        </w:rPr>
        <w:t xml:space="preserve"> первом настоящего пункта. 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3.52. Уполномоченный орган принимает решение об отказе в предоставлении Услуги в следующих случаях: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1) отсутствуют документы, необходимые для принятия решения об утверждении документации по планировке территории, предусмотренные </w:t>
      </w:r>
      <w:hyperlink r:id="rId31" w:history="1">
        <w:r w:rsidRPr="008979EC">
          <w:rPr>
            <w:rFonts w:eastAsia="SimSun"/>
            <w:color w:val="0000FF"/>
            <w:lang w:eastAsia="ru-RU"/>
          </w:rPr>
          <w:t>пунктом 3.40</w:t>
        </w:r>
      </w:hyperlink>
      <w:r w:rsidRPr="008979EC">
        <w:rPr>
          <w:rFonts w:eastAsia="SimSun"/>
          <w:color w:val="0000FF"/>
          <w:lang w:eastAsia="ru-RU"/>
        </w:rPr>
        <w:t xml:space="preserve"> </w:t>
      </w:r>
      <w:r w:rsidRPr="008979EC">
        <w:rPr>
          <w:rFonts w:eastAsia="SimSun"/>
          <w:lang w:eastAsia="ru-RU"/>
        </w:rPr>
        <w:t>настоящего Административного регламента;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2) у уполномоченного органа отсутствуют полномочия на принятие решения об утверждении документации по планировке территории;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3) документация по планировке территории не соответствует требованиям, указанным </w:t>
      </w:r>
      <w:hyperlink r:id="rId32" w:history="1">
        <w:r w:rsidRPr="008979EC">
          <w:rPr>
            <w:rFonts w:eastAsia="SimSun"/>
            <w:color w:val="0000FF"/>
            <w:lang w:eastAsia="ru-RU"/>
          </w:rPr>
          <w:t>части 10 статьи 45</w:t>
        </w:r>
      </w:hyperlink>
      <w:r w:rsidRPr="008979EC">
        <w:rPr>
          <w:rFonts w:eastAsia="SimSun"/>
          <w:lang w:eastAsia="ru-RU"/>
        </w:rPr>
        <w:t xml:space="preserve"> Градостроительного кодекса Российской Федерации;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3" w:history="1">
        <w:r w:rsidRPr="008979EC">
          <w:rPr>
            <w:rFonts w:eastAsia="SimSun"/>
            <w:color w:val="0000FF"/>
            <w:lang w:eastAsia="ru-RU"/>
          </w:rPr>
          <w:t xml:space="preserve">статьями 41 - </w:t>
        </w:r>
      </w:hyperlink>
      <w:hyperlink r:id="rId34" w:history="1">
        <w:r w:rsidRPr="008979EC">
          <w:rPr>
            <w:rFonts w:eastAsia="SimSun"/>
            <w:color w:val="0000FF"/>
            <w:lang w:eastAsia="ru-RU"/>
          </w:rPr>
          <w:t>43</w:t>
        </w:r>
      </w:hyperlink>
      <w:r w:rsidRPr="008979EC">
        <w:rPr>
          <w:rFonts w:eastAsia="SimSun"/>
          <w:lang w:eastAsia="ru-RU"/>
        </w:rPr>
        <w:t xml:space="preserve"> Градостроительного кодекса Российской Федерации;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7) отсутствуют необходимые согласования, из числа </w:t>
      </w:r>
      <w:proofErr w:type="gramStart"/>
      <w:r w:rsidRPr="008979EC">
        <w:rPr>
          <w:rFonts w:eastAsia="SimSun"/>
          <w:lang w:eastAsia="ru-RU"/>
        </w:rPr>
        <w:t>предусмотренных</w:t>
      </w:r>
      <w:proofErr w:type="gramEnd"/>
      <w:r w:rsidRPr="008979EC">
        <w:rPr>
          <w:rFonts w:eastAsia="SimSun"/>
          <w:lang w:eastAsia="ru-RU"/>
        </w:rPr>
        <w:t xml:space="preserve"> </w:t>
      </w:r>
      <w:hyperlink r:id="rId35" w:history="1">
        <w:r w:rsidRPr="008979EC">
          <w:rPr>
            <w:rFonts w:eastAsia="SimSun"/>
            <w:color w:val="0000FF"/>
            <w:lang w:eastAsia="ru-RU"/>
          </w:rPr>
          <w:t>статьей 45</w:t>
        </w:r>
      </w:hyperlink>
      <w:r w:rsidRPr="008979EC">
        <w:rPr>
          <w:rFonts w:eastAsia="SimSun"/>
          <w:lang w:eastAsia="ru-RU"/>
        </w:rPr>
        <w:t xml:space="preserve"> Градостроительного кодекса Российской Федерации;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3.53. </w:t>
      </w:r>
      <w:r w:rsidRPr="008979EC">
        <w:t xml:space="preserve">Решение об отказе в предоставлении муниципальной услуги оформляется по рекомендуемой форме согласно Приложению № 10 к настоящему Административному регламенту. 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3.54</w:t>
      </w:r>
      <w:r w:rsidRPr="008979EC">
        <w:t xml:space="preserve">. </w:t>
      </w:r>
      <w:r w:rsidRPr="008979EC">
        <w:rPr>
          <w:rFonts w:eastAsia="SimSun"/>
          <w:lang w:eastAsia="ru-RU"/>
        </w:rPr>
        <w:t>Принятие решения о предоставлении Услуги осуществляется в срок, не превышающий: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а) 15 рабочих дней со дня регистрации заявления об утверждении документации о планировке территории в уполномоченном органе;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б) 15 рабочих дней со дня опубликования заключения о результатах публичных слушаний.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lang w:eastAsia="ru-RU"/>
        </w:rPr>
        <w:t>Предоставление результата муниципальной услуги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3.55. </w:t>
      </w:r>
      <w:proofErr w:type="gramStart"/>
      <w:r w:rsidRPr="008979EC">
        <w:rPr>
          <w:rFonts w:eastAsia="SimSun"/>
          <w:sz w:val="24"/>
          <w:szCs w:val="24"/>
        </w:rPr>
        <w:t xml:space="preserve">Уполномоченный орган направляет заявителю уведомление об утверждении документации по планировке территории с приложением копии постановления уполномоченного органа об утверждении документации по планировке территории с приложением документации </w:t>
      </w:r>
      <w:r w:rsidRPr="008979EC">
        <w:rPr>
          <w:rFonts w:eastAsia="SimSun"/>
          <w:sz w:val="24"/>
          <w:szCs w:val="24"/>
        </w:rPr>
        <w:lastRenderedPageBreak/>
        <w:t>по планировке территории,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способов:</w:t>
      </w:r>
      <w:proofErr w:type="gramEnd"/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на бумажном носителе лично в уполномоченный орган или посредством почтовой связи.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</w:t>
      </w:r>
      <w:proofErr w:type="gramStart"/>
      <w:r w:rsidRPr="008979EC">
        <w:rPr>
          <w:rFonts w:eastAsia="SimSun"/>
          <w:sz w:val="24"/>
          <w:szCs w:val="24"/>
        </w:rPr>
        <w:t>по планировке территории на бумажном носителе с отметкой уполномоченного органа об утверждении такой документации на месте</w:t>
      </w:r>
      <w:proofErr w:type="gramEnd"/>
      <w:r w:rsidRPr="008979EC">
        <w:rPr>
          <w:rFonts w:eastAsia="SimSun"/>
          <w:sz w:val="24"/>
          <w:szCs w:val="24"/>
        </w:rPr>
        <w:t xml:space="preserve"> прошивки и копия постановления администрации об утверждении документации по планировке территории.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в форме электронного документа</w:t>
      </w:r>
      <w:r w:rsidRPr="008979EC">
        <w:rPr>
          <w:rFonts w:eastAsia="SimSun"/>
          <w:bCs/>
          <w:sz w:val="24"/>
          <w:szCs w:val="24"/>
        </w:rPr>
        <w:t xml:space="preserve"> с использованием</w:t>
      </w:r>
      <w:r w:rsidRPr="008979EC">
        <w:rPr>
          <w:rFonts w:eastAsia="SimSun"/>
          <w:sz w:val="24"/>
          <w:szCs w:val="24"/>
        </w:rPr>
        <w:t xml:space="preserve"> Единого портала.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уполномоченного органа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bCs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>3.56.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bCs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 xml:space="preserve">3.57. </w:t>
      </w:r>
      <w:r w:rsidRPr="008979EC">
        <w:rPr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21EA0" w:rsidRPr="008979EC" w:rsidRDefault="00D21EA0" w:rsidP="00D21EA0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D21EA0" w:rsidRPr="008979EC" w:rsidRDefault="00D21EA0" w:rsidP="00D21EA0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8979EC">
        <w:rPr>
          <w:sz w:val="24"/>
          <w:szCs w:val="24"/>
        </w:rPr>
        <w:t>Вариант 3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  <w:highlight w:val="cyan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 xml:space="preserve">3.58. </w:t>
      </w:r>
      <w:r w:rsidRPr="008979EC">
        <w:rPr>
          <w:rFonts w:eastAsia="SimSun"/>
          <w:sz w:val="24"/>
          <w:szCs w:val="24"/>
        </w:rPr>
        <w:t>Максимальный срок предоставления Услуги в соответствии с настоящим вариантом составляет: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20 рабочих дней со дня регистрации заявления и документов, необходимых для предоставления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 xml:space="preserve">б) 57 рабочих дней со дня регистрации заявления и документов, </w:t>
      </w:r>
      <w:r w:rsidRPr="008979EC">
        <w:rPr>
          <w:rFonts w:eastAsia="SimSun"/>
          <w:sz w:val="24"/>
          <w:szCs w:val="24"/>
        </w:rPr>
        <w:t xml:space="preserve">необходимых для предоставления Услуги, </w:t>
      </w:r>
      <w:r w:rsidRPr="008979EC">
        <w:rPr>
          <w:sz w:val="24"/>
          <w:szCs w:val="24"/>
        </w:rPr>
        <w:t>в случае проведения публичных слушаний или общественных обсуждений.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>3.59. Р</w:t>
      </w:r>
      <w:r w:rsidRPr="008979EC">
        <w:rPr>
          <w:rFonts w:eastAsia="SimSun"/>
          <w:sz w:val="24"/>
          <w:szCs w:val="24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содержащим решение о предоставлении Услуги, является постановление уполномоченного органа об утверждении изменений в документацию по планировке территории по форме согласно Приложению № 11 к настоящему Административному регламенту.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 xml:space="preserve">3.60. </w:t>
      </w:r>
      <w:r w:rsidRPr="008979EC">
        <w:rPr>
          <w:rFonts w:eastAsia="SimSu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3.61. Административные процедуры, осуществляемые при предоставлении Услуги в соответствии с настоящим вариантом: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2) межведомственное информационное взаимодействие;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3) принятие решения о предоставлении (об отказе в предоставлении)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4) предоставление результата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3.62.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D21EA0" w:rsidRPr="008979EC" w:rsidRDefault="00D21EA0" w:rsidP="008979EC">
      <w:pPr>
        <w:pStyle w:val="Default"/>
        <w:ind w:firstLineChars="146" w:firstLine="350"/>
        <w:jc w:val="center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21EA0" w:rsidRPr="008979EC" w:rsidRDefault="00D21EA0" w:rsidP="008979EC">
      <w:pPr>
        <w:pStyle w:val="Default"/>
        <w:ind w:firstLineChars="146" w:firstLine="352"/>
        <w:jc w:val="center"/>
        <w:rPr>
          <w:rFonts w:eastAsia="SimSun"/>
          <w:b/>
          <w:lang w:eastAsia="ru-RU"/>
        </w:rPr>
      </w:pP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lastRenderedPageBreak/>
        <w:t xml:space="preserve">3.63. </w:t>
      </w:r>
      <w:r w:rsidRPr="008979EC">
        <w:t xml:space="preserve">Исчерпывающий перечень документов, необходимых </w:t>
      </w:r>
      <w:r w:rsidRPr="008979EC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8979EC">
        <w:t xml:space="preserve">: 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8979EC">
        <w:t>Приложению № 4 к настоящему Административному регламенту;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979EC">
        <w:rPr>
          <w:rFonts w:eastAsia="SimSun"/>
          <w:sz w:val="24"/>
          <w:szCs w:val="24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орган. В случае представления документов в форме электронных документов представление указанного документа не требуется</w:t>
      </w:r>
      <w:r w:rsidRPr="008979EC">
        <w:rPr>
          <w:sz w:val="24"/>
          <w:szCs w:val="24"/>
        </w:rPr>
        <w:t>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979EC">
        <w:rPr>
          <w:rFonts w:eastAsia="Calibri"/>
          <w:bCs/>
          <w:sz w:val="24"/>
          <w:szCs w:val="24"/>
        </w:rPr>
        <w:t xml:space="preserve">3) </w:t>
      </w:r>
      <w:r w:rsidRPr="008979EC">
        <w:rPr>
          <w:rFonts w:eastAsia="Calibri"/>
          <w:sz w:val="24"/>
          <w:szCs w:val="24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3)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 xml:space="preserve">4)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6" w:history="1">
        <w:r w:rsidRPr="008979EC">
          <w:rPr>
            <w:color w:val="0000FF"/>
          </w:rPr>
          <w:t>Правилами</w:t>
        </w:r>
      </w:hyperlink>
      <w:r w:rsidRPr="008979EC">
        <w:t xml:space="preserve"> выполнения инженерных изысканий);</w:t>
      </w:r>
    </w:p>
    <w:p w:rsidR="00D21EA0" w:rsidRPr="008979EC" w:rsidRDefault="00D21EA0" w:rsidP="00D21EA0">
      <w:pPr>
        <w:pStyle w:val="Default"/>
        <w:ind w:firstLine="426"/>
        <w:jc w:val="both"/>
      </w:pPr>
      <w:proofErr w:type="gramStart"/>
      <w:r w:rsidRPr="008979EC">
        <w:t xml:space="preserve">5) уведомление о результатах согласования и (или) в случае наличия протокол </w:t>
      </w:r>
      <w:r w:rsidRPr="008979EC">
        <w:rPr>
          <w:rFonts w:eastAsia="SimSun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8979EC"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</w:t>
      </w:r>
      <w:proofErr w:type="gramEnd"/>
      <w:r w:rsidRPr="008979EC">
        <w:t xml:space="preserve"> </w:t>
      </w:r>
      <w:proofErr w:type="gramStart"/>
      <w:r w:rsidRPr="008979EC"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  <w:proofErr w:type="gramEnd"/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bCs/>
          <w:sz w:val="24"/>
          <w:szCs w:val="24"/>
        </w:rPr>
      </w:pPr>
      <w:r w:rsidRPr="008979EC">
        <w:rPr>
          <w:bCs/>
          <w:sz w:val="24"/>
          <w:szCs w:val="24"/>
        </w:rPr>
        <w:t xml:space="preserve">Материалы, указанные в </w:t>
      </w:r>
      <w:hyperlink r:id="rId37" w:history="1">
        <w:r w:rsidRPr="008979EC">
          <w:rPr>
            <w:bCs/>
            <w:color w:val="0000FF"/>
            <w:sz w:val="24"/>
            <w:szCs w:val="24"/>
          </w:rPr>
          <w:t>подпунктах 3</w:t>
        </w:r>
      </w:hyperlink>
      <w:r w:rsidRPr="008979EC">
        <w:rPr>
          <w:bCs/>
          <w:sz w:val="24"/>
          <w:szCs w:val="24"/>
        </w:rPr>
        <w:t xml:space="preserve"> и </w:t>
      </w:r>
      <w:hyperlink r:id="rId38" w:history="1">
        <w:r w:rsidRPr="008979EC">
          <w:rPr>
            <w:bCs/>
            <w:color w:val="0000FF"/>
            <w:sz w:val="24"/>
            <w:szCs w:val="24"/>
          </w:rPr>
          <w:t>4 настоящего пункта</w:t>
        </w:r>
      </w:hyperlink>
      <w:r w:rsidRPr="008979EC">
        <w:rPr>
          <w:bCs/>
          <w:sz w:val="24"/>
          <w:szCs w:val="24"/>
        </w:rPr>
        <w:t xml:space="preserve">, направляются заявителем в уполномоченный орган на бумажном носителе или в форме электронного документа. В случае направления материалов, указанных в </w:t>
      </w:r>
      <w:hyperlink r:id="rId39" w:history="1">
        <w:r w:rsidRPr="008979EC">
          <w:rPr>
            <w:bCs/>
            <w:color w:val="0000FF"/>
            <w:sz w:val="24"/>
            <w:szCs w:val="24"/>
          </w:rPr>
          <w:t>подпунктах 3</w:t>
        </w:r>
      </w:hyperlink>
      <w:r w:rsidRPr="008979EC">
        <w:rPr>
          <w:bCs/>
          <w:sz w:val="24"/>
          <w:szCs w:val="24"/>
        </w:rPr>
        <w:t xml:space="preserve"> и </w:t>
      </w:r>
      <w:hyperlink r:id="rId40" w:history="1">
        <w:r w:rsidRPr="008979EC">
          <w:rPr>
            <w:bCs/>
            <w:color w:val="0000FF"/>
            <w:sz w:val="24"/>
            <w:szCs w:val="24"/>
          </w:rPr>
          <w:t>4 настоящего пункта</w:t>
        </w:r>
      </w:hyperlink>
      <w:r w:rsidRPr="008979EC">
        <w:rPr>
          <w:bCs/>
          <w:sz w:val="24"/>
          <w:szCs w:val="24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41" w:history="1">
        <w:r w:rsidRPr="008979EC">
          <w:rPr>
            <w:bCs/>
            <w:color w:val="0000FF"/>
            <w:sz w:val="24"/>
            <w:szCs w:val="24"/>
          </w:rPr>
          <w:t>подпунктах 3</w:t>
        </w:r>
      </w:hyperlink>
      <w:r w:rsidRPr="008979EC">
        <w:rPr>
          <w:bCs/>
          <w:sz w:val="24"/>
          <w:szCs w:val="24"/>
        </w:rPr>
        <w:t xml:space="preserve"> и </w:t>
      </w:r>
      <w:hyperlink r:id="rId42" w:history="1">
        <w:r w:rsidRPr="008979EC">
          <w:rPr>
            <w:bCs/>
            <w:color w:val="0000FF"/>
            <w:sz w:val="24"/>
            <w:szCs w:val="24"/>
          </w:rPr>
          <w:t>4 настоящего пункта</w:t>
        </w:r>
      </w:hyperlink>
      <w:r w:rsidRPr="008979EC">
        <w:rPr>
          <w:bCs/>
          <w:sz w:val="24"/>
          <w:szCs w:val="24"/>
        </w:rP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применительно к </w:t>
      </w:r>
      <w:proofErr w:type="gramStart"/>
      <w:r w:rsidRPr="008979EC">
        <w:rPr>
          <w:bCs/>
          <w:sz w:val="24"/>
          <w:szCs w:val="24"/>
        </w:rPr>
        <w:t>документации</w:t>
      </w:r>
      <w:proofErr w:type="gramEnd"/>
      <w:r w:rsidRPr="008979EC">
        <w:rPr>
          <w:bCs/>
          <w:sz w:val="24"/>
          <w:szCs w:val="24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3" w:history="1">
        <w:r w:rsidRPr="008979EC">
          <w:rPr>
            <w:bCs/>
            <w:color w:val="0000FF"/>
            <w:sz w:val="24"/>
            <w:szCs w:val="24"/>
          </w:rPr>
          <w:t>подпунктах 3</w:t>
        </w:r>
      </w:hyperlink>
      <w:r w:rsidRPr="008979EC">
        <w:rPr>
          <w:bCs/>
          <w:sz w:val="24"/>
          <w:szCs w:val="24"/>
        </w:rPr>
        <w:t xml:space="preserve"> и </w:t>
      </w:r>
      <w:hyperlink r:id="rId44" w:history="1">
        <w:r w:rsidRPr="008979EC">
          <w:rPr>
            <w:bCs/>
            <w:color w:val="0000FF"/>
            <w:sz w:val="24"/>
            <w:szCs w:val="24"/>
          </w:rPr>
          <w:t>4 настоящего пункта</w:t>
        </w:r>
      </w:hyperlink>
      <w:r w:rsidRPr="008979EC">
        <w:rPr>
          <w:bCs/>
          <w:sz w:val="24"/>
          <w:szCs w:val="24"/>
        </w:rPr>
        <w:t>, в форме электронного документа они должны быть подписаны электронной подписью заявителя.</w:t>
      </w:r>
    </w:p>
    <w:p w:rsidR="00D21EA0" w:rsidRPr="008979EC" w:rsidRDefault="00D21EA0" w:rsidP="00D21EA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979EC">
        <w:rPr>
          <w:sz w:val="24"/>
          <w:szCs w:val="24"/>
        </w:rPr>
        <w:t xml:space="preserve">Материалы, указанные в </w:t>
      </w:r>
      <w:hyperlink r:id="rId45" w:history="1">
        <w:r w:rsidRPr="008979EC">
          <w:rPr>
            <w:color w:val="0000FF"/>
            <w:sz w:val="24"/>
            <w:szCs w:val="24"/>
          </w:rPr>
          <w:t>подпункте 3 настоящего пункта</w:t>
        </w:r>
      </w:hyperlink>
      <w:r w:rsidRPr="008979EC">
        <w:rPr>
          <w:sz w:val="24"/>
          <w:szCs w:val="24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Calibri"/>
          <w:sz w:val="24"/>
          <w:szCs w:val="24"/>
        </w:rPr>
        <w:t xml:space="preserve">3.64. </w:t>
      </w:r>
      <w:r w:rsidRPr="008979EC">
        <w:rPr>
          <w:rFonts w:eastAsia="SimSun"/>
          <w:sz w:val="24"/>
          <w:szCs w:val="24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а) вид документации по планировке территории, в которую вносятся изменения;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б) реквизиты (номер и дата) решения об утверждении документации по планировке территории;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в) мотивированное обоснование необходимости внесения изменений в документацию по планировке территории;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</w:rPr>
      </w:pPr>
      <w:r w:rsidRPr="008979EC">
        <w:rPr>
          <w:sz w:val="24"/>
          <w:szCs w:val="24"/>
        </w:rPr>
        <w:lastRenderedPageBreak/>
        <w:t xml:space="preserve">г) цель внесения изменений в документацию по планировке территории из числа целей, предусмотренных </w:t>
      </w:r>
      <w:hyperlink r:id="rId46" w:history="1">
        <w:r w:rsidRPr="008979EC">
          <w:rPr>
            <w:color w:val="0000FF"/>
            <w:sz w:val="24"/>
            <w:szCs w:val="24"/>
          </w:rPr>
          <w:t>пунктами 32</w:t>
        </w:r>
      </w:hyperlink>
      <w:r w:rsidRPr="008979EC">
        <w:rPr>
          <w:sz w:val="24"/>
          <w:szCs w:val="24"/>
        </w:rPr>
        <w:t xml:space="preserve"> и </w:t>
      </w:r>
      <w:hyperlink r:id="rId47" w:history="1">
        <w:r w:rsidRPr="008979EC">
          <w:rPr>
            <w:color w:val="0000FF"/>
            <w:sz w:val="24"/>
            <w:szCs w:val="24"/>
          </w:rPr>
          <w:t>33</w:t>
        </w:r>
      </w:hyperlink>
      <w:r w:rsidRPr="008979EC">
        <w:rPr>
          <w:sz w:val="24"/>
          <w:szCs w:val="24"/>
        </w:rPr>
        <w:t xml:space="preserve"> Правил подготовки и утверждения документации по планировке территории.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3.65. </w:t>
      </w:r>
      <w:r w:rsidRPr="008979EC">
        <w:t xml:space="preserve">Исчерпывающий перечень документов, необходимых </w:t>
      </w:r>
      <w:r w:rsidRPr="008979EC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8979EC">
        <w:t xml:space="preserve">, </w:t>
      </w:r>
      <w:r w:rsidRPr="008979EC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21EA0" w:rsidRPr="008979EC" w:rsidRDefault="00D21EA0" w:rsidP="008979EC">
      <w:pPr>
        <w:pStyle w:val="a7"/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D21EA0" w:rsidRPr="008979EC" w:rsidRDefault="00D21EA0" w:rsidP="008979EC">
      <w:pPr>
        <w:pStyle w:val="a7"/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D21EA0" w:rsidRPr="008979EC" w:rsidRDefault="00D21EA0" w:rsidP="008979EC">
      <w:pPr>
        <w:pStyle w:val="a7"/>
        <w:tabs>
          <w:tab w:val="left" w:pos="709"/>
        </w:tabs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sz w:val="24"/>
          <w:szCs w:val="24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8979EC">
        <w:rPr>
          <w:sz w:val="24"/>
          <w:szCs w:val="24"/>
          <w:shd w:val="clear" w:color="auto" w:fill="FFFFFF"/>
        </w:rPr>
        <w:t>;</w:t>
      </w:r>
    </w:p>
    <w:p w:rsidR="00D21EA0" w:rsidRPr="008979EC" w:rsidRDefault="00D21EA0" w:rsidP="008979EC">
      <w:pPr>
        <w:pStyle w:val="a7"/>
        <w:tabs>
          <w:tab w:val="left" w:pos="709"/>
        </w:tabs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sz w:val="24"/>
          <w:szCs w:val="24"/>
        </w:rPr>
        <w:t>5) сведения о факте выдачи и содержании доверенности</w:t>
      </w:r>
      <w:r w:rsidRPr="008979EC">
        <w:rPr>
          <w:sz w:val="24"/>
          <w:szCs w:val="24"/>
          <w:shd w:val="clear" w:color="auto" w:fill="FFFFFF"/>
        </w:rPr>
        <w:t>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3.66.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на бумажном носителе посредством личного обращения в уполномоченный орган;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на бумажном носителе</w:t>
      </w:r>
      <w:r w:rsidRPr="008979EC">
        <w:rPr>
          <w:rFonts w:eastAsia="Calibri"/>
          <w:bCs/>
          <w:sz w:val="24"/>
          <w:szCs w:val="24"/>
        </w:rPr>
        <w:t xml:space="preserve"> посредством почтового отправления;</w:t>
      </w:r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в) в форме электронного документа посредством Единого портала.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gramStart"/>
      <w:r w:rsidRPr="008979EC">
        <w:rPr>
          <w:rFonts w:eastAsia="SimSun"/>
          <w:sz w:val="24"/>
          <w:szCs w:val="24"/>
        </w:rPr>
        <w:t>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</w:t>
      </w:r>
      <w:r w:rsidRPr="008979EC">
        <w:rPr>
          <w:rFonts w:eastAsia="Calibri"/>
          <w:sz w:val="24"/>
          <w:szCs w:val="24"/>
        </w:rPr>
        <w:t xml:space="preserve"> посредством </w:t>
      </w:r>
      <w:r w:rsidRPr="008979EC">
        <w:rPr>
          <w:rFonts w:eastAsia="Calibri"/>
          <w:bCs/>
          <w:sz w:val="24"/>
          <w:szCs w:val="24"/>
        </w:rPr>
        <w:t xml:space="preserve">Единого портала </w:t>
      </w:r>
      <w:r w:rsidRPr="008979EC">
        <w:rPr>
          <w:rFonts w:eastAsia="SimSun"/>
          <w:sz w:val="24"/>
          <w:szCs w:val="24"/>
        </w:rPr>
        <w:t xml:space="preserve">заявление о внесении изменений в документацию по планировке территории должно быть подписано электронной подписью заявителя, а </w:t>
      </w:r>
      <w:r w:rsidRPr="008979EC">
        <w:rPr>
          <w:rFonts w:eastAsia="Calibri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3.67. Способами установления личности (идентификации) заявителя при взаимодействии с заявителями являются: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в уполномоченном органе – документ, удостоверяющий личность;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посредством почтовой связи – установление личности не требуется.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в) посредством Единого портала – электронная подпись заявителя.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rPr>
          <w:rFonts w:eastAsia="SimSun"/>
          <w:lang w:eastAsia="ru-RU"/>
        </w:rPr>
        <w:t xml:space="preserve">3.68. Основаниями для принятия решения об отказе в приеме заявления и документов </w:t>
      </w:r>
      <w:r w:rsidRPr="008979EC">
        <w:t>являются: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8979EC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8979EC">
        <w:t>);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t>2) представление неполного комплекта документов, указанных в пункте 3.63 настоящего Административного регламента, подлежащих обязательному представлению заявителем;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t>3) неполное, некорректное заполнение полей формы заявления, в том числе в интерактивной форме заявления на Едином портале;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4) представленные документы</w:t>
      </w:r>
      <w:r w:rsidRPr="008979EC">
        <w:rPr>
          <w:rFonts w:eastAsia="SimSun"/>
          <w:lang w:eastAsia="ru-RU"/>
        </w:rPr>
        <w:t xml:space="preserve"> содержат </w:t>
      </w:r>
      <w:r w:rsidRPr="008979EC">
        <w:t xml:space="preserve">повреждения, не позволяющие однозначно истолковать их содержание, и (или) </w:t>
      </w:r>
      <w:r w:rsidRPr="008979EC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8979EC">
        <w:t>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lastRenderedPageBreak/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rPr>
          <w:rFonts w:eastAsia="SimSun"/>
          <w:lang w:eastAsia="ru-RU"/>
        </w:rPr>
        <w:t xml:space="preserve">6) </w:t>
      </w:r>
      <w:r w:rsidRPr="008979EC">
        <w:t>электронные документы не соответствуют требованиям к форматам их предоставления и (или) не читаются</w:t>
      </w:r>
      <w:r w:rsidRPr="008979EC">
        <w:rPr>
          <w:rFonts w:eastAsia="SimSun"/>
          <w:lang w:eastAsia="ru-RU"/>
        </w:rPr>
        <w:t>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7) подача заявления (запроса) от имени заявителя не уполномоченным на то лицом;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 xml:space="preserve">8) несоблюдение установленных статьей Федерального закона </w:t>
      </w:r>
      <w:r w:rsidRPr="008979EC">
        <w:rPr>
          <w:rFonts w:eastAsia="SimSun"/>
          <w:lang w:eastAsia="ru-RU"/>
        </w:rPr>
        <w:t xml:space="preserve">от 06.04.2011 </w:t>
      </w:r>
      <w:r w:rsidRPr="008979EC">
        <w:t xml:space="preserve">№ 63-Ф3 </w:t>
      </w:r>
      <w:r w:rsidRPr="008979EC">
        <w:rPr>
          <w:rFonts w:eastAsia="SimSun"/>
          <w:lang w:eastAsia="ru-RU"/>
        </w:rPr>
        <w:t xml:space="preserve">"Об электронной подписи" </w:t>
      </w:r>
      <w:r w:rsidRPr="008979EC">
        <w:t>условий признания действительности электронной подписи.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rFonts w:eastAsia="SimSun"/>
          <w:color w:val="auto"/>
          <w:lang w:eastAsia="ru-RU"/>
        </w:rPr>
        <w:t xml:space="preserve">3.69. </w:t>
      </w:r>
      <w:r w:rsidRPr="008979EC"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8979EC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8979EC">
        <w:rPr>
          <w:rFonts w:eastAsia="SimSun"/>
          <w:bCs/>
          <w:lang w:eastAsia="ru-RU"/>
        </w:rPr>
        <w:t>электронной подписью уполномоченного должностного лица уполномоченного органа,</w:t>
      </w:r>
      <w:r w:rsidRPr="008979EC">
        <w:rPr>
          <w:rFonts w:eastAsia="SimSun"/>
          <w:lang w:eastAsia="ru-RU"/>
        </w:rPr>
        <w:t xml:space="preserve"> посредством Единого портала.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color w:val="auto"/>
        </w:rPr>
        <w:t>3.70. Отказ в приеме документов, указанных в пункте 3.63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3.71. Заявление принимается уполномоченным органом. Возможность подачи заявления в иные органы, организации, центральный аппарат или многофункциональный центр отсутствует. 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3.72. </w:t>
      </w:r>
      <w:r w:rsidRPr="008979EC">
        <w:t>Возможность получения Услуги по экстерриториальному принципу отсутствует.</w:t>
      </w:r>
      <w:r w:rsidRPr="008979EC">
        <w:rPr>
          <w:rFonts w:eastAsia="SimSun"/>
          <w:lang w:eastAsia="ru-RU"/>
        </w:rPr>
        <w:t xml:space="preserve"> 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3.73. </w:t>
      </w:r>
      <w:r w:rsidRPr="008979EC">
        <w:rPr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D21EA0" w:rsidRPr="008979EC" w:rsidRDefault="00D21EA0" w:rsidP="00D21EA0">
      <w:pPr>
        <w:pStyle w:val="Default"/>
        <w:jc w:val="center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3.74. В рамках межведомственного информационного взаимодействия направляются следующие межведомственные запросы: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  <w:shd w:val="clear" w:color="auto" w:fill="FFFFFF"/>
        </w:rPr>
      </w:pPr>
      <w:r w:rsidRPr="008979EC">
        <w:rPr>
          <w:rFonts w:eastAsia="SimSun"/>
          <w:lang w:eastAsia="ru-RU"/>
        </w:rPr>
        <w:t xml:space="preserve">б) </w:t>
      </w:r>
      <w:r w:rsidRPr="008979EC">
        <w:t>в Федеральную службу государственной регистрации, кадастра и картографии (</w:t>
      </w:r>
      <w:proofErr w:type="spellStart"/>
      <w:r w:rsidRPr="008979EC">
        <w:t>Росреестр</w:t>
      </w:r>
      <w:proofErr w:type="spellEnd"/>
      <w:r w:rsidRPr="008979EC">
        <w:t xml:space="preserve">) – </w:t>
      </w:r>
      <w:r w:rsidRPr="008979EC">
        <w:rPr>
          <w:rFonts w:eastAsia="SimSun"/>
          <w:lang w:eastAsia="ru-RU"/>
        </w:rPr>
        <w:t>посредством СМЭВ с использованием вида сведений</w:t>
      </w:r>
      <w:r w:rsidRPr="008979EC">
        <w:t xml:space="preserve"> «Запрос </w:t>
      </w:r>
      <w:r w:rsidRPr="008979EC">
        <w:rPr>
          <w:rFonts w:eastAsia="SimSun"/>
          <w:lang w:eastAsia="ru-RU"/>
        </w:rPr>
        <w:t>с</w:t>
      </w:r>
      <w:r w:rsidRPr="008979EC">
        <w:t>ведений, содержащихся в ЕГРН об объектах недвижимости и (или) их правообладателях»</w:t>
      </w:r>
      <w:r w:rsidRPr="008979EC">
        <w:rPr>
          <w:color w:val="auto"/>
          <w:shd w:val="clear" w:color="auto" w:fill="FFFFFF"/>
        </w:rPr>
        <w:t>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proofErr w:type="gramStart"/>
      <w:r w:rsidRPr="008979EC">
        <w:rPr>
          <w:rFonts w:eastAsia="SimSun"/>
          <w:lang w:eastAsia="ru-RU"/>
        </w:rPr>
        <w:t xml:space="preserve">в) в </w:t>
      </w:r>
      <w:r w:rsidRPr="008979EC">
        <w:t>Федеральную налоговую службу</w:t>
      </w:r>
      <w:r w:rsidRPr="008979EC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8979EC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sz w:val="24"/>
          <w:szCs w:val="24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</w:t>
      </w:r>
      <w:r w:rsidRPr="008979EC">
        <w:rPr>
          <w:sz w:val="24"/>
          <w:szCs w:val="24"/>
          <w:shd w:val="clear" w:color="auto" w:fill="FFFFFF"/>
        </w:rPr>
        <w:t>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bCs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bCs/>
          <w:lang w:eastAsia="ru-RU"/>
        </w:rPr>
        <w:t>П</w:t>
      </w:r>
      <w:r w:rsidRPr="008979EC">
        <w:rPr>
          <w:rFonts w:eastAsia="SimSun"/>
          <w:b/>
          <w:lang w:eastAsia="ru-RU"/>
        </w:rPr>
        <w:t>ринятия решения о предоставлении (об отказе в предоставлении) муниципальной услуги</w:t>
      </w:r>
    </w:p>
    <w:p w:rsidR="00D21EA0" w:rsidRPr="008979EC" w:rsidRDefault="00D21EA0" w:rsidP="00D21EA0">
      <w:pPr>
        <w:pStyle w:val="Default"/>
        <w:ind w:firstLine="426"/>
        <w:jc w:val="center"/>
        <w:rPr>
          <w:rFonts w:eastAsia="SimSun"/>
          <w:b/>
          <w:lang w:eastAsia="ru-RU"/>
        </w:rPr>
      </w:pP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3.75. </w:t>
      </w:r>
      <w:proofErr w:type="gramStart"/>
      <w:r w:rsidRPr="008979EC">
        <w:rPr>
          <w:rFonts w:eastAsia="SimSun"/>
          <w:lang w:eastAsia="ru-RU"/>
        </w:rPr>
        <w:t xml:space="preserve">Уполномоченный орган в течение 15 рабочих дней со дня </w:t>
      </w:r>
      <w:r w:rsidRPr="008979EC"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8" w:history="1">
        <w:r w:rsidRPr="008979EC">
          <w:rPr>
            <w:color w:val="0000FF"/>
          </w:rPr>
          <w:t>пунктов 3.63</w:t>
        </w:r>
      </w:hyperlink>
      <w:r w:rsidRPr="008979EC">
        <w:t xml:space="preserve"> и </w:t>
      </w:r>
      <w:hyperlink r:id="rId49" w:history="1">
        <w:r w:rsidRPr="008979EC">
          <w:rPr>
            <w:color w:val="0000FF"/>
          </w:rPr>
          <w:t>3.64</w:t>
        </w:r>
      </w:hyperlink>
      <w:r w:rsidRPr="008979EC">
        <w:t xml:space="preserve"> настоящего Административного регламента и проверку изменений в документацию по </w:t>
      </w:r>
      <w:r w:rsidRPr="008979EC">
        <w:lastRenderedPageBreak/>
        <w:t xml:space="preserve">планировке территории на предмет их соответствия требованиям, указанным в </w:t>
      </w:r>
      <w:hyperlink r:id="rId50" w:history="1">
        <w:r w:rsidRPr="008979EC">
          <w:rPr>
            <w:color w:val="0000FF"/>
          </w:rPr>
          <w:t>части 10 статьи 45</w:t>
        </w:r>
      </w:hyperlink>
      <w:r w:rsidRPr="008979EC">
        <w:t xml:space="preserve"> Градостроительного кодекса</w:t>
      </w:r>
      <w:proofErr w:type="gramEnd"/>
      <w:r w:rsidRPr="008979EC">
        <w:t xml:space="preserve"> Российской Федерации.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По результатам проверки уполномоченный орган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8979EC">
        <w:t>отклоняет изменения в документацию по планировке территории</w:t>
      </w:r>
      <w:r w:rsidRPr="008979EC">
        <w:rPr>
          <w:rFonts w:eastAsia="SimSun"/>
          <w:lang w:eastAsia="ru-RU"/>
        </w:rPr>
        <w:t xml:space="preserve"> и направляет на доработку.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1" w:history="1">
        <w:r w:rsidRPr="008979EC">
          <w:rPr>
            <w:rFonts w:eastAsia="SimSun"/>
            <w:color w:val="0000FF"/>
            <w:lang w:eastAsia="ru-RU"/>
          </w:rPr>
          <w:t>статьей 5.1</w:t>
        </w:r>
      </w:hyperlink>
      <w:r w:rsidRPr="008979EC">
        <w:rPr>
          <w:rFonts w:eastAsia="SimSun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proofErr w:type="gramStart"/>
      <w:r w:rsidRPr="008979EC">
        <w:rPr>
          <w:rFonts w:eastAsia="SimSun"/>
          <w:lang w:eastAsia="ru-RU"/>
        </w:rPr>
        <w:t xml:space="preserve">Уполномоченный орган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</w:t>
      </w:r>
      <w:r w:rsidRPr="008979EC"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8979EC">
        <w:rPr>
          <w:rFonts w:eastAsia="SimSun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</w:t>
      </w:r>
      <w:proofErr w:type="gramEnd"/>
      <w:r w:rsidRPr="008979EC">
        <w:rPr>
          <w:rFonts w:eastAsia="SimSun"/>
          <w:lang w:eastAsia="ru-RU"/>
        </w:rPr>
        <w:t xml:space="preserve">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2" w:history="1">
        <w:r w:rsidRPr="008979EC">
          <w:rPr>
            <w:rFonts w:eastAsia="SimSun"/>
            <w:color w:val="0000FF"/>
            <w:lang w:eastAsia="ru-RU"/>
          </w:rPr>
          <w:t>абзаце</w:t>
        </w:r>
      </w:hyperlink>
      <w:r w:rsidRPr="008979EC">
        <w:rPr>
          <w:rFonts w:eastAsia="SimSun"/>
          <w:lang w:eastAsia="ru-RU"/>
        </w:rPr>
        <w:t xml:space="preserve"> первом настоящего пункта. 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3.76. Уполномоченный орган принимает решение об отказе в предоставлении Услуги в следующих случаях: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3" w:history="1">
        <w:r w:rsidRPr="008979EC">
          <w:rPr>
            <w:rFonts w:eastAsia="SimSun"/>
            <w:color w:val="0000FF"/>
            <w:lang w:eastAsia="ru-RU"/>
          </w:rPr>
          <w:t>пунктом 3.63</w:t>
        </w:r>
      </w:hyperlink>
      <w:r w:rsidRPr="008979EC">
        <w:rPr>
          <w:rFonts w:eastAsia="SimSun"/>
          <w:color w:val="0000FF"/>
          <w:lang w:eastAsia="ru-RU"/>
        </w:rPr>
        <w:t xml:space="preserve"> </w:t>
      </w:r>
      <w:r w:rsidRPr="008979EC">
        <w:rPr>
          <w:rFonts w:eastAsia="SimSun"/>
          <w:lang w:eastAsia="ru-RU"/>
        </w:rPr>
        <w:t>настоящего Административного регламента;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2) у уполномоченного органа отсутствуют полномочия на принятие решения об утверждении изменений в документацию по планировке территории;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3) </w:t>
      </w:r>
      <w:r w:rsidRPr="008979EC">
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4) изменения в документацию по планировке территории не соответствуют требованиям, указанным </w:t>
      </w:r>
      <w:hyperlink r:id="rId54" w:history="1">
        <w:r w:rsidRPr="008979EC">
          <w:rPr>
            <w:rFonts w:eastAsia="SimSun"/>
            <w:color w:val="0000FF"/>
            <w:lang w:eastAsia="ru-RU"/>
          </w:rPr>
          <w:t>части 10 статьи 45</w:t>
        </w:r>
      </w:hyperlink>
      <w:r w:rsidRPr="008979EC">
        <w:rPr>
          <w:rFonts w:eastAsia="SimSun"/>
          <w:lang w:eastAsia="ru-RU"/>
        </w:rPr>
        <w:t xml:space="preserve"> Градостроительного кодекса Российской Федерации;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3.77. </w:t>
      </w:r>
      <w:r w:rsidRPr="008979EC">
        <w:t xml:space="preserve">Решение об отказе в предоставлении муниципальной услуги оформляется по рекомендуемой форме согласно Приложению № 12 к настоящему Административному регламенту. 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3.78</w:t>
      </w:r>
      <w:r w:rsidRPr="008979EC">
        <w:t xml:space="preserve">. </w:t>
      </w:r>
      <w:r w:rsidRPr="008979EC">
        <w:rPr>
          <w:rFonts w:eastAsia="SimSun"/>
          <w:lang w:eastAsia="ru-RU"/>
        </w:rPr>
        <w:t>Принятие решения о предоставлении Услуги осуществляется в срок, не превышающий: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а) 15 рабочих дней со дня регистрации заявления об утверждении документации о планировке территории в уполномоченном органе;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б) 15 рабочих дней со дня опубликования заключения о результатах публичных слушаний.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lang w:eastAsia="ru-RU"/>
        </w:rPr>
        <w:t>Предоставление результата муниципальной услуги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3.79. </w:t>
      </w:r>
      <w:proofErr w:type="gramStart"/>
      <w:r w:rsidRPr="008979EC">
        <w:rPr>
          <w:rFonts w:eastAsia="SimSun"/>
          <w:sz w:val="24"/>
          <w:szCs w:val="24"/>
        </w:rPr>
        <w:t>Уполномоченный орган направляет заявителю уведомление об утверждении изменений в документацию по планировке территории с приложением копии постановления уполномоченном органе об утверждении изменений в документацию по планировке территории и изменений в документацию по планировке территории,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способов:</w:t>
      </w:r>
      <w:proofErr w:type="gramEnd"/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на бумажном носителе лично в уполномоченном органе или посредством почтовой связи.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sz w:val="24"/>
          <w:szCs w:val="24"/>
        </w:rPr>
      </w:pPr>
      <w:proofErr w:type="gramStart"/>
      <w:r w:rsidRPr="008979EC">
        <w:rPr>
          <w:rFonts w:eastAsia="SimSun"/>
          <w:sz w:val="24"/>
          <w:szCs w:val="24"/>
        </w:rPr>
        <w:t xml:space="preserve">К уведомлению об утверждении изменений в документацию по планировке территории на бумажном носителе </w:t>
      </w:r>
      <w:r w:rsidRPr="008979EC">
        <w:rPr>
          <w:sz w:val="24"/>
          <w:szCs w:val="24"/>
        </w:rPr>
        <w:t xml:space="preserve">прилагаются изменения в документацию по планировке территории и копия постановления уполномоченном органе об утверждении изменений в документацию по </w:t>
      </w:r>
      <w:r w:rsidRPr="008979EC">
        <w:rPr>
          <w:sz w:val="24"/>
          <w:szCs w:val="24"/>
        </w:rPr>
        <w:lastRenderedPageBreak/>
        <w:t>планировке территории в одном экземпляре с отметкой уполномоченного органа об утверждении изменений в документацию по планировке территории на месте прошивки.</w:t>
      </w:r>
      <w:proofErr w:type="gramEnd"/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в форме электронного документа</w:t>
      </w:r>
      <w:r w:rsidRPr="008979EC">
        <w:rPr>
          <w:rFonts w:eastAsia="SimSun"/>
          <w:bCs/>
          <w:sz w:val="24"/>
          <w:szCs w:val="24"/>
        </w:rPr>
        <w:t xml:space="preserve"> с использованием</w:t>
      </w:r>
      <w:r w:rsidRPr="008979EC">
        <w:rPr>
          <w:rFonts w:eastAsia="SimSun"/>
          <w:sz w:val="24"/>
          <w:szCs w:val="24"/>
        </w:rPr>
        <w:t xml:space="preserve"> Единого портала.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sz w:val="24"/>
          <w:szCs w:val="24"/>
        </w:rPr>
      </w:pPr>
      <w:proofErr w:type="gramStart"/>
      <w:r w:rsidRPr="008979EC">
        <w:rPr>
          <w:rFonts w:eastAsia="SimSun"/>
          <w:sz w:val="24"/>
          <w:szCs w:val="24"/>
        </w:rPr>
        <w:t>К уведомлению об утверждении изменений в документацию по планировке территории в форме</w:t>
      </w:r>
      <w:proofErr w:type="gramEnd"/>
      <w:r w:rsidRPr="008979EC">
        <w:rPr>
          <w:rFonts w:eastAsia="SimSun"/>
          <w:sz w:val="24"/>
          <w:szCs w:val="24"/>
        </w:rPr>
        <w:t xml:space="preserve"> электронного документа прилагаются </w:t>
      </w:r>
      <w:r w:rsidRPr="008979EC">
        <w:rPr>
          <w:sz w:val="24"/>
          <w:szCs w:val="24"/>
        </w:rPr>
        <w:t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bCs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bCs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>3.80.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bCs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 xml:space="preserve">3.81. </w:t>
      </w:r>
      <w:r w:rsidRPr="008979EC">
        <w:rPr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979EC">
        <w:rPr>
          <w:rFonts w:eastAsia="Calibri"/>
          <w:b/>
          <w:bCs/>
          <w:color w:val="000000"/>
          <w:sz w:val="24"/>
          <w:szCs w:val="24"/>
        </w:rPr>
        <w:t>Вариант 4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 xml:space="preserve">3.82. </w:t>
      </w:r>
      <w:r w:rsidRPr="008979EC">
        <w:rPr>
          <w:rFonts w:eastAsia="SimSun"/>
          <w:sz w:val="24"/>
          <w:szCs w:val="24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8979EC">
        <w:rPr>
          <w:sz w:val="24"/>
          <w:szCs w:val="24"/>
        </w:rPr>
        <w:t>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>3.83.Р</w:t>
      </w:r>
      <w:r w:rsidRPr="008979EC">
        <w:rPr>
          <w:rFonts w:eastAsia="SimSun"/>
          <w:sz w:val="24"/>
          <w:szCs w:val="24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уполномоченного органа о внесении изменений в документ, выданный по результатам предоставления Услуги.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sz w:val="24"/>
          <w:szCs w:val="24"/>
        </w:rPr>
        <w:t xml:space="preserve">3.84. </w:t>
      </w:r>
      <w:r w:rsidRPr="008979EC">
        <w:rPr>
          <w:rFonts w:eastAsia="SimSu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3.85. Административные процедуры, осуществляемые при предоставлении Услуги в соответствии с настоящим вариантом: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2) межведомственное информационное взаимодействие;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3) принятие решения о предоставлении (об отказе в предоставлении)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4) предоставление результата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contextualSpacing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3.86.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D21EA0" w:rsidRPr="008979EC" w:rsidRDefault="00D21EA0" w:rsidP="008979EC">
      <w:pPr>
        <w:pStyle w:val="Default"/>
        <w:ind w:firstLineChars="146" w:firstLine="350"/>
        <w:jc w:val="center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21EA0" w:rsidRPr="008979EC" w:rsidRDefault="00D21EA0" w:rsidP="008979EC">
      <w:pPr>
        <w:pStyle w:val="Default"/>
        <w:ind w:firstLineChars="146" w:firstLine="352"/>
        <w:jc w:val="center"/>
        <w:rPr>
          <w:rFonts w:eastAsia="SimSun"/>
          <w:b/>
          <w:lang w:eastAsia="ru-RU"/>
        </w:rPr>
      </w:pP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3.87. </w:t>
      </w:r>
      <w:r w:rsidRPr="008979EC">
        <w:t xml:space="preserve">Исчерпывающий перечень документов, необходимых </w:t>
      </w:r>
      <w:r w:rsidRPr="008979EC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8979EC">
        <w:t xml:space="preserve">: 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1) заявление </w:t>
      </w:r>
      <w:r w:rsidRPr="008979EC">
        <w:t xml:space="preserve">об исправлении опечаток и (или) ошибок в документе </w:t>
      </w:r>
      <w:r w:rsidRPr="008979EC">
        <w:rPr>
          <w:rFonts w:eastAsia="SimSun"/>
          <w:lang w:eastAsia="ru-RU"/>
        </w:rPr>
        <w:t xml:space="preserve">по форме согласно </w:t>
      </w:r>
      <w:r w:rsidRPr="008979EC">
        <w:t>Приложению № 5 к настоящему Административному регламенту;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979EC">
        <w:rPr>
          <w:rFonts w:eastAsia="SimSun"/>
          <w:sz w:val="24"/>
          <w:szCs w:val="24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уполномоченный орган. В случае представления документов в форме электронных документов представление указанного документа не требуется</w:t>
      </w:r>
      <w:r w:rsidRPr="008979EC">
        <w:rPr>
          <w:sz w:val="24"/>
          <w:szCs w:val="24"/>
        </w:rPr>
        <w:t>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</w:rPr>
      </w:pPr>
      <w:r w:rsidRPr="008979EC">
        <w:rPr>
          <w:rFonts w:eastAsia="Calibri"/>
          <w:bCs/>
          <w:sz w:val="24"/>
          <w:szCs w:val="24"/>
        </w:rPr>
        <w:lastRenderedPageBreak/>
        <w:t xml:space="preserve">3) </w:t>
      </w:r>
      <w:r w:rsidRPr="008979EC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3.88. </w:t>
      </w:r>
      <w:r w:rsidRPr="008979EC">
        <w:t xml:space="preserve">Исчерпывающий перечень документов, необходимых </w:t>
      </w:r>
      <w:r w:rsidRPr="008979EC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8979EC">
        <w:t xml:space="preserve">, </w:t>
      </w:r>
      <w:r w:rsidRPr="008979EC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21EA0" w:rsidRPr="008979EC" w:rsidRDefault="00D21EA0" w:rsidP="008979EC">
      <w:pPr>
        <w:pStyle w:val="a7"/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D21EA0" w:rsidRPr="008979EC" w:rsidRDefault="00D21EA0" w:rsidP="008979EC">
      <w:pPr>
        <w:pStyle w:val="a7"/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D21EA0" w:rsidRPr="008979EC" w:rsidRDefault="00D21EA0" w:rsidP="008979EC">
      <w:pPr>
        <w:pStyle w:val="a7"/>
        <w:tabs>
          <w:tab w:val="left" w:pos="709"/>
        </w:tabs>
        <w:ind w:firstLineChars="157" w:firstLine="377"/>
        <w:jc w:val="both"/>
        <w:rPr>
          <w:sz w:val="24"/>
          <w:szCs w:val="24"/>
        </w:rPr>
      </w:pPr>
      <w:r w:rsidRPr="008979EC">
        <w:rPr>
          <w:sz w:val="24"/>
          <w:szCs w:val="24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sz w:val="24"/>
          <w:szCs w:val="24"/>
        </w:rPr>
        <w:t>4) сведения о факте выдачи и содержании доверенности</w:t>
      </w:r>
      <w:r w:rsidRPr="008979EC">
        <w:rPr>
          <w:sz w:val="24"/>
          <w:szCs w:val="24"/>
          <w:shd w:val="clear" w:color="auto" w:fill="FFFFFF"/>
        </w:rPr>
        <w:t>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3.89. Представление заявителем документов и заявления </w:t>
      </w:r>
      <w:r w:rsidRPr="008979EC">
        <w:rPr>
          <w:sz w:val="24"/>
          <w:szCs w:val="24"/>
        </w:rPr>
        <w:t>об исправлении опечаток и (или) ошибок в документе</w:t>
      </w:r>
      <w:r w:rsidRPr="008979EC">
        <w:rPr>
          <w:rFonts w:eastAsia="SimSun"/>
          <w:sz w:val="24"/>
          <w:szCs w:val="24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на бумажном носителе посредством личного обращения в уполномоченный орган;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на бумажном носителе</w:t>
      </w:r>
      <w:r w:rsidRPr="008979EC">
        <w:rPr>
          <w:rFonts w:eastAsia="Calibri"/>
          <w:bCs/>
          <w:sz w:val="24"/>
          <w:szCs w:val="24"/>
        </w:rPr>
        <w:t xml:space="preserve"> посредством почтового отправления;</w:t>
      </w:r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в) в форме электронного документа посредством Единого портала, подписанного </w:t>
      </w:r>
      <w:r w:rsidRPr="008979EC">
        <w:rPr>
          <w:sz w:val="24"/>
          <w:szCs w:val="24"/>
        </w:rPr>
        <w:t>я электронной подписью заявителя.</w:t>
      </w: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В случае направлении заявления </w:t>
      </w:r>
      <w:r w:rsidRPr="008979EC">
        <w:rPr>
          <w:sz w:val="24"/>
          <w:szCs w:val="24"/>
        </w:rPr>
        <w:t xml:space="preserve">об исправлении опечаток и (или) ошибок в документе </w:t>
      </w:r>
      <w:r w:rsidRPr="008979EC">
        <w:rPr>
          <w:rFonts w:eastAsia="SimSun"/>
          <w:sz w:val="24"/>
          <w:szCs w:val="24"/>
        </w:rPr>
        <w:t>в форме электронного документа</w:t>
      </w:r>
      <w:r w:rsidRPr="008979EC">
        <w:rPr>
          <w:rFonts w:eastAsia="Calibri"/>
          <w:sz w:val="24"/>
          <w:szCs w:val="24"/>
        </w:rPr>
        <w:t xml:space="preserve"> посредством </w:t>
      </w:r>
      <w:r w:rsidRPr="008979EC">
        <w:rPr>
          <w:rFonts w:eastAsia="Calibri"/>
          <w:bCs/>
          <w:sz w:val="24"/>
          <w:szCs w:val="24"/>
        </w:rPr>
        <w:t>Единого портала</w:t>
      </w:r>
      <w:r w:rsidRPr="008979EC">
        <w:rPr>
          <w:rFonts w:eastAsia="Calibri"/>
          <w:sz w:val="24"/>
          <w:szCs w:val="24"/>
        </w:rPr>
        <w:t xml:space="preserve">, </w:t>
      </w:r>
      <w:r w:rsidRPr="008979EC">
        <w:rPr>
          <w:rFonts w:eastAsia="SimSun"/>
          <w:sz w:val="24"/>
          <w:szCs w:val="24"/>
        </w:rPr>
        <w:t xml:space="preserve">заявление должно быть подписано электронной подписью заявителя, а </w:t>
      </w:r>
      <w:r w:rsidRPr="008979EC">
        <w:rPr>
          <w:rFonts w:eastAsia="Calibri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3.90. Способами установления личности (идентификации) заявителя при взаимодействии с заявителями являются: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в уполномоченном органе – документ, удостоверяющий личность;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посредством почтовой связи – установление личности не требуется.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в) посредством Единого портала – электронная подпись заявителя.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rPr>
          <w:rFonts w:eastAsia="SimSun"/>
          <w:lang w:eastAsia="ru-RU"/>
        </w:rPr>
        <w:t xml:space="preserve">3.91. Основаниями для принятия решения об отказе в приеме заявления и документов </w:t>
      </w:r>
      <w:r w:rsidRPr="008979EC">
        <w:t>являются: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8979EC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8979EC">
        <w:t>);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t>2) представление неполного комплекта документов, указанных в пункте 3.87 настоящего Административного регламента, подлежащих обязательному представлению заявителем;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t>3) неполное, некорректное заполнение полей формы заявления, в том числе в интерактивной форме заявления на Едином портале;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4) представленные документы</w:t>
      </w:r>
      <w:r w:rsidRPr="008979EC">
        <w:rPr>
          <w:rFonts w:eastAsia="SimSun"/>
          <w:lang w:eastAsia="ru-RU"/>
        </w:rPr>
        <w:t xml:space="preserve"> содержат </w:t>
      </w:r>
      <w:r w:rsidRPr="008979EC">
        <w:t xml:space="preserve">повреждения, не позволяющие однозначно истолковать их содержание, и (или) </w:t>
      </w:r>
      <w:r w:rsidRPr="008979EC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8979EC">
        <w:t>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D21EA0" w:rsidRPr="008979EC" w:rsidRDefault="00D21EA0" w:rsidP="008979EC">
      <w:pPr>
        <w:pStyle w:val="Default"/>
        <w:ind w:firstLineChars="157" w:firstLine="377"/>
        <w:jc w:val="both"/>
      </w:pPr>
      <w:r w:rsidRPr="008979EC">
        <w:rPr>
          <w:rFonts w:eastAsia="SimSun"/>
          <w:lang w:eastAsia="ru-RU"/>
        </w:rPr>
        <w:lastRenderedPageBreak/>
        <w:t xml:space="preserve">6) </w:t>
      </w:r>
      <w:r w:rsidRPr="008979EC">
        <w:t>электронные документы не соответствуют требованиям к форматам их предоставления и (или) не читаются</w:t>
      </w:r>
      <w:r w:rsidRPr="008979EC">
        <w:rPr>
          <w:rFonts w:eastAsia="SimSun"/>
          <w:lang w:eastAsia="ru-RU"/>
        </w:rPr>
        <w:t>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>7) подача заявления (запроса) от имени заявителя не уполномоченным на то лицом;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t xml:space="preserve">8) несоблюдение установленных статьей Федерального закона </w:t>
      </w:r>
      <w:r w:rsidRPr="008979EC">
        <w:rPr>
          <w:rFonts w:eastAsia="SimSun"/>
          <w:lang w:eastAsia="ru-RU"/>
        </w:rPr>
        <w:t xml:space="preserve">от 06.04.2011 </w:t>
      </w:r>
      <w:r w:rsidRPr="008979EC">
        <w:t xml:space="preserve">№ 63-Ф3 </w:t>
      </w:r>
      <w:r w:rsidRPr="008979EC">
        <w:rPr>
          <w:rFonts w:eastAsia="SimSun"/>
          <w:lang w:eastAsia="ru-RU"/>
        </w:rPr>
        <w:t xml:space="preserve">"Об электронной подписи" </w:t>
      </w:r>
      <w:r w:rsidRPr="008979EC">
        <w:t>условий признания действительности электронной подписи.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rFonts w:eastAsia="SimSun"/>
          <w:color w:val="auto"/>
          <w:lang w:eastAsia="ru-RU"/>
        </w:rPr>
        <w:t xml:space="preserve">3.92. </w:t>
      </w:r>
      <w:r w:rsidRPr="008979EC"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8979EC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8979EC">
        <w:rPr>
          <w:rFonts w:eastAsia="SimSun"/>
          <w:bCs/>
          <w:lang w:eastAsia="ru-RU"/>
        </w:rPr>
        <w:t>электронной подписью уполномоченного должностного лица уполномоченного органа,</w:t>
      </w:r>
      <w:r w:rsidRPr="008979EC">
        <w:rPr>
          <w:rFonts w:eastAsia="SimSun"/>
          <w:lang w:eastAsia="ru-RU"/>
        </w:rPr>
        <w:t xml:space="preserve"> посредством Единого портала.</w:t>
      </w:r>
    </w:p>
    <w:p w:rsidR="00D21EA0" w:rsidRPr="008979EC" w:rsidRDefault="00D21EA0" w:rsidP="00D21EA0">
      <w:pPr>
        <w:pStyle w:val="Default"/>
        <w:ind w:firstLine="426"/>
        <w:jc w:val="both"/>
        <w:rPr>
          <w:color w:val="auto"/>
        </w:rPr>
      </w:pPr>
      <w:r w:rsidRPr="008979EC">
        <w:rPr>
          <w:color w:val="auto"/>
        </w:rPr>
        <w:t>3.93. Отказ в приеме документов, указанных в пункте 3.87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3.94. Заявление принимается уполномоченным органом. Возможность подачи заявления в иные органы, организации, центральный аппарат или многофункциональный центр отсутствует. 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3.95. </w:t>
      </w:r>
      <w:r w:rsidRPr="008979EC">
        <w:t>Возможность получения Услуги по экстерриториальному принципу отсутствует.</w:t>
      </w:r>
      <w:r w:rsidRPr="008979EC">
        <w:rPr>
          <w:rFonts w:eastAsia="SimSun"/>
          <w:lang w:eastAsia="ru-RU"/>
        </w:rPr>
        <w:t xml:space="preserve"> 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3.96 </w:t>
      </w:r>
      <w:r w:rsidRPr="008979EC">
        <w:rPr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D21EA0" w:rsidRPr="008979EC" w:rsidRDefault="00D21EA0" w:rsidP="00D21EA0">
      <w:pPr>
        <w:pStyle w:val="Default"/>
        <w:jc w:val="center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3.97. В рамках межведомственного информационного взаимодействия направляются следующие межведомственные запросы: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proofErr w:type="gramStart"/>
      <w:r w:rsidRPr="008979EC">
        <w:rPr>
          <w:rFonts w:eastAsia="SimSun"/>
          <w:lang w:eastAsia="ru-RU"/>
        </w:rPr>
        <w:t xml:space="preserve">б) в </w:t>
      </w:r>
      <w:r w:rsidRPr="008979EC">
        <w:t>Федеральную налоговую службу</w:t>
      </w:r>
      <w:r w:rsidRPr="008979EC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8979EC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D21EA0" w:rsidRPr="008979EC" w:rsidRDefault="00D21EA0" w:rsidP="008979EC">
      <w:pPr>
        <w:pStyle w:val="a7"/>
        <w:tabs>
          <w:tab w:val="left" w:pos="426"/>
        </w:tabs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8979EC">
        <w:rPr>
          <w:sz w:val="24"/>
          <w:szCs w:val="24"/>
        </w:rPr>
        <w:t>в)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</w:t>
      </w:r>
      <w:r w:rsidRPr="008979EC">
        <w:rPr>
          <w:sz w:val="24"/>
          <w:szCs w:val="24"/>
          <w:shd w:val="clear" w:color="auto" w:fill="FFFFFF"/>
        </w:rPr>
        <w:t>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bCs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bCs/>
          <w:lang w:eastAsia="ru-RU"/>
        </w:rPr>
        <w:t>П</w:t>
      </w:r>
      <w:r w:rsidRPr="008979EC">
        <w:rPr>
          <w:rFonts w:eastAsia="SimSun"/>
          <w:b/>
          <w:lang w:eastAsia="ru-RU"/>
        </w:rPr>
        <w:t>ринятия решения о предоставлении (об отказе в предоставлении) муниципальной услуги</w:t>
      </w:r>
    </w:p>
    <w:p w:rsidR="00D21EA0" w:rsidRPr="008979EC" w:rsidRDefault="00D21EA0" w:rsidP="00D21EA0">
      <w:pPr>
        <w:pStyle w:val="Default"/>
        <w:ind w:firstLine="426"/>
        <w:jc w:val="center"/>
        <w:rPr>
          <w:rFonts w:eastAsia="SimSun"/>
          <w:b/>
          <w:lang w:eastAsia="ru-RU"/>
        </w:rPr>
      </w:pP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3.98. Принятие решения о предоставлении Услуги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>3.99. Уполномоченный орган принимает решение об отказе в предоставлении Услуги в следующих случаях: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t xml:space="preserve">1) отсутствуют документы, необходимые для предоставления Услуги, предусмотренные </w:t>
      </w:r>
      <w:hyperlink r:id="rId55" w:history="1">
        <w:r w:rsidRPr="008979EC">
          <w:rPr>
            <w:rFonts w:eastAsia="SimSun"/>
            <w:color w:val="0000FF"/>
            <w:lang w:eastAsia="ru-RU"/>
          </w:rPr>
          <w:t>пунктом 3.87</w:t>
        </w:r>
      </w:hyperlink>
      <w:r w:rsidRPr="008979EC">
        <w:rPr>
          <w:rFonts w:eastAsia="SimSun"/>
          <w:color w:val="0000FF"/>
          <w:lang w:eastAsia="ru-RU"/>
        </w:rPr>
        <w:t xml:space="preserve"> </w:t>
      </w:r>
      <w:r w:rsidRPr="008979EC">
        <w:rPr>
          <w:rFonts w:eastAsia="SimSun"/>
          <w:lang w:eastAsia="ru-RU"/>
        </w:rPr>
        <w:t>настоящего Административного регламента;</w:t>
      </w:r>
    </w:p>
    <w:p w:rsidR="00D21EA0" w:rsidRPr="008979EC" w:rsidRDefault="00D21EA0" w:rsidP="00D21EA0">
      <w:pPr>
        <w:pStyle w:val="Default"/>
        <w:ind w:firstLine="426"/>
        <w:jc w:val="both"/>
      </w:pPr>
      <w:r w:rsidRPr="008979EC">
        <w:rPr>
          <w:rFonts w:eastAsia="SimSun"/>
          <w:lang w:eastAsia="ru-RU"/>
        </w:rPr>
        <w:t xml:space="preserve">2) </w:t>
      </w:r>
      <w:r w:rsidRPr="008979EC">
        <w:t>заявление о предоставлении муниципальной услуги подано в неуполномоченный орган;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</w:rPr>
      </w:pPr>
      <w:r w:rsidRPr="008979EC">
        <w:t>3) факт допущения ошибки и (или) опечатки в документе не подтвержден.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  <w:r w:rsidRPr="008979EC">
        <w:rPr>
          <w:rFonts w:eastAsia="SimSun"/>
          <w:lang w:eastAsia="ru-RU"/>
        </w:rPr>
        <w:lastRenderedPageBreak/>
        <w:t xml:space="preserve">3.100. </w:t>
      </w:r>
      <w:r w:rsidRPr="008979EC">
        <w:t xml:space="preserve">Решение об отказе в предоставлении муниципальной услуги оформляется по рекомендуемой форме согласно Приложению № 13 к настоящему Административному регламенту. 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</w:p>
    <w:p w:rsidR="00D21EA0" w:rsidRPr="008979EC" w:rsidRDefault="00D21EA0" w:rsidP="00D21EA0">
      <w:pPr>
        <w:pStyle w:val="Default"/>
        <w:jc w:val="center"/>
        <w:rPr>
          <w:rFonts w:eastAsia="SimSun"/>
          <w:b/>
          <w:lang w:eastAsia="ru-RU"/>
        </w:rPr>
      </w:pPr>
      <w:r w:rsidRPr="008979EC">
        <w:rPr>
          <w:rFonts w:eastAsia="SimSun"/>
          <w:b/>
          <w:lang w:eastAsia="ru-RU"/>
        </w:rPr>
        <w:t>Предоставление результата муниципальной услуги</w:t>
      </w:r>
    </w:p>
    <w:p w:rsidR="00D21EA0" w:rsidRPr="008979EC" w:rsidRDefault="00D21EA0" w:rsidP="00D21EA0">
      <w:pPr>
        <w:pStyle w:val="Default"/>
        <w:ind w:firstLine="426"/>
        <w:jc w:val="both"/>
        <w:rPr>
          <w:rFonts w:eastAsia="SimSun"/>
          <w:lang w:eastAsia="ru-RU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 xml:space="preserve">3.101. </w:t>
      </w:r>
      <w:proofErr w:type="gramStart"/>
      <w:r w:rsidRPr="008979EC">
        <w:rPr>
          <w:rFonts w:eastAsia="SimSun"/>
          <w:sz w:val="24"/>
          <w:szCs w:val="24"/>
        </w:rPr>
        <w:t xml:space="preserve">Уполномоченный орган направляет заявителю уведомление </w:t>
      </w:r>
      <w:r w:rsidRPr="008979EC">
        <w:rPr>
          <w:sz w:val="24"/>
          <w:szCs w:val="24"/>
        </w:rPr>
        <w:t>об исправлении допущенных опечаток и (или) ошибок</w:t>
      </w:r>
      <w:r w:rsidRPr="008979EC">
        <w:rPr>
          <w:rFonts w:eastAsia="SimSun"/>
          <w:sz w:val="24"/>
          <w:szCs w:val="24"/>
        </w:rPr>
        <w:t xml:space="preserve"> в документе с приложением копии постановления администрации о внесении изменений в документ, в котором была допущена опечатка и (или) ошибка, либо уведомление </w:t>
      </w:r>
      <w:r w:rsidRPr="008979EC">
        <w:rPr>
          <w:sz w:val="24"/>
          <w:szCs w:val="24"/>
        </w:rPr>
        <w:t>об отказе в исправлении опечаток и (или) ошибок в документе с указанием причин</w:t>
      </w:r>
      <w:r w:rsidRPr="008979EC">
        <w:rPr>
          <w:rFonts w:eastAsia="SimSun"/>
          <w:sz w:val="24"/>
          <w:szCs w:val="24"/>
        </w:rPr>
        <w:t xml:space="preserve"> отказа одним из следующих способов:</w:t>
      </w:r>
      <w:proofErr w:type="gramEnd"/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а) на бумажном носителе лично в уполномоченном органе или посредством почтовой связи;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sz w:val="24"/>
          <w:szCs w:val="24"/>
        </w:rPr>
        <w:t>б) в форме электронного документа</w:t>
      </w:r>
      <w:r w:rsidRPr="008979EC">
        <w:rPr>
          <w:rFonts w:eastAsia="SimSun"/>
          <w:bCs/>
          <w:sz w:val="24"/>
          <w:szCs w:val="24"/>
        </w:rPr>
        <w:t xml:space="preserve"> с использованием</w:t>
      </w:r>
      <w:r w:rsidRPr="008979EC">
        <w:rPr>
          <w:rFonts w:eastAsia="SimSun"/>
          <w:sz w:val="24"/>
          <w:szCs w:val="24"/>
        </w:rPr>
        <w:t xml:space="preserve"> Единого портала,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bCs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>3.102. Предоставление результата Услуги осуществляется в срок, не превышающий 5 рабочих дня со дня принятия решения о предоставлении (об отказе в предоставлении) Услуги.</w:t>
      </w:r>
    </w:p>
    <w:p w:rsidR="00D21EA0" w:rsidRPr="008979EC" w:rsidRDefault="00D21EA0" w:rsidP="008979EC">
      <w:pPr>
        <w:autoSpaceDE w:val="0"/>
        <w:autoSpaceDN w:val="0"/>
        <w:adjustRightInd w:val="0"/>
        <w:ind w:firstLineChars="157" w:firstLine="377"/>
        <w:jc w:val="both"/>
        <w:rPr>
          <w:rFonts w:eastAsia="SimSun"/>
          <w:bCs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 xml:space="preserve">3.103. </w:t>
      </w:r>
      <w:r w:rsidRPr="008979EC">
        <w:rPr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21EA0" w:rsidRPr="008979EC" w:rsidRDefault="00D21EA0" w:rsidP="00D21E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ahoma"/>
          <w:bCs/>
          <w:color w:val="000000"/>
          <w:sz w:val="24"/>
          <w:szCs w:val="24"/>
          <w:lang w:eastAsia="ru-RU" w:bidi="ru-RU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</w:rPr>
      </w:pPr>
      <w:r w:rsidRPr="008979EC">
        <w:rPr>
          <w:rFonts w:eastAsia="Calibri"/>
          <w:b/>
          <w:color w:val="000000"/>
          <w:sz w:val="24"/>
          <w:szCs w:val="24"/>
        </w:rPr>
        <w:t>Раздел IV.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</w:rPr>
      </w:pPr>
      <w:r w:rsidRPr="008979EC">
        <w:rPr>
          <w:rFonts w:eastAsia="Calibri"/>
          <w:b/>
          <w:color w:val="000000"/>
          <w:sz w:val="24"/>
          <w:szCs w:val="24"/>
        </w:rPr>
        <w:t xml:space="preserve">Формы </w:t>
      </w:r>
      <w:proofErr w:type="gramStart"/>
      <w:r w:rsidRPr="008979EC">
        <w:rPr>
          <w:rFonts w:eastAsia="Calibri"/>
          <w:b/>
          <w:color w:val="000000"/>
          <w:sz w:val="24"/>
          <w:szCs w:val="24"/>
        </w:rPr>
        <w:t>контроля за</w:t>
      </w:r>
      <w:proofErr w:type="gramEnd"/>
      <w:r w:rsidRPr="008979EC">
        <w:rPr>
          <w:rFonts w:eastAsia="Calibri"/>
          <w:b/>
          <w:color w:val="000000"/>
          <w:sz w:val="24"/>
          <w:szCs w:val="24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4.1. Текущий </w:t>
      </w:r>
      <w:proofErr w:type="gramStart"/>
      <w:r w:rsidRPr="008979EC">
        <w:rPr>
          <w:rFonts w:eastAsia="Calibri"/>
          <w:color w:val="000000"/>
          <w:sz w:val="24"/>
          <w:szCs w:val="24"/>
        </w:rPr>
        <w:t>контроль за</w:t>
      </w:r>
      <w:proofErr w:type="gramEnd"/>
      <w:r w:rsidRPr="008979EC">
        <w:rPr>
          <w:rFonts w:eastAsia="Calibri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Текущий </w:t>
      </w:r>
      <w:proofErr w:type="gramStart"/>
      <w:r w:rsidRPr="008979EC">
        <w:rPr>
          <w:rFonts w:eastAsia="Calibri"/>
          <w:color w:val="000000"/>
          <w:sz w:val="24"/>
          <w:szCs w:val="24"/>
        </w:rPr>
        <w:t>контроль за</w:t>
      </w:r>
      <w:proofErr w:type="gramEnd"/>
      <w:r w:rsidRPr="008979EC">
        <w:rPr>
          <w:rFonts w:eastAsia="Calibri"/>
          <w:color w:val="000000"/>
          <w:sz w:val="24"/>
          <w:szCs w:val="24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</w:rPr>
      </w:pPr>
      <w:r w:rsidRPr="008979EC">
        <w:rPr>
          <w:rFonts w:eastAsia="Calibri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979EC">
        <w:rPr>
          <w:rFonts w:eastAsia="Calibri"/>
          <w:b/>
          <w:color w:val="000000"/>
          <w:sz w:val="24"/>
          <w:szCs w:val="24"/>
        </w:rPr>
        <w:t>контроля за</w:t>
      </w:r>
      <w:proofErr w:type="gramEnd"/>
      <w:r w:rsidRPr="008979EC">
        <w:rPr>
          <w:rFonts w:eastAsia="Calibri"/>
          <w:b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4.2. </w:t>
      </w:r>
      <w:proofErr w:type="gramStart"/>
      <w:r w:rsidRPr="008979EC">
        <w:rPr>
          <w:rFonts w:eastAsia="Calibri"/>
          <w:color w:val="000000"/>
          <w:sz w:val="24"/>
          <w:szCs w:val="24"/>
        </w:rPr>
        <w:t>Контроль за</w:t>
      </w:r>
      <w:proofErr w:type="gramEnd"/>
      <w:r w:rsidRPr="008979EC">
        <w:rPr>
          <w:rFonts w:eastAsia="Calibri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lastRenderedPageBreak/>
        <w:t xml:space="preserve">правильность и обоснованность принятого решения об отказе в предоставлении муниципальной услуги.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8979EC">
        <w:rPr>
          <w:iCs/>
          <w:sz w:val="24"/>
          <w:szCs w:val="24"/>
        </w:rPr>
        <w:t xml:space="preserve">муниципального района </w:t>
      </w:r>
      <w:proofErr w:type="spellStart"/>
      <w:r w:rsidRPr="008979EC">
        <w:rPr>
          <w:iCs/>
          <w:sz w:val="24"/>
          <w:szCs w:val="24"/>
        </w:rPr>
        <w:t>Кинель-Черкасский</w:t>
      </w:r>
      <w:proofErr w:type="spellEnd"/>
      <w:r w:rsidRPr="008979EC">
        <w:rPr>
          <w:iCs/>
          <w:sz w:val="24"/>
          <w:szCs w:val="24"/>
        </w:rPr>
        <w:t xml:space="preserve"> Самарской области</w:t>
      </w:r>
      <w:r w:rsidRPr="008979EC">
        <w:rPr>
          <w:rFonts w:eastAsia="Calibri"/>
          <w:color w:val="000000"/>
          <w:sz w:val="24"/>
          <w:szCs w:val="24"/>
        </w:rPr>
        <w:t xml:space="preserve">;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</w:rPr>
      </w:pPr>
      <w:r w:rsidRPr="008979EC">
        <w:rPr>
          <w:rFonts w:eastAsia="Calibri"/>
          <w:b/>
          <w:color w:val="000000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8979EC">
        <w:rPr>
          <w:iCs/>
          <w:sz w:val="24"/>
          <w:szCs w:val="24"/>
        </w:rPr>
        <w:t xml:space="preserve">муниципального района </w:t>
      </w:r>
      <w:proofErr w:type="spellStart"/>
      <w:r w:rsidRPr="008979EC">
        <w:rPr>
          <w:iCs/>
          <w:sz w:val="24"/>
          <w:szCs w:val="24"/>
        </w:rPr>
        <w:t>Кинель-Черкасский</w:t>
      </w:r>
      <w:proofErr w:type="spellEnd"/>
      <w:r w:rsidRPr="008979EC">
        <w:rPr>
          <w:iCs/>
          <w:sz w:val="24"/>
          <w:szCs w:val="24"/>
        </w:rPr>
        <w:t xml:space="preserve"> Самарской области</w:t>
      </w:r>
      <w:r w:rsidRPr="008979EC">
        <w:rPr>
          <w:rFonts w:eastAsia="Calibri"/>
          <w:color w:val="000000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</w:rPr>
      </w:pPr>
      <w:r w:rsidRPr="008979EC">
        <w:rPr>
          <w:rFonts w:eastAsia="Calibri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8979EC">
        <w:rPr>
          <w:rFonts w:eastAsia="Calibri"/>
          <w:b/>
          <w:color w:val="000000"/>
          <w:sz w:val="24"/>
          <w:szCs w:val="24"/>
        </w:rPr>
        <w:t>контроля за</w:t>
      </w:r>
      <w:proofErr w:type="gramEnd"/>
      <w:r w:rsidRPr="008979EC">
        <w:rPr>
          <w:rFonts w:eastAsia="Calibri"/>
          <w:b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8979EC">
        <w:rPr>
          <w:rFonts w:eastAsia="Calibri"/>
          <w:color w:val="000000"/>
          <w:sz w:val="24"/>
          <w:szCs w:val="24"/>
        </w:rPr>
        <w:t>контроль за</w:t>
      </w:r>
      <w:proofErr w:type="gramEnd"/>
      <w:r w:rsidRPr="008979EC">
        <w:rPr>
          <w:rFonts w:eastAsia="Calibri"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</w:rPr>
      </w:pPr>
      <w:r w:rsidRPr="008979EC">
        <w:rPr>
          <w:rFonts w:eastAsia="Calibri"/>
          <w:b/>
          <w:color w:val="000000"/>
          <w:sz w:val="24"/>
          <w:szCs w:val="24"/>
        </w:rPr>
        <w:t>Раздел V.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4"/>
          <w:szCs w:val="24"/>
        </w:rPr>
      </w:pPr>
      <w:r w:rsidRPr="008979EC">
        <w:rPr>
          <w:rFonts w:eastAsia="Calibri"/>
          <w:b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8979EC">
        <w:rPr>
          <w:rFonts w:eastAsia="Calibri"/>
          <w:b/>
          <w:color w:val="000000"/>
          <w:sz w:val="24"/>
          <w:szCs w:val="24"/>
          <w:vertAlign w:val="superscript"/>
        </w:rPr>
        <w:t>1</w:t>
      </w:r>
      <w:r w:rsidRPr="008979EC">
        <w:rPr>
          <w:rFonts w:eastAsia="Calibri"/>
          <w:b/>
          <w:color w:val="000000"/>
          <w:sz w:val="24"/>
          <w:szCs w:val="24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D21EA0" w:rsidRPr="008979EC" w:rsidRDefault="00D21EA0" w:rsidP="00D21EA0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5.1. </w:t>
      </w:r>
      <w:r w:rsidRPr="008979EC">
        <w:rPr>
          <w:rFonts w:eastAsia="SimSun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органа, на информационных стендах в местах предоставления Услуги.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8979EC">
        <w:rPr>
          <w:rFonts w:eastAsia="Calibri"/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8979EC">
        <w:rPr>
          <w:rFonts w:eastAsia="Calibri"/>
          <w:color w:val="000000"/>
          <w:sz w:val="24"/>
          <w:szCs w:val="24"/>
        </w:rPr>
        <w:lastRenderedPageBreak/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в вышестоящий орган – на решение и (или) действия (бездействие) должностного лица, руководителя уполномоченного органа;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8979EC">
        <w:rPr>
          <w:rFonts w:eastAsia="Calibri"/>
          <w:color w:val="000000"/>
          <w:sz w:val="24"/>
          <w:szCs w:val="24"/>
        </w:rPr>
        <w:t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8979EC">
        <w:rPr>
          <w:rFonts w:eastAsia="Calibri"/>
          <w:color w:val="000000"/>
          <w:sz w:val="24"/>
          <w:szCs w:val="24"/>
        </w:rPr>
        <w:t xml:space="preserve"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D21EA0" w:rsidRPr="008979EC" w:rsidRDefault="00D21EA0" w:rsidP="00D21E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979EC">
        <w:rPr>
          <w:rFonts w:eastAsia="Calibri"/>
          <w:color w:val="000000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21EA0" w:rsidRPr="008979EC" w:rsidRDefault="00D21EA0" w:rsidP="00D21EA0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2F4935" w:rsidRPr="008979EC" w:rsidRDefault="002F4935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2F4935" w:rsidRPr="008979EC" w:rsidRDefault="002F4935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483CEE" w:rsidRDefault="00483CEE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8979EC" w:rsidRDefault="008979EC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8979EC" w:rsidRDefault="008979EC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8979EC" w:rsidRDefault="008979EC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8979EC" w:rsidRDefault="008979EC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8979EC" w:rsidRDefault="008979EC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8979EC" w:rsidRDefault="008979EC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8979EC" w:rsidRDefault="008979EC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8979EC" w:rsidRDefault="008979EC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8979EC" w:rsidRPr="008979EC" w:rsidRDefault="008979EC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483CEE" w:rsidRPr="008979EC" w:rsidRDefault="00483CEE" w:rsidP="00483CEE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4"/>
          <w:szCs w:val="24"/>
        </w:rPr>
      </w:pPr>
      <w:r w:rsidRPr="008979EC">
        <w:rPr>
          <w:sz w:val="24"/>
          <w:szCs w:val="24"/>
        </w:rPr>
        <w:lastRenderedPageBreak/>
        <w:t xml:space="preserve">   Приложение №1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979EC">
        <w:rPr>
          <w:sz w:val="24"/>
          <w:szCs w:val="24"/>
        </w:rPr>
        <w:t>к Административному регламенту предоставления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979EC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979EC">
        <w:rPr>
          <w:sz w:val="24"/>
          <w:szCs w:val="24"/>
        </w:rPr>
        <w:t xml:space="preserve">по планировке территории» на территории 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979EC">
        <w:rPr>
          <w:sz w:val="24"/>
          <w:szCs w:val="24"/>
        </w:rPr>
        <w:t xml:space="preserve">сельского поселения </w:t>
      </w:r>
      <w:r w:rsidR="002F4935" w:rsidRPr="008979EC">
        <w:rPr>
          <w:sz w:val="24"/>
          <w:szCs w:val="24"/>
        </w:rPr>
        <w:t>Березняки</w:t>
      </w:r>
      <w:r w:rsidRPr="008979EC">
        <w:rPr>
          <w:sz w:val="24"/>
          <w:szCs w:val="24"/>
        </w:rPr>
        <w:t xml:space="preserve"> 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979EC">
        <w:rPr>
          <w:sz w:val="24"/>
          <w:szCs w:val="24"/>
        </w:rPr>
        <w:t xml:space="preserve">муниципального района </w:t>
      </w:r>
      <w:proofErr w:type="spellStart"/>
      <w:r w:rsidRPr="008979EC">
        <w:rPr>
          <w:sz w:val="24"/>
          <w:szCs w:val="24"/>
        </w:rPr>
        <w:t>Кинель-Черкасский</w:t>
      </w:r>
      <w:proofErr w:type="spellEnd"/>
      <w:r w:rsidRPr="008979EC">
        <w:rPr>
          <w:sz w:val="24"/>
          <w:szCs w:val="24"/>
        </w:rPr>
        <w:t xml:space="preserve"> Самарской области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8979EC" w:rsidRDefault="00483CEE" w:rsidP="00483CEE">
      <w:pPr>
        <w:autoSpaceDE w:val="0"/>
        <w:autoSpaceDN w:val="0"/>
        <w:adjustRightInd w:val="0"/>
        <w:jc w:val="center"/>
        <w:rPr>
          <w:rFonts w:eastAsia="SimSun"/>
          <w:b/>
          <w:bCs/>
          <w:sz w:val="24"/>
          <w:szCs w:val="24"/>
        </w:rPr>
      </w:pPr>
      <w:r w:rsidRPr="008979EC">
        <w:rPr>
          <w:rFonts w:eastAsia="SimSun"/>
          <w:b/>
          <w:bCs/>
          <w:sz w:val="24"/>
          <w:szCs w:val="24"/>
        </w:rPr>
        <w:t>ПЕРЕЧЕНЬ</w:t>
      </w:r>
    </w:p>
    <w:p w:rsidR="00483CEE" w:rsidRPr="008979EC" w:rsidRDefault="00483CEE" w:rsidP="00483CEE">
      <w:pPr>
        <w:autoSpaceDE w:val="0"/>
        <w:autoSpaceDN w:val="0"/>
        <w:adjustRightInd w:val="0"/>
        <w:jc w:val="center"/>
        <w:rPr>
          <w:rFonts w:eastAsia="SimSun"/>
          <w:b/>
          <w:bCs/>
          <w:sz w:val="24"/>
          <w:szCs w:val="24"/>
        </w:rPr>
      </w:pPr>
      <w:r w:rsidRPr="008979EC">
        <w:rPr>
          <w:rFonts w:eastAsia="SimSun"/>
          <w:b/>
          <w:bCs/>
          <w:sz w:val="24"/>
          <w:szCs w:val="24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483CEE" w:rsidRPr="008979EC" w:rsidRDefault="00483CEE" w:rsidP="00483CEE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4"/>
          <w:szCs w:val="24"/>
        </w:rPr>
      </w:pPr>
    </w:p>
    <w:p w:rsidR="00483CEE" w:rsidRPr="008979EC" w:rsidRDefault="00483CEE" w:rsidP="00483CEE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b/>
          <w:bCs/>
          <w:sz w:val="24"/>
          <w:szCs w:val="24"/>
        </w:rPr>
      </w:pPr>
      <w:r w:rsidRPr="008979EC">
        <w:rPr>
          <w:rFonts w:eastAsia="SimSun"/>
          <w:b/>
          <w:bCs/>
          <w:sz w:val="24"/>
          <w:szCs w:val="24"/>
        </w:rPr>
        <w:t xml:space="preserve">Таблица 1. Перечень общих признаков заявителей </w:t>
      </w:r>
    </w:p>
    <w:p w:rsidR="00483CEE" w:rsidRPr="008979EC" w:rsidRDefault="00483CEE" w:rsidP="00483CEE">
      <w:pPr>
        <w:autoSpaceDE w:val="0"/>
        <w:autoSpaceDN w:val="0"/>
        <w:adjustRightInd w:val="0"/>
        <w:ind w:firstLine="540"/>
        <w:jc w:val="both"/>
        <w:rPr>
          <w:rFonts w:eastAsia="SimSu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86"/>
        <w:gridCol w:w="5386"/>
      </w:tblGrid>
      <w:tr w:rsidR="00483CEE" w:rsidRPr="008979EC" w:rsidTr="00AC11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79EC">
              <w:rPr>
                <w:rFonts w:eastAsia="SimSun"/>
                <w:sz w:val="24"/>
                <w:szCs w:val="24"/>
              </w:rPr>
              <w:t>п</w:t>
            </w:r>
            <w:proofErr w:type="spellEnd"/>
            <w:proofErr w:type="gramEnd"/>
            <w:r w:rsidRPr="008979EC">
              <w:rPr>
                <w:rFonts w:eastAsia="SimSun"/>
                <w:sz w:val="24"/>
                <w:szCs w:val="24"/>
              </w:rPr>
              <w:t>/</w:t>
            </w:r>
            <w:proofErr w:type="spellStart"/>
            <w:r w:rsidRPr="008979EC">
              <w:rPr>
                <w:rFonts w:eastAsia="SimSu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Значения признака заявителя</w:t>
            </w:r>
          </w:p>
        </w:tc>
      </w:tr>
      <w:tr w:rsidR="00483CEE" w:rsidRPr="008979EC" w:rsidTr="00AC1116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Результат: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1) Принятие решения о подготовке документации по планировке территории</w:t>
            </w:r>
          </w:p>
        </w:tc>
      </w:tr>
      <w:tr w:rsidR="00483CEE" w:rsidRPr="008979EC" w:rsidTr="00AC11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  <w:lang w:val="en-US"/>
              </w:rPr>
              <w:t>1</w:t>
            </w:r>
            <w:r w:rsidRPr="008979EC">
              <w:rPr>
                <w:rFonts w:eastAsia="SimSun"/>
                <w:sz w:val="24"/>
                <w:szCs w:val="24"/>
              </w:rPr>
              <w:t>. заявитель;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 представитель заявителя.</w:t>
            </w:r>
          </w:p>
        </w:tc>
      </w:tr>
      <w:tr w:rsidR="00483CEE" w:rsidRPr="008979EC" w:rsidTr="00AC11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1. физическое лицо;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 юридическое лицо.</w:t>
            </w:r>
          </w:p>
        </w:tc>
      </w:tr>
      <w:tr w:rsidR="00483CEE" w:rsidRPr="008979EC" w:rsidTr="00AC11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483CEE" w:rsidRPr="008979EC" w:rsidTr="00AC1116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Результат: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2) Принятие решения об утверждение документации по планировке территории;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483CEE" w:rsidRPr="008979EC" w:rsidTr="00AC11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  <w:lang w:val="en-US"/>
              </w:rPr>
              <w:t>1</w:t>
            </w:r>
            <w:r w:rsidRPr="008979EC">
              <w:rPr>
                <w:rFonts w:eastAsia="SimSun"/>
                <w:sz w:val="24"/>
                <w:szCs w:val="24"/>
              </w:rPr>
              <w:t>. заявитель;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 представитель заявителя.</w:t>
            </w:r>
          </w:p>
        </w:tc>
      </w:tr>
      <w:tr w:rsidR="00483CEE" w:rsidRPr="008979EC" w:rsidTr="00AC11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1. физическое лицо;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 юридическое лицо.</w:t>
            </w:r>
          </w:p>
        </w:tc>
      </w:tr>
      <w:tr w:rsidR="00483CEE" w:rsidRPr="008979EC" w:rsidTr="00AC11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483CEE" w:rsidRPr="008979EC" w:rsidTr="00AC11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483CEE" w:rsidRPr="008979EC" w:rsidTr="00AC11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 xml:space="preserve">Документация по планировке </w:t>
            </w:r>
            <w:r w:rsidRPr="008979EC">
              <w:rPr>
                <w:rFonts w:eastAsia="SimSun"/>
                <w:sz w:val="24"/>
                <w:szCs w:val="24"/>
              </w:rPr>
              <w:lastRenderedPageBreak/>
              <w:t>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lastRenderedPageBreak/>
              <w:t xml:space="preserve">1. документация по планировке территории </w:t>
            </w:r>
            <w:r w:rsidRPr="008979EC">
              <w:rPr>
                <w:rFonts w:eastAsia="SimSun"/>
                <w:sz w:val="24"/>
                <w:szCs w:val="24"/>
              </w:rPr>
              <w:lastRenderedPageBreak/>
              <w:t>согласована.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 согласование документации по планировке территории не требуется.</w:t>
            </w:r>
          </w:p>
        </w:tc>
      </w:tr>
      <w:tr w:rsidR="00483CEE" w:rsidRPr="008979EC" w:rsidTr="00AC1116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lastRenderedPageBreak/>
              <w:t>Результат: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483CEE" w:rsidRPr="008979EC" w:rsidTr="00AC11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  <w:lang w:val="en-US"/>
              </w:rPr>
              <w:t>1</w:t>
            </w:r>
            <w:r w:rsidRPr="008979EC">
              <w:rPr>
                <w:rFonts w:eastAsia="SimSun"/>
                <w:sz w:val="24"/>
                <w:szCs w:val="24"/>
              </w:rPr>
              <w:t>. заявитель;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 представитель заявителя.</w:t>
            </w:r>
          </w:p>
        </w:tc>
      </w:tr>
      <w:tr w:rsidR="00483CEE" w:rsidRPr="008979EC" w:rsidTr="00AC11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1. физическое лицо;</w:t>
            </w:r>
          </w:p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2. юридическое лицо.</w:t>
            </w:r>
          </w:p>
        </w:tc>
      </w:tr>
    </w:tbl>
    <w:p w:rsidR="00483CEE" w:rsidRPr="008979EC" w:rsidRDefault="00483CEE" w:rsidP="00483CEE">
      <w:pPr>
        <w:autoSpaceDE w:val="0"/>
        <w:autoSpaceDN w:val="0"/>
        <w:adjustRightInd w:val="0"/>
        <w:ind w:firstLine="540"/>
        <w:jc w:val="both"/>
        <w:rPr>
          <w:rFonts w:eastAsia="SimSun"/>
          <w:sz w:val="24"/>
          <w:szCs w:val="24"/>
        </w:rPr>
      </w:pPr>
    </w:p>
    <w:p w:rsidR="00483CEE" w:rsidRPr="008979EC" w:rsidRDefault="00483CEE" w:rsidP="00483CEE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b/>
          <w:bCs/>
          <w:sz w:val="24"/>
          <w:szCs w:val="24"/>
        </w:rPr>
      </w:pPr>
      <w:r w:rsidRPr="008979EC">
        <w:rPr>
          <w:rFonts w:eastAsia="SimSun"/>
          <w:b/>
          <w:bCs/>
          <w:sz w:val="24"/>
          <w:szCs w:val="24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483CEE" w:rsidRPr="008979EC" w:rsidRDefault="00483CEE" w:rsidP="00483CEE">
      <w:pPr>
        <w:autoSpaceDE w:val="0"/>
        <w:autoSpaceDN w:val="0"/>
        <w:adjustRightInd w:val="0"/>
        <w:ind w:firstLine="540"/>
        <w:jc w:val="both"/>
        <w:rPr>
          <w:rFonts w:eastAsia="SimSun"/>
          <w:sz w:val="24"/>
          <w:szCs w:val="24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8647"/>
      </w:tblGrid>
      <w:tr w:rsidR="00483CEE" w:rsidRPr="008979EC" w:rsidTr="00AC111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Комбинация признаков заявителей</w:t>
            </w:r>
          </w:p>
        </w:tc>
      </w:tr>
      <w:tr w:rsidR="00483CEE" w:rsidRPr="008979EC" w:rsidTr="00AC111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715B6E" w:rsidP="00AC111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hyperlink r:id="rId56" w:history="1">
              <w:r w:rsidR="00483CEE" w:rsidRPr="008979EC">
                <w:rPr>
                  <w:rFonts w:eastAsia="SimSun"/>
                  <w:sz w:val="24"/>
                  <w:szCs w:val="24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highlight w:val="yellow"/>
              </w:rPr>
            </w:pPr>
            <w:r w:rsidRPr="008979EC">
              <w:rPr>
                <w:rFonts w:eastAsia="SimSun"/>
                <w:sz w:val="24"/>
                <w:szCs w:val="24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483CEE" w:rsidRPr="008979EC" w:rsidTr="00AC111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715B6E" w:rsidP="00AC111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hyperlink r:id="rId57" w:history="1">
              <w:r w:rsidR="00483CEE" w:rsidRPr="008979EC">
                <w:rPr>
                  <w:rFonts w:eastAsia="SimSun"/>
                  <w:sz w:val="24"/>
                  <w:szCs w:val="24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highlight w:val="yellow"/>
              </w:rPr>
            </w:pPr>
            <w:r w:rsidRPr="008979EC">
              <w:rPr>
                <w:rFonts w:eastAsia="SimSun"/>
                <w:sz w:val="24"/>
                <w:szCs w:val="24"/>
              </w:rPr>
              <w:t>заявитель обратился за принятием решения об утверждении документации по планировке территории;</w:t>
            </w:r>
            <w:r w:rsidRPr="008979EC">
              <w:rPr>
                <w:rFonts w:eastAsia="SimSu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83CEE" w:rsidRPr="008979EC" w:rsidTr="00AC111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715B6E" w:rsidP="00AC111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hyperlink r:id="rId58" w:history="1">
              <w:r w:rsidR="00483CEE" w:rsidRPr="008979EC">
                <w:rPr>
                  <w:rFonts w:eastAsia="SimSun"/>
                  <w:sz w:val="24"/>
                  <w:szCs w:val="24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483CEE" w:rsidRPr="008979EC" w:rsidTr="00AC111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EE" w:rsidRPr="008979EC" w:rsidRDefault="00715B6E" w:rsidP="00AC111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hyperlink r:id="rId59" w:history="1">
              <w:r w:rsidR="00483CEE" w:rsidRPr="008979EC">
                <w:rPr>
                  <w:rFonts w:eastAsia="SimSun"/>
                  <w:sz w:val="24"/>
                  <w:szCs w:val="24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79EC">
              <w:rPr>
                <w:rFonts w:eastAsia="SimSun"/>
                <w:sz w:val="24"/>
                <w:szCs w:val="24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83CEE" w:rsidRPr="008979EC" w:rsidRDefault="00483CEE" w:rsidP="00483CEE">
      <w:pPr>
        <w:rPr>
          <w:rFonts w:eastAsia="Tahoma"/>
          <w:bCs/>
          <w:color w:val="000000"/>
          <w:sz w:val="24"/>
          <w:szCs w:val="24"/>
          <w:lang w:bidi="ru-RU"/>
        </w:rPr>
      </w:pPr>
    </w:p>
    <w:p w:rsidR="00483CEE" w:rsidRPr="008979EC" w:rsidRDefault="00483CEE" w:rsidP="00483CEE">
      <w:pPr>
        <w:jc w:val="right"/>
        <w:rPr>
          <w:sz w:val="24"/>
          <w:szCs w:val="24"/>
        </w:rPr>
      </w:pPr>
      <w:r w:rsidRPr="008979EC">
        <w:rPr>
          <w:rFonts w:eastAsia="Tahoma"/>
          <w:bCs/>
          <w:color w:val="000000"/>
          <w:sz w:val="24"/>
          <w:szCs w:val="24"/>
          <w:lang w:bidi="ru-RU"/>
        </w:rPr>
        <w:br w:type="page"/>
      </w:r>
      <w:r w:rsidRPr="008979EC">
        <w:rPr>
          <w:rFonts w:eastAsia="Tahoma"/>
          <w:bCs/>
          <w:color w:val="000000"/>
          <w:sz w:val="24"/>
          <w:szCs w:val="24"/>
          <w:lang w:bidi="ru-RU"/>
        </w:rPr>
        <w:lastRenderedPageBreak/>
        <w:t>П</w:t>
      </w:r>
      <w:r w:rsidRPr="008979EC">
        <w:rPr>
          <w:sz w:val="24"/>
          <w:szCs w:val="24"/>
        </w:rPr>
        <w:t>риложение № 2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979EC">
        <w:rPr>
          <w:sz w:val="24"/>
          <w:szCs w:val="24"/>
        </w:rPr>
        <w:t>к Административному регламенту предоставления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979EC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979EC">
        <w:rPr>
          <w:sz w:val="24"/>
          <w:szCs w:val="24"/>
        </w:rPr>
        <w:t xml:space="preserve">по планировке территории» на территории 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979EC">
        <w:rPr>
          <w:sz w:val="24"/>
          <w:szCs w:val="24"/>
        </w:rPr>
        <w:t xml:space="preserve">сельского поселения </w:t>
      </w:r>
      <w:r w:rsidR="002F4935" w:rsidRPr="008979EC">
        <w:rPr>
          <w:sz w:val="24"/>
          <w:szCs w:val="24"/>
        </w:rPr>
        <w:t>Березняки</w:t>
      </w:r>
      <w:r w:rsidRPr="008979EC">
        <w:rPr>
          <w:sz w:val="24"/>
          <w:szCs w:val="24"/>
        </w:rPr>
        <w:t xml:space="preserve"> 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8979EC">
        <w:rPr>
          <w:sz w:val="24"/>
          <w:szCs w:val="24"/>
        </w:rPr>
        <w:t xml:space="preserve">муниципального района </w:t>
      </w:r>
      <w:proofErr w:type="spellStart"/>
      <w:r w:rsidRPr="008979EC">
        <w:rPr>
          <w:sz w:val="24"/>
          <w:szCs w:val="24"/>
        </w:rPr>
        <w:t>Кинель-Черкасский</w:t>
      </w:r>
      <w:proofErr w:type="spellEnd"/>
      <w:r w:rsidRPr="008979EC">
        <w:rPr>
          <w:sz w:val="24"/>
          <w:szCs w:val="24"/>
        </w:rPr>
        <w:t xml:space="preserve"> Самарской области</w:t>
      </w:r>
    </w:p>
    <w:p w:rsidR="00483CEE" w:rsidRPr="008979EC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8979EC" w:rsidRDefault="00483CEE" w:rsidP="008979EC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8979EC">
        <w:rPr>
          <w:rFonts w:eastAsia="SimSun"/>
          <w:bCs/>
          <w:sz w:val="24"/>
          <w:szCs w:val="24"/>
        </w:rPr>
        <w:t>(форма)</w:t>
      </w:r>
    </w:p>
    <w:p w:rsidR="00483CEE" w:rsidRPr="008979EC" w:rsidRDefault="00483CEE" w:rsidP="00483CEE">
      <w:pPr>
        <w:pStyle w:val="Default"/>
        <w:jc w:val="center"/>
      </w:pPr>
      <w:proofErr w:type="gramStart"/>
      <w:r w:rsidRPr="008979EC">
        <w:rPr>
          <w:b/>
          <w:bCs/>
        </w:rPr>
        <w:t>З</w:t>
      </w:r>
      <w:proofErr w:type="gramEnd"/>
      <w:r w:rsidRPr="008979EC">
        <w:rPr>
          <w:b/>
          <w:bCs/>
        </w:rPr>
        <w:t xml:space="preserve"> А Я В Л Е Н И Е</w:t>
      </w:r>
    </w:p>
    <w:p w:rsidR="00483CEE" w:rsidRPr="008979EC" w:rsidRDefault="00483CEE" w:rsidP="00483CEE">
      <w:pPr>
        <w:jc w:val="center"/>
        <w:rPr>
          <w:b/>
          <w:sz w:val="24"/>
          <w:szCs w:val="24"/>
        </w:rPr>
      </w:pPr>
      <w:r w:rsidRPr="008979EC">
        <w:rPr>
          <w:b/>
          <w:sz w:val="24"/>
          <w:szCs w:val="24"/>
        </w:rPr>
        <w:t>о подготовке документации по планировке территории</w:t>
      </w:r>
    </w:p>
    <w:p w:rsidR="00483CEE" w:rsidRPr="008979EC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</w:p>
    <w:p w:rsidR="00483CEE" w:rsidRPr="008979EC" w:rsidRDefault="00483CEE" w:rsidP="00483CEE">
      <w:pPr>
        <w:pStyle w:val="Default"/>
        <w:jc w:val="right"/>
      </w:pPr>
      <w:r w:rsidRPr="008979EC">
        <w:t xml:space="preserve"> «__» __________ 20___ г. </w:t>
      </w:r>
    </w:p>
    <w:p w:rsidR="00483CEE" w:rsidRPr="008979EC" w:rsidRDefault="00483CEE" w:rsidP="00483CEE">
      <w:pPr>
        <w:pStyle w:val="Default"/>
        <w:contextualSpacing/>
      </w:pPr>
    </w:p>
    <w:p w:rsidR="00483CEE" w:rsidRPr="008979EC" w:rsidRDefault="00483CEE" w:rsidP="00483CEE">
      <w:pPr>
        <w:pStyle w:val="Default"/>
        <w:contextualSpacing/>
      </w:pPr>
      <w:r w:rsidRPr="008979EC">
        <w:t>__________________________________________________________________</w:t>
      </w:r>
    </w:p>
    <w:p w:rsidR="00483CEE" w:rsidRPr="008979EC" w:rsidRDefault="00483CEE" w:rsidP="00483CEE">
      <w:pPr>
        <w:pStyle w:val="Default"/>
        <w:contextualSpacing/>
      </w:pPr>
    </w:p>
    <w:p w:rsidR="00483CEE" w:rsidRPr="008979EC" w:rsidRDefault="00483CEE" w:rsidP="00483CEE">
      <w:pPr>
        <w:pStyle w:val="Default"/>
        <w:rPr>
          <w:b/>
        </w:rPr>
      </w:pPr>
      <w:r w:rsidRPr="008979EC">
        <w:rPr>
          <w:b/>
        </w:rPr>
        <w:t>__________________________________________________________________</w:t>
      </w:r>
    </w:p>
    <w:p w:rsidR="00483CEE" w:rsidRPr="008979EC" w:rsidRDefault="00483CEE" w:rsidP="00483CEE">
      <w:pPr>
        <w:pStyle w:val="Default"/>
        <w:jc w:val="center"/>
      </w:pPr>
      <w:r w:rsidRPr="008979EC">
        <w:t>(наименование уполномоченного органа местного самоуправления)</w:t>
      </w:r>
    </w:p>
    <w:p w:rsidR="00483CEE" w:rsidRPr="008979EC" w:rsidRDefault="00483CEE" w:rsidP="00483CEE">
      <w:pPr>
        <w:pStyle w:val="Default"/>
        <w:rPr>
          <w:b/>
          <w:bCs/>
        </w:rPr>
      </w:pPr>
    </w:p>
    <w:p w:rsidR="00483CEE" w:rsidRPr="008979EC" w:rsidRDefault="00483CEE" w:rsidP="00483CEE">
      <w:pPr>
        <w:pStyle w:val="Default"/>
        <w:jc w:val="center"/>
      </w:pPr>
      <w:r w:rsidRPr="008979EC">
        <w:t>1. Сведения о заявителе</w:t>
      </w:r>
    </w:p>
    <w:p w:rsidR="00483CEE" w:rsidRPr="008979EC" w:rsidRDefault="00483CEE" w:rsidP="00483CEE">
      <w:pPr>
        <w:pStyle w:val="Default"/>
        <w:rPr>
          <w:b/>
          <w:bCs/>
        </w:rPr>
      </w:pPr>
    </w:p>
    <w:tbl>
      <w:tblPr>
        <w:tblStyle w:val="afb"/>
        <w:tblW w:w="9889" w:type="dxa"/>
        <w:tblLook w:val="04A0"/>
      </w:tblPr>
      <w:tblGrid>
        <w:gridCol w:w="959"/>
        <w:gridCol w:w="5245"/>
        <w:gridCol w:w="3685"/>
      </w:tblGrid>
      <w:tr w:rsidR="00483CEE" w:rsidRPr="008979EC" w:rsidTr="00AC1116"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1.1</w:t>
            </w:r>
          </w:p>
        </w:tc>
        <w:tc>
          <w:tcPr>
            <w:tcW w:w="8930" w:type="dxa"/>
            <w:gridSpan w:val="2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  <w:r w:rsidRPr="008979EC">
              <w:t>Сведения о физическом лице, в случае если заявителем является физическое лицо:</w:t>
            </w:r>
          </w:p>
        </w:tc>
      </w:tr>
      <w:tr w:rsidR="00483CEE" w:rsidRPr="008979EC" w:rsidTr="00AC1116">
        <w:trPr>
          <w:trHeight w:val="381"/>
        </w:trPr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1.1.1</w:t>
            </w:r>
          </w:p>
        </w:tc>
        <w:tc>
          <w:tcPr>
            <w:tcW w:w="524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  <w:r w:rsidRPr="008979EC">
              <w:t>Фамилия, имя, отчество (при наличии)</w:t>
            </w:r>
          </w:p>
        </w:tc>
        <w:tc>
          <w:tcPr>
            <w:tcW w:w="368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8979EC" w:rsidTr="00AC1116">
        <w:trPr>
          <w:trHeight w:val="597"/>
        </w:trPr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1.1.2</w:t>
            </w:r>
          </w:p>
        </w:tc>
        <w:tc>
          <w:tcPr>
            <w:tcW w:w="5245" w:type="dxa"/>
          </w:tcPr>
          <w:p w:rsidR="00483CEE" w:rsidRPr="008979EC" w:rsidRDefault="00483CEE" w:rsidP="00AC1116">
            <w:pPr>
              <w:pStyle w:val="Default"/>
            </w:pPr>
            <w:r w:rsidRPr="008979EC"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8979EC" w:rsidTr="00AC1116">
        <w:trPr>
          <w:trHeight w:val="609"/>
        </w:trPr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1.1.3</w:t>
            </w:r>
          </w:p>
        </w:tc>
        <w:tc>
          <w:tcPr>
            <w:tcW w:w="5245" w:type="dxa"/>
          </w:tcPr>
          <w:p w:rsidR="00483CEE" w:rsidRPr="008979EC" w:rsidRDefault="00483CEE" w:rsidP="00AC1116">
            <w:pPr>
              <w:pStyle w:val="Default"/>
            </w:pPr>
            <w:r w:rsidRPr="008979EC">
              <w:rPr>
                <w:rFonts w:eastAsia="SimSun"/>
                <w:lang w:eastAsia="ru-RU"/>
              </w:rPr>
              <w:t>адрес места регистрации</w:t>
            </w:r>
            <w:r w:rsidRPr="008979EC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8979EC" w:rsidTr="00AC1116">
        <w:trPr>
          <w:trHeight w:val="480"/>
        </w:trPr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1.1.4</w:t>
            </w:r>
          </w:p>
        </w:tc>
        <w:tc>
          <w:tcPr>
            <w:tcW w:w="5245" w:type="dxa"/>
          </w:tcPr>
          <w:p w:rsidR="00483CEE" w:rsidRPr="008979EC" w:rsidRDefault="00483CEE" w:rsidP="00AC1116">
            <w:pPr>
              <w:pStyle w:val="Default"/>
              <w:rPr>
                <w:color w:val="auto"/>
              </w:rPr>
            </w:pPr>
            <w:r w:rsidRPr="008979EC">
              <w:rPr>
                <w:color w:val="auto"/>
                <w:spacing w:val="-3"/>
              </w:rPr>
              <w:t>Контактная информация: телефон,</w:t>
            </w:r>
            <w:r w:rsidRPr="008979EC">
              <w:rPr>
                <w:color w:val="auto"/>
              </w:rPr>
              <w:t xml:space="preserve"> </w:t>
            </w:r>
          </w:p>
          <w:p w:rsidR="00483CEE" w:rsidRPr="008979EC" w:rsidRDefault="00483CEE" w:rsidP="00AC1116">
            <w:pPr>
              <w:pStyle w:val="Default"/>
              <w:rPr>
                <w:spacing w:val="-3"/>
              </w:rPr>
            </w:pPr>
            <w:r w:rsidRPr="008979EC">
              <w:rPr>
                <w:color w:val="auto"/>
              </w:rPr>
              <w:t>адрес электронной почты</w:t>
            </w:r>
          </w:p>
        </w:tc>
        <w:tc>
          <w:tcPr>
            <w:tcW w:w="368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8979EC" w:rsidTr="00AC1116">
        <w:trPr>
          <w:trHeight w:val="1709"/>
        </w:trPr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1.1.5</w:t>
            </w:r>
          </w:p>
        </w:tc>
        <w:tc>
          <w:tcPr>
            <w:tcW w:w="524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  <w:r w:rsidRPr="008979EC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8979EC" w:rsidTr="00AC1116">
        <w:trPr>
          <w:trHeight w:val="996"/>
        </w:trPr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1.1.6</w:t>
            </w:r>
          </w:p>
        </w:tc>
        <w:tc>
          <w:tcPr>
            <w:tcW w:w="5245" w:type="dxa"/>
          </w:tcPr>
          <w:p w:rsidR="00483CEE" w:rsidRPr="008979EC" w:rsidRDefault="00483CEE" w:rsidP="00AC1116">
            <w:pPr>
              <w:pStyle w:val="Default"/>
              <w:ind w:right="-108"/>
            </w:pPr>
            <w:r w:rsidRPr="008979EC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8979EC" w:rsidTr="00AC1116"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1.2</w:t>
            </w:r>
          </w:p>
        </w:tc>
        <w:tc>
          <w:tcPr>
            <w:tcW w:w="8930" w:type="dxa"/>
            <w:gridSpan w:val="2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  <w:r w:rsidRPr="008979EC">
              <w:t>Сведения о юридическом лице, в случае если заявителем является юридическое лицо:</w:t>
            </w:r>
          </w:p>
        </w:tc>
      </w:tr>
      <w:tr w:rsidR="00483CEE" w:rsidRPr="008979EC" w:rsidTr="00AC1116">
        <w:trPr>
          <w:trHeight w:val="429"/>
        </w:trPr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1.2.1</w:t>
            </w:r>
          </w:p>
        </w:tc>
        <w:tc>
          <w:tcPr>
            <w:tcW w:w="524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  <w:r w:rsidRPr="008979EC">
              <w:t>Полное наименование</w:t>
            </w:r>
          </w:p>
        </w:tc>
        <w:tc>
          <w:tcPr>
            <w:tcW w:w="368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8979EC" w:rsidTr="00AC1116"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1.2.2</w:t>
            </w:r>
          </w:p>
        </w:tc>
        <w:tc>
          <w:tcPr>
            <w:tcW w:w="524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  <w:r w:rsidRPr="008979EC"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8979EC" w:rsidTr="00AC1116"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1.2.3</w:t>
            </w:r>
          </w:p>
        </w:tc>
        <w:tc>
          <w:tcPr>
            <w:tcW w:w="524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  <w:r w:rsidRPr="008979EC"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8979EC" w:rsidTr="00AC1116"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1.2.4</w:t>
            </w:r>
          </w:p>
        </w:tc>
        <w:tc>
          <w:tcPr>
            <w:tcW w:w="5245" w:type="dxa"/>
          </w:tcPr>
          <w:p w:rsidR="00483CEE" w:rsidRPr="008979EC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79EC">
              <w:rPr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483CEE" w:rsidRPr="008979EC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8979EC" w:rsidTr="00AC1116"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1.2.5</w:t>
            </w:r>
          </w:p>
        </w:tc>
        <w:tc>
          <w:tcPr>
            <w:tcW w:w="5245" w:type="dxa"/>
          </w:tcPr>
          <w:p w:rsidR="00483CEE" w:rsidRPr="008979EC" w:rsidRDefault="00483CEE" w:rsidP="00AC1116">
            <w:pPr>
              <w:pStyle w:val="Default"/>
              <w:rPr>
                <w:color w:val="auto"/>
              </w:rPr>
            </w:pPr>
            <w:r w:rsidRPr="008979EC">
              <w:rPr>
                <w:color w:val="auto"/>
                <w:spacing w:val="-3"/>
              </w:rPr>
              <w:t>Контактная информация: телефон,</w:t>
            </w:r>
            <w:r w:rsidRPr="008979EC">
              <w:rPr>
                <w:color w:val="auto"/>
              </w:rPr>
              <w:t xml:space="preserve"> </w:t>
            </w:r>
          </w:p>
          <w:p w:rsidR="00483CEE" w:rsidRPr="008979EC" w:rsidRDefault="00483CEE" w:rsidP="00AC1116">
            <w:pPr>
              <w:pStyle w:val="Default"/>
              <w:rPr>
                <w:spacing w:val="-3"/>
              </w:rPr>
            </w:pPr>
            <w:r w:rsidRPr="008979EC">
              <w:rPr>
                <w:color w:val="auto"/>
              </w:rPr>
              <w:t>адрес электронной почты</w:t>
            </w:r>
          </w:p>
        </w:tc>
        <w:tc>
          <w:tcPr>
            <w:tcW w:w="3685" w:type="dxa"/>
          </w:tcPr>
          <w:p w:rsidR="00483CEE" w:rsidRPr="008979EC" w:rsidRDefault="00483CEE" w:rsidP="00AC1116">
            <w:pPr>
              <w:pStyle w:val="Default"/>
              <w:rPr>
                <w:spacing w:val="-3"/>
              </w:rPr>
            </w:pPr>
          </w:p>
        </w:tc>
      </w:tr>
      <w:tr w:rsidR="00483CEE" w:rsidRPr="008979EC" w:rsidTr="00AC1116">
        <w:tc>
          <w:tcPr>
            <w:tcW w:w="959" w:type="dxa"/>
          </w:tcPr>
          <w:p w:rsidR="00483CEE" w:rsidRPr="008979EC" w:rsidRDefault="00483CEE" w:rsidP="00AC1116">
            <w:pPr>
              <w:pStyle w:val="Default"/>
              <w:jc w:val="center"/>
              <w:rPr>
                <w:bCs/>
              </w:rPr>
            </w:pPr>
            <w:r w:rsidRPr="008979EC">
              <w:rPr>
                <w:bCs/>
              </w:rPr>
              <w:t>1.3</w:t>
            </w:r>
          </w:p>
        </w:tc>
        <w:tc>
          <w:tcPr>
            <w:tcW w:w="8930" w:type="dxa"/>
            <w:gridSpan w:val="2"/>
          </w:tcPr>
          <w:p w:rsidR="00483CEE" w:rsidRPr="008979EC" w:rsidRDefault="00483CEE" w:rsidP="00AC1116">
            <w:pPr>
              <w:pStyle w:val="Default"/>
              <w:ind w:right="-108"/>
              <w:rPr>
                <w:b/>
                <w:bCs/>
              </w:rPr>
            </w:pPr>
            <w:r w:rsidRPr="008979EC">
              <w:t>Сведения о представителе заявителя, в случае если обратился представитель заявителя:</w:t>
            </w:r>
          </w:p>
        </w:tc>
      </w:tr>
      <w:tr w:rsidR="00483CEE" w:rsidRPr="004F0B1E" w:rsidTr="00AC1116">
        <w:trPr>
          <w:trHeight w:val="43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1.3.1</w:t>
            </w:r>
          </w:p>
        </w:tc>
        <w:tc>
          <w:tcPr>
            <w:tcW w:w="524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Фамилия, имя, отчество (при наличии)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9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1.3.2</w:t>
            </w:r>
          </w:p>
        </w:tc>
        <w:tc>
          <w:tcPr>
            <w:tcW w:w="5245" w:type="dxa"/>
          </w:tcPr>
          <w:p w:rsidR="00483CEE" w:rsidRPr="004F0B1E" w:rsidRDefault="00483CEE" w:rsidP="00AC1116">
            <w:pPr>
              <w:pStyle w:val="Default"/>
            </w:pPr>
            <w:r w:rsidRPr="004F0B1E"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44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lastRenderedPageBreak/>
              <w:t>1.3.3</w:t>
            </w:r>
          </w:p>
        </w:tc>
        <w:tc>
          <w:tcPr>
            <w:tcW w:w="5245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адрес места регистрации</w:t>
            </w:r>
            <w:r w:rsidRPr="004F0B1E">
              <w:rPr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52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1.3.4</w:t>
            </w:r>
          </w:p>
        </w:tc>
        <w:tc>
          <w:tcPr>
            <w:tcW w:w="5245" w:type="dxa"/>
          </w:tcPr>
          <w:p w:rsidR="00483CEE" w:rsidRPr="004F0B1E" w:rsidRDefault="00483CEE" w:rsidP="00AC1116">
            <w:pPr>
              <w:pStyle w:val="Default"/>
              <w:rPr>
                <w:color w:val="auto"/>
              </w:rPr>
            </w:pPr>
            <w:r w:rsidRPr="004F0B1E">
              <w:rPr>
                <w:color w:val="auto"/>
                <w:spacing w:val="-3"/>
              </w:rPr>
              <w:t>Контактная информация: телефон,</w:t>
            </w:r>
            <w:r w:rsidRPr="004F0B1E">
              <w:rPr>
                <w:color w:val="auto"/>
              </w:rPr>
              <w:t xml:space="preserve"> </w:t>
            </w:r>
          </w:p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color w:val="auto"/>
              </w:rPr>
              <w:t>адрес электронной почты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4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1.3.5</w:t>
            </w:r>
          </w:p>
        </w:tc>
        <w:tc>
          <w:tcPr>
            <w:tcW w:w="5245" w:type="dxa"/>
          </w:tcPr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spacing w:val="-3"/>
              </w:rPr>
              <w:t xml:space="preserve">Реквизиты документов, </w:t>
            </w:r>
            <w:r w:rsidRPr="004F0B1E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</w:tbl>
    <w:p w:rsidR="00483CEE" w:rsidRPr="004F0B1E" w:rsidRDefault="00483CEE" w:rsidP="00483CEE">
      <w:pPr>
        <w:pStyle w:val="Default"/>
        <w:rPr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>2. Сведения о документации по планировке территории</w:t>
      </w:r>
    </w:p>
    <w:p w:rsidR="00483CEE" w:rsidRPr="004F0B1E" w:rsidRDefault="00483CEE" w:rsidP="00483CEE">
      <w:pPr>
        <w:pStyle w:val="Default"/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4536"/>
        <w:gridCol w:w="3685"/>
      </w:tblGrid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2.1</w:t>
            </w:r>
          </w:p>
        </w:tc>
        <w:tc>
          <w:tcPr>
            <w:tcW w:w="8930" w:type="dxa"/>
            <w:gridSpan w:val="3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rPr>
                <w:rFonts w:eastAsia="SimSun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2.1.1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2.1.2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2.1.3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83CEE" w:rsidRPr="004F0B1E" w:rsidTr="00AC1116">
        <w:trPr>
          <w:trHeight w:val="74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83CEE" w:rsidRPr="004F0B1E" w:rsidTr="00AC1116">
        <w:trPr>
          <w:trHeight w:val="44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2.1.4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b/>
                <w:bCs/>
              </w:rPr>
            </w:pPr>
            <w:r w:rsidRPr="004F0B1E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</w:t>
            </w:r>
          </w:p>
        </w:tc>
        <w:tc>
          <w:tcPr>
            <w:tcW w:w="5245" w:type="dxa"/>
            <w:gridSpan w:val="2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2.3</w:t>
            </w:r>
          </w:p>
        </w:tc>
        <w:tc>
          <w:tcPr>
            <w:tcW w:w="5245" w:type="dxa"/>
            <w:gridSpan w:val="2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i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2.4</w:t>
            </w:r>
          </w:p>
        </w:tc>
        <w:tc>
          <w:tcPr>
            <w:tcW w:w="5245" w:type="dxa"/>
            <w:gridSpan w:val="2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2.5</w:t>
            </w:r>
          </w:p>
        </w:tc>
        <w:tc>
          <w:tcPr>
            <w:tcW w:w="5245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2.6</w:t>
            </w:r>
          </w:p>
        </w:tc>
        <w:tc>
          <w:tcPr>
            <w:tcW w:w="5245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2.7</w:t>
            </w:r>
          </w:p>
        </w:tc>
        <w:tc>
          <w:tcPr>
            <w:tcW w:w="5245" w:type="dxa"/>
            <w:gridSpan w:val="2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  <w:color w:val="auto"/>
              </w:rPr>
            </w:pPr>
            <w:r w:rsidRPr="004F0B1E">
              <w:rPr>
                <w:bCs/>
                <w:color w:val="auto"/>
              </w:rPr>
              <w:t>2.8</w:t>
            </w:r>
          </w:p>
        </w:tc>
        <w:tc>
          <w:tcPr>
            <w:tcW w:w="5245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  <w:color w:val="auto"/>
              </w:rPr>
            </w:pPr>
            <w:r w:rsidRPr="004F0B1E">
              <w:rPr>
                <w:bCs/>
                <w:color w:val="auto"/>
              </w:rPr>
              <w:t>2.9</w:t>
            </w:r>
          </w:p>
        </w:tc>
        <w:tc>
          <w:tcPr>
            <w:tcW w:w="5245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4F0B1E">
              <w:rPr>
                <w:i/>
                <w:sz w:val="24"/>
                <w:szCs w:val="24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483CEE" w:rsidRPr="004F0B1E" w:rsidRDefault="00483CEE" w:rsidP="00483CEE">
      <w:pPr>
        <w:pStyle w:val="Default"/>
        <w:rPr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lastRenderedPageBreak/>
        <w:t xml:space="preserve">3. Сведения выполнение инженерных изысканий, необходимых </w:t>
      </w:r>
    </w:p>
    <w:p w:rsidR="00483CEE" w:rsidRPr="004F0B1E" w:rsidRDefault="00483CEE" w:rsidP="00483CEE">
      <w:pPr>
        <w:pStyle w:val="Default"/>
        <w:jc w:val="center"/>
      </w:pPr>
      <w:r w:rsidRPr="004F0B1E">
        <w:t>для подготовки документации по планировке территории</w:t>
      </w:r>
    </w:p>
    <w:p w:rsidR="00483CEE" w:rsidRPr="004F0B1E" w:rsidRDefault="00483CEE" w:rsidP="00483CEE">
      <w:pPr>
        <w:pStyle w:val="Default"/>
        <w:jc w:val="center"/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83CEE" w:rsidRPr="004F0B1E" w:rsidTr="00AC1116">
        <w:trPr>
          <w:trHeight w:val="978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3.1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есть необходимость выполнения инженерных изысканий, необходимых для подготовки документации по планировке территории: ________ </w:t>
            </w:r>
            <w:r w:rsidRPr="004F0B1E">
              <w:rPr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483CEE" w:rsidRPr="004F0B1E" w:rsidTr="00AC1116">
        <w:trPr>
          <w:trHeight w:val="38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3.2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bCs/>
                <w:sz w:val="24"/>
                <w:szCs w:val="24"/>
              </w:rPr>
              <w:t>отсутствует необходимость выполнения инженерных изысканий в целях подготовки документации по планировке территории</w:t>
            </w:r>
          </w:p>
        </w:tc>
      </w:tr>
      <w:tr w:rsidR="00483CEE" w:rsidRPr="004F0B1E" w:rsidTr="00AC1116">
        <w:trPr>
          <w:trHeight w:val="1370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3.2.1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483CEE" w:rsidRPr="004F0B1E" w:rsidRDefault="00483CEE" w:rsidP="00483CEE">
      <w:pPr>
        <w:pStyle w:val="Default"/>
        <w:jc w:val="center"/>
      </w:pPr>
    </w:p>
    <w:p w:rsidR="00483CEE" w:rsidRPr="004F0B1E" w:rsidRDefault="00483CEE" w:rsidP="00483CEE">
      <w:pPr>
        <w:pStyle w:val="Default"/>
        <w:jc w:val="center"/>
      </w:pPr>
      <w:r w:rsidRPr="004F0B1E">
        <w:t>4. Информация о прилагаемых документах</w:t>
      </w:r>
    </w:p>
    <w:p w:rsidR="00483CEE" w:rsidRPr="004F0B1E" w:rsidRDefault="00483CEE" w:rsidP="00483CEE">
      <w:pPr>
        <w:pStyle w:val="Default"/>
        <w:jc w:val="center"/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83CEE" w:rsidRPr="004F0B1E" w:rsidTr="00AC1116">
        <w:trPr>
          <w:trHeight w:val="413"/>
        </w:trPr>
        <w:tc>
          <w:tcPr>
            <w:tcW w:w="1668" w:type="dxa"/>
            <w:gridSpan w:val="2"/>
          </w:tcPr>
          <w:p w:rsidR="00483CEE" w:rsidRPr="004F0B1E" w:rsidRDefault="00483CEE" w:rsidP="00AC1116">
            <w:pPr>
              <w:pStyle w:val="Default"/>
              <w:jc w:val="center"/>
            </w:pPr>
            <w:r w:rsidRPr="004F0B1E">
              <w:rPr>
                <w:bCs/>
              </w:rPr>
              <w:t>4.1</w:t>
            </w: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483CEE" w:rsidRPr="004F0B1E" w:rsidTr="00AC1116">
        <w:trPr>
          <w:trHeight w:val="413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</w:pPr>
            <w:r w:rsidRPr="004F0B1E">
              <w:rPr>
                <w:bCs/>
              </w:rPr>
              <w:t>4.1.1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jc w:val="center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проект задания на разработку документации по планировке территории</w:t>
            </w:r>
          </w:p>
        </w:tc>
      </w:tr>
      <w:tr w:rsidR="00483CEE" w:rsidRPr="004F0B1E" w:rsidTr="00AC1116">
        <w:trPr>
          <w:trHeight w:val="30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4.1.2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83CEE" w:rsidRPr="004F0B1E" w:rsidRDefault="00483CEE" w:rsidP="00483CEE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Прошу принять решение о подготовке документации по планировке территории.</w:t>
      </w: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bCs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 xml:space="preserve">Приложение: на _____ </w:t>
      </w:r>
      <w:proofErr w:type="gramStart"/>
      <w:r w:rsidRPr="004F0B1E">
        <w:rPr>
          <w:rFonts w:eastAsia="SimSun"/>
          <w:bCs/>
          <w:sz w:val="24"/>
          <w:szCs w:val="24"/>
        </w:rPr>
        <w:t>л</w:t>
      </w:r>
      <w:proofErr w:type="gramEnd"/>
      <w:r w:rsidRPr="004F0B1E">
        <w:rPr>
          <w:rFonts w:eastAsia="SimSun"/>
          <w:bCs/>
          <w:sz w:val="24"/>
          <w:szCs w:val="24"/>
        </w:rPr>
        <w:t>.</w:t>
      </w: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bCs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>Результат предоставления услуги прошу (у</w:t>
      </w:r>
      <w:r w:rsidRPr="004F0B1E">
        <w:rPr>
          <w:i/>
          <w:sz w:val="24"/>
          <w:szCs w:val="24"/>
        </w:rPr>
        <w:t>казывается один из перечисленных способов)</w:t>
      </w:r>
      <w:r w:rsidRPr="004F0B1E">
        <w:rPr>
          <w:rFonts w:eastAsia="SimSun"/>
          <w:bCs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483CEE" w:rsidRPr="004F0B1E" w:rsidTr="00AC1116">
        <w:trPr>
          <w:trHeight w:val="558"/>
        </w:trPr>
        <w:tc>
          <w:tcPr>
            <w:tcW w:w="9180" w:type="dxa"/>
            <w:shd w:val="clear" w:color="auto" w:fill="auto"/>
          </w:tcPr>
          <w:p w:rsidR="00483CEE" w:rsidRPr="004F0B1E" w:rsidRDefault="00483CEE" w:rsidP="00AC1116">
            <w:pPr>
              <w:tabs>
                <w:tab w:val="left" w:pos="1085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4F0B1E">
              <w:rPr>
                <w:rFonts w:eastAsia="Arial Unicode MS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483CEE" w:rsidRPr="004F0B1E" w:rsidRDefault="00483CEE" w:rsidP="00AC11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83CEE" w:rsidRPr="004F0B1E" w:rsidTr="00AC1116">
        <w:trPr>
          <w:trHeight w:val="542"/>
        </w:trPr>
        <w:tc>
          <w:tcPr>
            <w:tcW w:w="9180" w:type="dxa"/>
            <w:shd w:val="clear" w:color="auto" w:fill="auto"/>
          </w:tcPr>
          <w:p w:rsidR="00483CEE" w:rsidRPr="004F0B1E" w:rsidRDefault="00483CEE" w:rsidP="00AC1116">
            <w:pPr>
              <w:autoSpaceDE w:val="0"/>
              <w:autoSpaceDN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483CEE" w:rsidRPr="004F0B1E" w:rsidRDefault="00483CEE" w:rsidP="00AC11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83CEE" w:rsidRPr="004F0B1E" w:rsidTr="00AC1116">
        <w:trPr>
          <w:trHeight w:val="692"/>
        </w:trPr>
        <w:tc>
          <w:tcPr>
            <w:tcW w:w="9180" w:type="dxa"/>
            <w:shd w:val="clear" w:color="auto" w:fill="auto"/>
          </w:tcPr>
          <w:p w:rsidR="00483CEE" w:rsidRPr="004F0B1E" w:rsidRDefault="00483CEE" w:rsidP="00AC1116">
            <w:pPr>
              <w:autoSpaceDE w:val="0"/>
              <w:autoSpaceDN w:val="0"/>
              <w:rPr>
                <w:sz w:val="24"/>
                <w:szCs w:val="24"/>
              </w:rPr>
            </w:pPr>
            <w:r w:rsidRPr="004F0B1E">
              <w:rPr>
                <w:rFonts w:eastAsia="Arial Unicode MS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4F0B1E">
              <w:rPr>
                <w:rFonts w:eastAsia="SimSun"/>
                <w:sz w:val="24"/>
                <w:szCs w:val="24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4F0B1E">
              <w:rPr>
                <w:rFonts w:eastAsia="SimSun"/>
                <w:i/>
                <w:sz w:val="24"/>
                <w:szCs w:val="24"/>
              </w:rPr>
              <w:t>(</w:t>
            </w:r>
            <w:proofErr w:type="gramStart"/>
            <w:r w:rsidRPr="004F0B1E">
              <w:rPr>
                <w:rFonts w:eastAsia="SimSun"/>
                <w:i/>
                <w:sz w:val="24"/>
                <w:szCs w:val="24"/>
              </w:rPr>
              <w:t>нужное</w:t>
            </w:r>
            <w:proofErr w:type="gramEnd"/>
            <w:r w:rsidRPr="004F0B1E">
              <w:rPr>
                <w:rFonts w:eastAsia="SimSun"/>
                <w:i/>
                <w:sz w:val="24"/>
                <w:szCs w:val="24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483CEE" w:rsidRPr="004F0B1E" w:rsidRDefault="00483CEE" w:rsidP="00AC11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bCs/>
          <w:sz w:val="24"/>
          <w:szCs w:val="24"/>
        </w:rPr>
      </w:pP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F0B1E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>_________________</w:t>
      </w:r>
      <w:r w:rsidRPr="004F0B1E">
        <w:rPr>
          <w:rFonts w:ascii="Times New Roman" w:hAnsi="Times New Roman"/>
          <w:sz w:val="24"/>
          <w:szCs w:val="24"/>
        </w:rPr>
        <w:tab/>
        <w:t xml:space="preserve">                            __________________________________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F0B1E">
        <w:rPr>
          <w:rFonts w:ascii="Times New Roman" w:hAnsi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 xml:space="preserve">              М.П. (при наличии)</w:t>
      </w:r>
    </w:p>
    <w:p w:rsidR="00483CEE" w:rsidRPr="004F0B1E" w:rsidRDefault="00483CEE" w:rsidP="00483CEE">
      <w:pPr>
        <w:autoSpaceDE w:val="0"/>
        <w:autoSpaceDN w:val="0"/>
        <w:adjustRightInd w:val="0"/>
        <w:jc w:val="both"/>
        <w:outlineLvl w:val="0"/>
        <w:rPr>
          <w:rFonts w:eastAsia="SimSun"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both"/>
        <w:outlineLvl w:val="0"/>
        <w:rPr>
          <w:rFonts w:eastAsia="SimSun"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center"/>
        <w:rPr>
          <w:rFonts w:eastAsia="SimSun"/>
          <w:sz w:val="24"/>
          <w:szCs w:val="24"/>
        </w:rPr>
      </w:pPr>
      <w:r w:rsidRPr="004F0B1E">
        <w:rPr>
          <w:rFonts w:eastAsia="SimSun"/>
          <w:sz w:val="24"/>
          <w:szCs w:val="24"/>
        </w:rPr>
        <w:t xml:space="preserve">СХЕМА ГРАНИЦ ПРОЕКТИРОВАНИЯ </w:t>
      </w: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483CEE" w:rsidRPr="004F0B1E" w:rsidTr="00AC1116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</w:p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</w:p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</w:p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</w:p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</w:p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</w:p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</w:p>
        </w:tc>
      </w:tr>
    </w:tbl>
    <w:p w:rsidR="00483CEE" w:rsidRPr="004F0B1E" w:rsidRDefault="00483CEE" w:rsidP="00483CEE">
      <w:pPr>
        <w:jc w:val="right"/>
        <w:rPr>
          <w:sz w:val="24"/>
          <w:szCs w:val="24"/>
        </w:rPr>
      </w:pPr>
      <w:r w:rsidRPr="004F0B1E">
        <w:rPr>
          <w:sz w:val="24"/>
          <w:szCs w:val="24"/>
        </w:rPr>
        <w:lastRenderedPageBreak/>
        <w:t>Приложение № 3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к Административному регламенту предоставления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по планировке территории» на территории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с</w:t>
      </w:r>
      <w:r w:rsidR="002F4935" w:rsidRPr="004F0B1E">
        <w:rPr>
          <w:sz w:val="24"/>
          <w:szCs w:val="24"/>
        </w:rPr>
        <w:t>ельского поселения Березняки</w:t>
      </w:r>
      <w:r w:rsidRPr="004F0B1E">
        <w:rPr>
          <w:sz w:val="24"/>
          <w:szCs w:val="24"/>
        </w:rPr>
        <w:t xml:space="preserve">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>(форма)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outlineLvl w:val="2"/>
        <w:rPr>
          <w:rFonts w:eastAsia="Arial Unicode MS"/>
          <w:b/>
          <w:bCs/>
          <w:spacing w:val="10"/>
          <w:sz w:val="24"/>
          <w:szCs w:val="24"/>
        </w:rPr>
      </w:pPr>
    </w:p>
    <w:p w:rsidR="00483CEE" w:rsidRPr="004F0B1E" w:rsidRDefault="00483CEE" w:rsidP="00483CEE">
      <w:pPr>
        <w:pStyle w:val="Default"/>
        <w:jc w:val="center"/>
      </w:pPr>
      <w:proofErr w:type="gramStart"/>
      <w:r w:rsidRPr="004F0B1E">
        <w:rPr>
          <w:b/>
          <w:bCs/>
        </w:rPr>
        <w:t>З</w:t>
      </w:r>
      <w:proofErr w:type="gramEnd"/>
      <w:r w:rsidRPr="004F0B1E">
        <w:rPr>
          <w:b/>
          <w:bCs/>
        </w:rPr>
        <w:t xml:space="preserve"> А Я В Л Е Н И Е</w:t>
      </w:r>
    </w:p>
    <w:p w:rsidR="00483CEE" w:rsidRPr="004F0B1E" w:rsidRDefault="00483CEE" w:rsidP="00483CEE">
      <w:pPr>
        <w:jc w:val="center"/>
        <w:rPr>
          <w:b/>
          <w:sz w:val="24"/>
          <w:szCs w:val="24"/>
        </w:rPr>
      </w:pPr>
      <w:r w:rsidRPr="004F0B1E">
        <w:rPr>
          <w:b/>
          <w:sz w:val="24"/>
          <w:szCs w:val="24"/>
        </w:rPr>
        <w:t>об утверждении документации по планировке территории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pStyle w:val="Default"/>
        <w:jc w:val="right"/>
      </w:pPr>
      <w:r w:rsidRPr="004F0B1E">
        <w:t xml:space="preserve"> «__» __________ 20___ г. </w:t>
      </w:r>
    </w:p>
    <w:p w:rsidR="00483CEE" w:rsidRPr="004F0B1E" w:rsidRDefault="00483CEE" w:rsidP="00483CEE">
      <w:pPr>
        <w:pStyle w:val="Default"/>
      </w:pPr>
    </w:p>
    <w:p w:rsidR="00483CEE" w:rsidRPr="004F0B1E" w:rsidRDefault="00483CEE" w:rsidP="00483CEE">
      <w:pPr>
        <w:pStyle w:val="Default"/>
      </w:pPr>
      <w:r w:rsidRPr="004F0B1E">
        <w:t>__________________________________________________________________</w:t>
      </w:r>
    </w:p>
    <w:p w:rsidR="00483CEE" w:rsidRPr="004F0B1E" w:rsidRDefault="00483CEE" w:rsidP="00483CEE">
      <w:pPr>
        <w:pStyle w:val="Default"/>
      </w:pPr>
    </w:p>
    <w:p w:rsidR="00483CEE" w:rsidRPr="004F0B1E" w:rsidRDefault="00483CEE" w:rsidP="00483CEE">
      <w:pPr>
        <w:pStyle w:val="Default"/>
        <w:rPr>
          <w:b/>
        </w:rPr>
      </w:pPr>
      <w:r w:rsidRPr="004F0B1E">
        <w:rPr>
          <w:b/>
        </w:rPr>
        <w:t>__________________________________________________________________</w:t>
      </w:r>
    </w:p>
    <w:p w:rsidR="00483CEE" w:rsidRPr="004F0B1E" w:rsidRDefault="00483CEE" w:rsidP="00483CEE">
      <w:pPr>
        <w:pStyle w:val="Default"/>
        <w:jc w:val="center"/>
      </w:pPr>
      <w:r w:rsidRPr="004F0B1E">
        <w:t>(наименование уполномоченного органа местного самоуправления)</w:t>
      </w:r>
    </w:p>
    <w:p w:rsidR="00483CEE" w:rsidRPr="004F0B1E" w:rsidRDefault="00483CEE" w:rsidP="00483CEE">
      <w:pPr>
        <w:pStyle w:val="Default"/>
        <w:rPr>
          <w:b/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>1. Сведения о заявителе</w:t>
      </w:r>
    </w:p>
    <w:p w:rsidR="00483CEE" w:rsidRPr="004F0B1E" w:rsidRDefault="00483CEE" w:rsidP="00483CEE">
      <w:pPr>
        <w:pStyle w:val="Default"/>
        <w:rPr>
          <w:b/>
          <w:bCs/>
        </w:rPr>
      </w:pPr>
    </w:p>
    <w:tbl>
      <w:tblPr>
        <w:tblStyle w:val="afb"/>
        <w:tblW w:w="9889" w:type="dxa"/>
        <w:tblLook w:val="04A0"/>
      </w:tblPr>
      <w:tblGrid>
        <w:gridCol w:w="959"/>
        <w:gridCol w:w="4961"/>
        <w:gridCol w:w="3969"/>
      </w:tblGrid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</w:t>
            </w:r>
          </w:p>
        </w:tc>
        <w:tc>
          <w:tcPr>
            <w:tcW w:w="8930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Сведения о физическом лице, в случае если заявителем является физическое лицо:</w:t>
            </w:r>
          </w:p>
        </w:tc>
      </w:tr>
      <w:tr w:rsidR="00483CEE" w:rsidRPr="004F0B1E" w:rsidTr="00AC1116">
        <w:trPr>
          <w:trHeight w:val="38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1.1.1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Фамилия, имя, отчество (при наличии)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9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1.1.2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</w:pPr>
            <w:r w:rsidRPr="004F0B1E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60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1.1.3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</w:pPr>
            <w:r w:rsidRPr="004F0B1E">
              <w:rPr>
                <w:rFonts w:eastAsia="SimSun"/>
                <w:lang w:eastAsia="ru-RU"/>
              </w:rPr>
              <w:t>адрес места регистрации</w:t>
            </w:r>
            <w:r w:rsidRPr="004F0B1E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480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1.1.4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color w:val="auto"/>
              </w:rPr>
            </w:pPr>
            <w:r w:rsidRPr="004F0B1E">
              <w:rPr>
                <w:color w:val="auto"/>
                <w:spacing w:val="-3"/>
              </w:rPr>
              <w:t>Контактная информация: телефон,</w:t>
            </w:r>
            <w:r w:rsidRPr="004F0B1E">
              <w:rPr>
                <w:color w:val="auto"/>
              </w:rPr>
              <w:t xml:space="preserve"> </w:t>
            </w:r>
          </w:p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157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1.1.5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996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1.1.6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ind w:right="-108"/>
            </w:pPr>
            <w:r w:rsidRPr="004F0B1E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1.2</w:t>
            </w:r>
          </w:p>
        </w:tc>
        <w:tc>
          <w:tcPr>
            <w:tcW w:w="8930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Сведения о юридическом лице, в случае если заявителем является юридическое лицо:</w:t>
            </w:r>
          </w:p>
        </w:tc>
      </w:tr>
      <w:tr w:rsidR="00483CEE" w:rsidRPr="004F0B1E" w:rsidTr="00AC1116">
        <w:trPr>
          <w:trHeight w:val="42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1.2.1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Полное наименование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1.2.2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1.2.3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1.2.4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1.2.5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color w:val="auto"/>
              </w:rPr>
            </w:pPr>
            <w:r w:rsidRPr="004F0B1E">
              <w:rPr>
                <w:color w:val="auto"/>
                <w:spacing w:val="-3"/>
              </w:rPr>
              <w:t>Контактная информация: телефон,</w:t>
            </w:r>
            <w:r w:rsidRPr="004F0B1E">
              <w:rPr>
                <w:color w:val="auto"/>
              </w:rPr>
              <w:t xml:space="preserve"> </w:t>
            </w:r>
          </w:p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</w:t>
            </w:r>
          </w:p>
        </w:tc>
        <w:tc>
          <w:tcPr>
            <w:tcW w:w="8930" w:type="dxa"/>
            <w:gridSpan w:val="2"/>
          </w:tcPr>
          <w:p w:rsidR="00483CEE" w:rsidRPr="004F0B1E" w:rsidRDefault="00483CEE" w:rsidP="00AC1116">
            <w:pPr>
              <w:pStyle w:val="Default"/>
              <w:ind w:right="-108"/>
              <w:rPr>
                <w:b/>
                <w:bCs/>
              </w:rPr>
            </w:pPr>
            <w:r w:rsidRPr="004F0B1E">
              <w:t>Сведения о представителе заявителя, в случае если обратился представитель заявителя:</w:t>
            </w:r>
          </w:p>
        </w:tc>
      </w:tr>
      <w:tr w:rsidR="00483CEE" w:rsidRPr="004F0B1E" w:rsidTr="00AC1116">
        <w:trPr>
          <w:trHeight w:val="43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1.3.1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Фамилия, имя, отчество (при наличии)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9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lastRenderedPageBreak/>
              <w:t>1.3.2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</w:pPr>
            <w:r w:rsidRPr="004F0B1E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44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1.3.3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адрес места регистрации</w:t>
            </w:r>
            <w:r w:rsidRPr="004F0B1E">
              <w:rPr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52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1.3.4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color w:val="auto"/>
              </w:rPr>
            </w:pPr>
            <w:r w:rsidRPr="004F0B1E">
              <w:rPr>
                <w:color w:val="auto"/>
                <w:spacing w:val="-3"/>
              </w:rPr>
              <w:t>Контактная информация: телефон,</w:t>
            </w:r>
            <w:r w:rsidRPr="004F0B1E">
              <w:rPr>
                <w:color w:val="auto"/>
              </w:rPr>
              <w:t xml:space="preserve"> </w:t>
            </w:r>
          </w:p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4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1.3.5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spacing w:val="-3"/>
              </w:rPr>
              <w:t xml:space="preserve">Реквизиты документов, </w:t>
            </w:r>
            <w:r w:rsidRPr="004F0B1E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</w:tbl>
    <w:p w:rsidR="00483CEE" w:rsidRPr="004F0B1E" w:rsidRDefault="00483CEE" w:rsidP="00483CEE">
      <w:pPr>
        <w:pStyle w:val="Default"/>
        <w:rPr>
          <w:b/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>2. Сведения о документации по планировке территории</w:t>
      </w:r>
    </w:p>
    <w:p w:rsidR="00483CEE" w:rsidRPr="004F0B1E" w:rsidRDefault="00483CEE" w:rsidP="00483CEE">
      <w:pPr>
        <w:pStyle w:val="Default"/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4252"/>
        <w:gridCol w:w="3969"/>
      </w:tblGrid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2.1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</w:t>
            </w:r>
          </w:p>
        </w:tc>
        <w:tc>
          <w:tcPr>
            <w:tcW w:w="8930" w:type="dxa"/>
            <w:gridSpan w:val="3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rPr>
                <w:rFonts w:eastAsia="SimSun"/>
                <w:lang w:eastAsia="ru-RU"/>
              </w:rPr>
              <w:t>Вид документации по планировке территории: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83CEE" w:rsidRPr="004F0B1E" w:rsidTr="00AC1116">
        <w:trPr>
          <w:trHeight w:val="74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83CEE" w:rsidRPr="004F0B1E" w:rsidTr="00AC1116">
        <w:trPr>
          <w:trHeight w:val="44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b/>
                <w:bCs/>
              </w:rPr>
            </w:pPr>
            <w:r w:rsidRPr="004F0B1E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2.3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i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2.4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2.6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F0B1E">
              <w:rPr>
                <w:bCs/>
                <w:sz w:val="24"/>
                <w:szCs w:val="24"/>
              </w:rPr>
              <w:t xml:space="preserve">Цель подготовки документации по планировке территории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2.7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2.8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83CEE" w:rsidRPr="004F0B1E" w:rsidRDefault="00483CEE" w:rsidP="00483CEE">
      <w:pPr>
        <w:pStyle w:val="Default"/>
        <w:jc w:val="center"/>
      </w:pPr>
    </w:p>
    <w:p w:rsidR="00483CEE" w:rsidRPr="004F0B1E" w:rsidRDefault="00483CEE" w:rsidP="00483CEE">
      <w:pPr>
        <w:pStyle w:val="Default"/>
        <w:jc w:val="center"/>
      </w:pPr>
      <w:r w:rsidRPr="004F0B1E">
        <w:t>3. Сведения о подготовке документации по планировке территории</w:t>
      </w:r>
    </w:p>
    <w:p w:rsidR="00483CEE" w:rsidRPr="004F0B1E" w:rsidRDefault="00483CEE" w:rsidP="00483CEE">
      <w:pPr>
        <w:pStyle w:val="Default"/>
        <w:rPr>
          <w:bCs/>
        </w:rPr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83CEE" w:rsidRPr="004F0B1E" w:rsidTr="00AC1116">
        <w:trPr>
          <w:trHeight w:val="59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lastRenderedPageBreak/>
              <w:t>3.1</w:t>
            </w:r>
          </w:p>
        </w:tc>
        <w:tc>
          <w:tcPr>
            <w:tcW w:w="8930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rPr>
                <w:rFonts w:eastAsia="SimSun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483CEE" w:rsidRPr="004F0B1E" w:rsidTr="00AC1116">
        <w:trPr>
          <w:trHeight w:val="65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3.1.1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 xml:space="preserve">принято администрацией:________________ </w:t>
            </w:r>
            <w:r w:rsidRPr="004F0B1E">
              <w:rPr>
                <w:rFonts w:eastAsia="SimSun"/>
                <w:i/>
              </w:rPr>
              <w:t>(указываются реквизиты)</w:t>
            </w:r>
          </w:p>
        </w:tc>
      </w:tr>
      <w:tr w:rsidR="00483CEE" w:rsidRPr="004F0B1E" w:rsidTr="00AC1116">
        <w:trPr>
          <w:trHeight w:val="1022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3.1.2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лицом, с которым заключен договор о комплексном развитии территории, операторами комплексного развития территории: ________________ </w:t>
            </w:r>
            <w:r w:rsidRPr="004F0B1E">
              <w:rPr>
                <w:i/>
                <w:sz w:val="24"/>
                <w:szCs w:val="24"/>
              </w:rPr>
              <w:t>(указываются реквизиты)</w:t>
            </w:r>
          </w:p>
        </w:tc>
      </w:tr>
      <w:tr w:rsidR="00483CEE" w:rsidRPr="004F0B1E" w:rsidTr="00AC1116">
        <w:trPr>
          <w:trHeight w:val="2000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3.1.3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0" w:history="1">
              <w:r w:rsidRPr="004F0B1E">
                <w:rPr>
                  <w:color w:val="0000FF"/>
                  <w:sz w:val="24"/>
                  <w:szCs w:val="24"/>
                </w:rPr>
                <w:t>части 12.12</w:t>
              </w:r>
            </w:hyperlink>
            <w:r w:rsidRPr="004F0B1E">
              <w:rPr>
                <w:sz w:val="24"/>
                <w:szCs w:val="24"/>
              </w:rPr>
              <w:t xml:space="preserve"> статьи 45 Градостроительного кодекса Российской Федерации: _______________ </w:t>
            </w:r>
            <w:r w:rsidRPr="004F0B1E">
              <w:rPr>
                <w:i/>
                <w:sz w:val="24"/>
                <w:szCs w:val="24"/>
              </w:rPr>
              <w:t>(указываются реквизиты)</w:t>
            </w:r>
          </w:p>
        </w:tc>
      </w:tr>
      <w:tr w:rsidR="00483CEE" w:rsidRPr="004F0B1E" w:rsidTr="00AC1116">
        <w:trPr>
          <w:trHeight w:val="838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3.1.4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bCs/>
                <w:sz w:val="24"/>
                <w:szCs w:val="24"/>
              </w:rPr>
              <w:t>с</w:t>
            </w:r>
            <w:r w:rsidRPr="004F0B1E">
              <w:rPr>
                <w:sz w:val="24"/>
                <w:szCs w:val="24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1" w:history="1">
              <w:r w:rsidRPr="004F0B1E">
                <w:rPr>
                  <w:color w:val="0000FF"/>
                  <w:sz w:val="24"/>
                  <w:szCs w:val="24"/>
                </w:rPr>
                <w:t>части 12.12</w:t>
              </w:r>
            </w:hyperlink>
            <w:r w:rsidRPr="004F0B1E">
              <w:rPr>
                <w:sz w:val="24"/>
                <w:szCs w:val="24"/>
              </w:rPr>
              <w:t xml:space="preserve"> статьи 45 Градостроительного кодекса Российской Федерации: _______________ </w:t>
            </w:r>
            <w:r w:rsidRPr="004F0B1E">
              <w:rPr>
                <w:i/>
                <w:sz w:val="24"/>
                <w:szCs w:val="24"/>
              </w:rPr>
              <w:t>(указываются реквизиты)</w:t>
            </w:r>
          </w:p>
        </w:tc>
      </w:tr>
      <w:tr w:rsidR="00483CEE" w:rsidRPr="004F0B1E" w:rsidTr="00AC1116">
        <w:trPr>
          <w:trHeight w:val="1410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3.1.5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 </w:t>
            </w:r>
            <w:r w:rsidRPr="004F0B1E">
              <w:rPr>
                <w:i/>
                <w:sz w:val="24"/>
                <w:szCs w:val="24"/>
              </w:rPr>
              <w:t>(указываются реквизиты)</w:t>
            </w:r>
          </w:p>
        </w:tc>
      </w:tr>
    </w:tbl>
    <w:p w:rsidR="00483CEE" w:rsidRPr="004F0B1E" w:rsidRDefault="00483CEE" w:rsidP="00483CEE">
      <w:pPr>
        <w:pStyle w:val="Default"/>
        <w:rPr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 xml:space="preserve">4. </w:t>
      </w:r>
      <w:proofErr w:type="gramStart"/>
      <w:r w:rsidRPr="004F0B1E">
        <w:t xml:space="preserve">Сведения о выполнении инженерных изысканий, необходимых для подготовки документации по планировке территории </w:t>
      </w:r>
      <w:r w:rsidRPr="004F0B1E">
        <w:rPr>
          <w:rFonts w:eastAsia="SimSun"/>
          <w:lang w:eastAsia="ru-RU"/>
        </w:rPr>
        <w:t xml:space="preserve">в соответствии с </w:t>
      </w:r>
      <w:hyperlink r:id="rId62" w:history="1">
        <w:r w:rsidRPr="004F0B1E">
          <w:rPr>
            <w:rFonts w:eastAsia="SimSun"/>
            <w:color w:val="0000FF"/>
            <w:lang w:eastAsia="ru-RU"/>
          </w:rPr>
          <w:t>постановлением</w:t>
        </w:r>
      </w:hyperlink>
      <w:r w:rsidRPr="004F0B1E">
        <w:rPr>
          <w:rFonts w:eastAsia="SimSun"/>
          <w:lang w:eastAsia="ru-RU"/>
        </w:rPr>
        <w:t xml:space="preserve"> 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 2006 г</w:t>
      </w:r>
      <w:proofErr w:type="gramEnd"/>
      <w:r w:rsidRPr="004F0B1E">
        <w:rPr>
          <w:rFonts w:eastAsia="SimSun"/>
          <w:lang w:eastAsia="ru-RU"/>
        </w:rPr>
        <w:t>. № 20" (далее - Правила выполнения инженерных изысканий)</w:t>
      </w:r>
    </w:p>
    <w:p w:rsidR="00483CEE" w:rsidRPr="004F0B1E" w:rsidRDefault="00483CEE" w:rsidP="00483CEE">
      <w:pPr>
        <w:pStyle w:val="Default"/>
        <w:jc w:val="center"/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83CEE" w:rsidRPr="004F0B1E" w:rsidTr="00AC1116">
        <w:trPr>
          <w:trHeight w:val="978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4.1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есть необходимость выполнения инженерных изысканий, необходимых для подготовки документации по планировке территории: ________ </w:t>
            </w:r>
            <w:r w:rsidRPr="004F0B1E">
              <w:rPr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483CEE" w:rsidRPr="004F0B1E" w:rsidTr="00AC1116">
        <w:trPr>
          <w:trHeight w:val="38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4.2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bCs/>
                <w:sz w:val="24"/>
                <w:szCs w:val="24"/>
              </w:rPr>
              <w:t>отсутствует необходимость выполнения инженерных изысканий в целях подготовки документации по планировке территории:</w:t>
            </w:r>
          </w:p>
        </w:tc>
      </w:tr>
      <w:tr w:rsidR="00483CEE" w:rsidRPr="004F0B1E" w:rsidTr="00AC1116">
        <w:trPr>
          <w:trHeight w:val="141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4.2.1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483CEE" w:rsidRPr="004F0B1E" w:rsidRDefault="00483CEE" w:rsidP="00483CEE">
      <w:pPr>
        <w:pStyle w:val="Default"/>
        <w:rPr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 xml:space="preserve">5. Сведения о согласовании документации по планировке территории </w:t>
      </w:r>
    </w:p>
    <w:p w:rsidR="00483CEE" w:rsidRPr="004F0B1E" w:rsidRDefault="00483CEE" w:rsidP="00483CEE">
      <w:pPr>
        <w:pStyle w:val="Default"/>
        <w:jc w:val="center"/>
      </w:pPr>
      <w:r w:rsidRPr="004F0B1E">
        <w:t xml:space="preserve">в соответствии со статьей 45 Градостроительного кодекса </w:t>
      </w:r>
    </w:p>
    <w:p w:rsidR="00483CEE" w:rsidRPr="004F0B1E" w:rsidRDefault="00483CEE" w:rsidP="00483CEE">
      <w:pPr>
        <w:pStyle w:val="Default"/>
        <w:jc w:val="center"/>
      </w:pPr>
      <w:r w:rsidRPr="004F0B1E">
        <w:t>Российской Федерации</w:t>
      </w:r>
    </w:p>
    <w:p w:rsidR="00483CEE" w:rsidRPr="004F0B1E" w:rsidRDefault="00483CEE" w:rsidP="00483CEE">
      <w:pPr>
        <w:pStyle w:val="Default"/>
        <w:jc w:val="center"/>
      </w:pPr>
      <w:r w:rsidRPr="004F0B1E">
        <w:rPr>
          <w:i/>
        </w:rPr>
        <w:t>(</w:t>
      </w:r>
      <w:proofErr w:type="gramStart"/>
      <w:r w:rsidRPr="004F0B1E">
        <w:rPr>
          <w:i/>
        </w:rPr>
        <w:t>заполняется</w:t>
      </w:r>
      <w:r w:rsidRPr="004F0B1E">
        <w:t xml:space="preserve"> </w:t>
      </w:r>
      <w:r w:rsidRPr="004F0B1E">
        <w:rPr>
          <w:rFonts w:eastAsia="SimSun"/>
          <w:i/>
          <w:iCs/>
          <w:lang w:eastAsia="ru-RU"/>
        </w:rPr>
        <w:t>в случае если согласование документации по планировке территории является</w:t>
      </w:r>
      <w:proofErr w:type="gramEnd"/>
      <w:r w:rsidRPr="004F0B1E">
        <w:rPr>
          <w:rFonts w:eastAsia="SimSun"/>
          <w:i/>
          <w:iCs/>
          <w:lang w:eastAsia="ru-RU"/>
        </w:rPr>
        <w:t xml:space="preserve"> обязательным в соответствии с законодательством Российской Федерации)</w:t>
      </w:r>
    </w:p>
    <w:p w:rsidR="00483CEE" w:rsidRPr="004F0B1E" w:rsidRDefault="00483CEE" w:rsidP="00483CEE">
      <w:pPr>
        <w:pStyle w:val="Default"/>
        <w:rPr>
          <w:bCs/>
        </w:rPr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83CEE" w:rsidRPr="004F0B1E" w:rsidTr="00AC1116">
        <w:trPr>
          <w:trHeight w:val="70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483CEE" w:rsidRPr="004F0B1E" w:rsidTr="00AC1116">
        <w:trPr>
          <w:trHeight w:val="70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lastRenderedPageBreak/>
              <w:t>5.2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 xml:space="preserve">необходимо перевести </w:t>
            </w:r>
            <w:r w:rsidRPr="004F0B1E">
              <w:rPr>
                <w:sz w:val="24"/>
                <w:szCs w:val="24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483CEE" w:rsidRPr="004F0B1E" w:rsidTr="00AC1116">
        <w:trPr>
          <w:trHeight w:val="70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483CEE" w:rsidRPr="004F0B1E" w:rsidTr="00AC1116">
        <w:trPr>
          <w:trHeight w:val="60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483CEE" w:rsidRPr="004F0B1E" w:rsidTr="00AC1116">
        <w:trPr>
          <w:trHeight w:val="980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5.5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483CEE" w:rsidRPr="004F0B1E" w:rsidTr="00AC1116">
        <w:trPr>
          <w:trHeight w:val="92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5.6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483CEE" w:rsidRPr="004F0B1E" w:rsidTr="00AC1116">
        <w:trPr>
          <w:trHeight w:val="30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5.7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83CEE" w:rsidRPr="004F0B1E" w:rsidRDefault="00483CEE" w:rsidP="00483CEE">
      <w:pPr>
        <w:pStyle w:val="Default"/>
        <w:rPr>
          <w:b/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>6. Информация о прилагаемых документах</w:t>
      </w:r>
    </w:p>
    <w:p w:rsidR="00483CEE" w:rsidRPr="004F0B1E" w:rsidRDefault="00483CEE" w:rsidP="00483CEE">
      <w:pPr>
        <w:pStyle w:val="Default"/>
        <w:jc w:val="center"/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83CEE" w:rsidRPr="004F0B1E" w:rsidTr="00AC1116">
        <w:trPr>
          <w:trHeight w:val="413"/>
        </w:trPr>
        <w:tc>
          <w:tcPr>
            <w:tcW w:w="1668" w:type="dxa"/>
            <w:gridSpan w:val="2"/>
          </w:tcPr>
          <w:p w:rsidR="00483CEE" w:rsidRPr="004F0B1E" w:rsidRDefault="00483CEE" w:rsidP="00AC1116">
            <w:pPr>
              <w:pStyle w:val="Default"/>
              <w:jc w:val="center"/>
            </w:pPr>
            <w:r w:rsidRPr="004F0B1E">
              <w:rPr>
                <w:bCs/>
              </w:rPr>
              <w:t>6.1</w:t>
            </w: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483CEE" w:rsidRPr="004F0B1E" w:rsidTr="00AC1116">
        <w:trPr>
          <w:trHeight w:val="413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</w:pPr>
            <w:r w:rsidRPr="004F0B1E">
              <w:rPr>
                <w:bCs/>
              </w:rPr>
              <w:t>6.1.1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jc w:val="center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Документация по планировке территории в составе:</w:t>
            </w:r>
          </w:p>
        </w:tc>
      </w:tr>
      <w:tr w:rsidR="00483CEE" w:rsidRPr="004F0B1E" w:rsidTr="00AC1116">
        <w:trPr>
          <w:trHeight w:val="30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83CEE" w:rsidRPr="004F0B1E" w:rsidTr="00AC1116">
        <w:trPr>
          <w:trHeight w:val="36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основная часть проект межевания территории (текстовая и графическая части)</w:t>
            </w:r>
          </w:p>
        </w:tc>
      </w:tr>
      <w:tr w:rsidR="00483CEE" w:rsidRPr="004F0B1E" w:rsidTr="00AC1116">
        <w:trPr>
          <w:trHeight w:val="663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83CEE" w:rsidRPr="004F0B1E" w:rsidTr="00AC1116">
        <w:trPr>
          <w:trHeight w:val="70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83CEE" w:rsidRPr="004F0B1E" w:rsidTr="00AC1116">
        <w:trPr>
          <w:trHeight w:val="672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6.1.1.5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4F0B1E">
              <w:rPr>
                <w:sz w:val="24"/>
                <w:szCs w:val="24"/>
              </w:rPr>
              <w:t>территориям</w:t>
            </w:r>
            <w:proofErr w:type="gramEnd"/>
            <w:r w:rsidRPr="004F0B1E">
              <w:rPr>
                <w:sz w:val="24"/>
                <w:szCs w:val="24"/>
              </w:rPr>
              <w:t xml:space="preserve">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4F0B1E">
              <w:rPr>
                <w:i/>
                <w:sz w:val="24"/>
                <w:szCs w:val="24"/>
              </w:rPr>
              <w:t xml:space="preserve">(указать количество экземпляров на электронном </w:t>
            </w:r>
            <w:proofErr w:type="gramStart"/>
            <w:r w:rsidRPr="004F0B1E">
              <w:rPr>
                <w:i/>
                <w:sz w:val="24"/>
                <w:szCs w:val="24"/>
              </w:rPr>
              <w:t>носителе</w:t>
            </w:r>
            <w:proofErr w:type="gramEnd"/>
            <w:r w:rsidRPr="004F0B1E">
              <w:rPr>
                <w:i/>
                <w:sz w:val="24"/>
                <w:szCs w:val="24"/>
              </w:rPr>
              <w:t>)</w:t>
            </w:r>
          </w:p>
        </w:tc>
      </w:tr>
      <w:tr w:rsidR="00483CEE" w:rsidRPr="004F0B1E" w:rsidTr="00AC1116">
        <w:trPr>
          <w:trHeight w:val="63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6.1.1.6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83CEE" w:rsidRPr="004F0B1E" w:rsidTr="00AC1116">
        <w:trPr>
          <w:trHeight w:val="2250"/>
        </w:trPr>
        <w:tc>
          <w:tcPr>
            <w:tcW w:w="959" w:type="dxa"/>
          </w:tcPr>
          <w:p w:rsidR="00483CEE" w:rsidRPr="004F0B1E" w:rsidRDefault="00483CEE" w:rsidP="00AC1116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proofErr w:type="gramStart"/>
            <w:r w:rsidRPr="004F0B1E">
              <w:rPr>
                <w:sz w:val="24"/>
                <w:szCs w:val="24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3" w:history="1">
              <w:r w:rsidRPr="004F0B1E">
                <w:rPr>
                  <w:color w:val="0000FF"/>
                  <w:sz w:val="24"/>
                  <w:szCs w:val="24"/>
                </w:rPr>
                <w:t>части 2 статьи 47</w:t>
              </w:r>
            </w:hyperlink>
            <w:r w:rsidRPr="004F0B1E">
              <w:rPr>
                <w:sz w:val="24"/>
                <w:szCs w:val="24"/>
              </w:rPr>
              <w:t xml:space="preserve"> Градостроительного кодекса Российской Федерации </w:t>
            </w:r>
            <w:r w:rsidRPr="004F0B1E">
              <w:rPr>
                <w:i/>
                <w:sz w:val="24"/>
                <w:szCs w:val="24"/>
              </w:rPr>
              <w:t xml:space="preserve">(в случае если необходимость выполнения инженерных изысканий предусмотрена </w:t>
            </w:r>
            <w:hyperlink r:id="rId64" w:history="1">
              <w:r w:rsidRPr="004F0B1E">
                <w:rPr>
                  <w:i/>
                  <w:color w:val="0000FF"/>
                  <w:sz w:val="24"/>
                  <w:szCs w:val="24"/>
                </w:rPr>
                <w:t>Правилами</w:t>
              </w:r>
            </w:hyperlink>
            <w:r w:rsidRPr="004F0B1E">
              <w:rPr>
                <w:i/>
                <w:sz w:val="24"/>
                <w:szCs w:val="24"/>
              </w:rPr>
              <w:t xml:space="preserve"> выполнения инженерных изысканий)</w:t>
            </w:r>
            <w:proofErr w:type="gramEnd"/>
          </w:p>
        </w:tc>
      </w:tr>
      <w:tr w:rsidR="00483CEE" w:rsidRPr="004F0B1E" w:rsidTr="00AC1116">
        <w:trPr>
          <w:trHeight w:val="1410"/>
        </w:trPr>
        <w:tc>
          <w:tcPr>
            <w:tcW w:w="959" w:type="dxa"/>
          </w:tcPr>
          <w:p w:rsidR="00483CEE" w:rsidRPr="004F0B1E" w:rsidRDefault="00483CEE" w:rsidP="00AC1116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копия решения </w:t>
            </w:r>
            <w:proofErr w:type="gramStart"/>
            <w:r w:rsidRPr="004F0B1E">
              <w:rPr>
                <w:sz w:val="24"/>
                <w:szCs w:val="24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4F0B1E">
              <w:rPr>
                <w:sz w:val="24"/>
                <w:szCs w:val="24"/>
              </w:rPr>
              <w:t xml:space="preserve"> территории </w:t>
            </w:r>
            <w:r w:rsidRPr="004F0B1E">
              <w:rPr>
                <w:i/>
                <w:sz w:val="24"/>
                <w:szCs w:val="24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5" w:history="1">
              <w:r w:rsidRPr="004F0B1E">
                <w:rPr>
                  <w:i/>
                  <w:sz w:val="24"/>
                  <w:szCs w:val="24"/>
                </w:rPr>
                <w:t>части 1.1 статьи 45</w:t>
              </w:r>
            </w:hyperlink>
            <w:r w:rsidRPr="004F0B1E">
              <w:rPr>
                <w:i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</w:tr>
      <w:tr w:rsidR="00483CEE" w:rsidRPr="004F0B1E" w:rsidTr="00AC1116">
        <w:trPr>
          <w:trHeight w:val="1269"/>
        </w:trPr>
        <w:tc>
          <w:tcPr>
            <w:tcW w:w="95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Документы, подтверждающие согласование документации по планировке территории </w:t>
            </w:r>
            <w:r w:rsidRPr="004F0B1E">
              <w:rPr>
                <w:i/>
                <w:iCs/>
                <w:sz w:val="24"/>
                <w:szCs w:val="24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4F0B1E">
              <w:rPr>
                <w:iCs/>
                <w:sz w:val="24"/>
                <w:szCs w:val="24"/>
              </w:rPr>
              <w:t>:</w:t>
            </w:r>
          </w:p>
        </w:tc>
      </w:tr>
      <w:tr w:rsidR="00483CEE" w:rsidRPr="004F0B1E" w:rsidTr="00AC1116">
        <w:trPr>
          <w:trHeight w:val="1263"/>
        </w:trPr>
        <w:tc>
          <w:tcPr>
            <w:tcW w:w="959" w:type="dxa"/>
          </w:tcPr>
          <w:p w:rsidR="00483CEE" w:rsidRPr="004F0B1E" w:rsidRDefault="00483CEE" w:rsidP="00AC1116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6.4.1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дорог:</w:t>
            </w:r>
            <w:r w:rsidRPr="004F0B1E">
              <w:rPr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83CEE" w:rsidRPr="004F0B1E" w:rsidTr="00AC1116">
        <w:trPr>
          <w:trHeight w:val="1651"/>
        </w:trPr>
        <w:tc>
          <w:tcPr>
            <w:tcW w:w="959" w:type="dxa"/>
          </w:tcPr>
          <w:p w:rsidR="00483CEE" w:rsidRPr="004F0B1E" w:rsidRDefault="00483CEE" w:rsidP="00AC1116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6.4.2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4F0B1E">
              <w:rPr>
                <w:i/>
                <w:iCs/>
                <w:sz w:val="24"/>
                <w:szCs w:val="24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83CEE" w:rsidRPr="004F0B1E" w:rsidTr="00AC1116">
        <w:trPr>
          <w:trHeight w:val="1410"/>
        </w:trPr>
        <w:tc>
          <w:tcPr>
            <w:tcW w:w="959" w:type="dxa"/>
          </w:tcPr>
          <w:p w:rsidR="00483CEE" w:rsidRPr="004F0B1E" w:rsidRDefault="00483CEE" w:rsidP="00AC1116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6.4.3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4F0B1E">
              <w:rPr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83CEE" w:rsidRPr="004F0B1E" w:rsidTr="00AC1116">
        <w:trPr>
          <w:trHeight w:val="1410"/>
        </w:trPr>
        <w:tc>
          <w:tcPr>
            <w:tcW w:w="959" w:type="dxa"/>
          </w:tcPr>
          <w:p w:rsidR="00483CEE" w:rsidRPr="004F0B1E" w:rsidRDefault="00483CEE" w:rsidP="00AC1116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6.4.4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4F0B1E">
              <w:rPr>
                <w:i/>
                <w:iCs/>
                <w:sz w:val="24"/>
                <w:szCs w:val="24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83CEE" w:rsidRPr="004F0B1E" w:rsidRDefault="00483CEE" w:rsidP="00483CEE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Прошу принять решение об утверждении документации по планировке территории.</w:t>
      </w: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bCs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 xml:space="preserve">Приложение: на _____ </w:t>
      </w:r>
      <w:proofErr w:type="gramStart"/>
      <w:r w:rsidRPr="004F0B1E">
        <w:rPr>
          <w:rFonts w:eastAsia="SimSun"/>
          <w:bCs/>
          <w:sz w:val="24"/>
          <w:szCs w:val="24"/>
        </w:rPr>
        <w:t>л</w:t>
      </w:r>
      <w:proofErr w:type="gramEnd"/>
      <w:r w:rsidRPr="004F0B1E">
        <w:rPr>
          <w:rFonts w:eastAsia="SimSun"/>
          <w:bCs/>
          <w:sz w:val="24"/>
          <w:szCs w:val="24"/>
        </w:rPr>
        <w:t>.</w:t>
      </w: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bCs/>
          <w:sz w:val="24"/>
          <w:szCs w:val="24"/>
        </w:rPr>
      </w:pP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F0B1E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>_________________</w:t>
      </w:r>
      <w:r w:rsidRPr="004F0B1E">
        <w:rPr>
          <w:rFonts w:ascii="Times New Roman" w:hAnsi="Times New Roman"/>
          <w:sz w:val="24"/>
          <w:szCs w:val="24"/>
        </w:rPr>
        <w:tab/>
        <w:t xml:space="preserve">                           __________________________________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F0B1E">
        <w:rPr>
          <w:rFonts w:ascii="Times New Roman" w:hAnsi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 xml:space="preserve">              М.П. (при наличии)</w:t>
      </w:r>
    </w:p>
    <w:p w:rsidR="00483CEE" w:rsidRPr="004F0B1E" w:rsidRDefault="00483CEE" w:rsidP="00483CEE">
      <w:pPr>
        <w:jc w:val="right"/>
        <w:rPr>
          <w:sz w:val="24"/>
          <w:szCs w:val="24"/>
        </w:rPr>
      </w:pPr>
    </w:p>
    <w:p w:rsidR="00483CEE" w:rsidRPr="004F0B1E" w:rsidRDefault="00483CEE" w:rsidP="00483CEE">
      <w:pPr>
        <w:rPr>
          <w:sz w:val="24"/>
          <w:szCs w:val="24"/>
        </w:rPr>
      </w:pPr>
      <w:r w:rsidRPr="004F0B1E">
        <w:rPr>
          <w:sz w:val="24"/>
          <w:szCs w:val="24"/>
        </w:rPr>
        <w:br w:type="page"/>
      </w:r>
    </w:p>
    <w:p w:rsidR="00483CEE" w:rsidRPr="004F0B1E" w:rsidRDefault="00483CEE" w:rsidP="00483CEE">
      <w:pPr>
        <w:jc w:val="right"/>
        <w:rPr>
          <w:sz w:val="24"/>
          <w:szCs w:val="24"/>
        </w:rPr>
      </w:pPr>
      <w:r w:rsidRPr="004F0B1E">
        <w:rPr>
          <w:sz w:val="24"/>
          <w:szCs w:val="24"/>
        </w:rPr>
        <w:lastRenderedPageBreak/>
        <w:t>Приложение № 4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к Административному регламенту предоставления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по планировке территории» на территории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с</w:t>
      </w:r>
      <w:r w:rsidR="002F4935" w:rsidRPr="004F0B1E">
        <w:rPr>
          <w:sz w:val="24"/>
          <w:szCs w:val="24"/>
        </w:rPr>
        <w:t>ельского поселения Березняки</w:t>
      </w:r>
      <w:r w:rsidRPr="004F0B1E">
        <w:rPr>
          <w:sz w:val="24"/>
          <w:szCs w:val="24"/>
        </w:rPr>
        <w:t xml:space="preserve">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>(форма)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pStyle w:val="Default"/>
        <w:jc w:val="center"/>
      </w:pPr>
      <w:proofErr w:type="gramStart"/>
      <w:r w:rsidRPr="004F0B1E">
        <w:rPr>
          <w:b/>
          <w:bCs/>
        </w:rPr>
        <w:t>З</w:t>
      </w:r>
      <w:proofErr w:type="gramEnd"/>
      <w:r w:rsidRPr="004F0B1E">
        <w:rPr>
          <w:b/>
          <w:bCs/>
        </w:rPr>
        <w:t xml:space="preserve"> А Я В Л Е Н И Е</w:t>
      </w:r>
    </w:p>
    <w:p w:rsidR="00483CEE" w:rsidRPr="004F0B1E" w:rsidRDefault="00483CEE" w:rsidP="00483CEE">
      <w:pPr>
        <w:jc w:val="center"/>
        <w:rPr>
          <w:b/>
          <w:sz w:val="24"/>
          <w:szCs w:val="24"/>
        </w:rPr>
      </w:pPr>
      <w:r w:rsidRPr="004F0B1E">
        <w:rPr>
          <w:b/>
          <w:sz w:val="24"/>
          <w:szCs w:val="24"/>
        </w:rPr>
        <w:t>о внесении изменений документации по планировке территории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pStyle w:val="Default"/>
        <w:jc w:val="right"/>
      </w:pPr>
      <w:r w:rsidRPr="004F0B1E">
        <w:t xml:space="preserve"> «__» __________ 20___ г. </w:t>
      </w:r>
    </w:p>
    <w:p w:rsidR="00483CEE" w:rsidRPr="004F0B1E" w:rsidRDefault="00483CEE" w:rsidP="00483CEE">
      <w:pPr>
        <w:pStyle w:val="Default"/>
      </w:pPr>
    </w:p>
    <w:p w:rsidR="00483CEE" w:rsidRPr="004F0B1E" w:rsidRDefault="00483CEE" w:rsidP="00483CEE">
      <w:pPr>
        <w:pStyle w:val="Default"/>
      </w:pPr>
      <w:r w:rsidRPr="004F0B1E">
        <w:t>__________________________________________________________________</w:t>
      </w:r>
    </w:p>
    <w:p w:rsidR="00483CEE" w:rsidRPr="004F0B1E" w:rsidRDefault="00483CEE" w:rsidP="00483CEE">
      <w:pPr>
        <w:pStyle w:val="Default"/>
      </w:pPr>
    </w:p>
    <w:p w:rsidR="00483CEE" w:rsidRPr="004F0B1E" w:rsidRDefault="00483CEE" w:rsidP="00483CEE">
      <w:pPr>
        <w:pStyle w:val="Default"/>
        <w:rPr>
          <w:b/>
        </w:rPr>
      </w:pPr>
      <w:r w:rsidRPr="004F0B1E">
        <w:rPr>
          <w:b/>
        </w:rPr>
        <w:t>__________________________________________________________________</w:t>
      </w:r>
    </w:p>
    <w:p w:rsidR="00483CEE" w:rsidRPr="004F0B1E" w:rsidRDefault="00483CEE" w:rsidP="00483CEE">
      <w:pPr>
        <w:pStyle w:val="Default"/>
        <w:jc w:val="center"/>
      </w:pPr>
      <w:r w:rsidRPr="004F0B1E">
        <w:t>(наименование уполномоченного органа местного самоуправления)</w:t>
      </w:r>
    </w:p>
    <w:p w:rsidR="00483CEE" w:rsidRPr="004F0B1E" w:rsidRDefault="00483CEE" w:rsidP="00483CEE">
      <w:pPr>
        <w:pStyle w:val="Default"/>
        <w:rPr>
          <w:b/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>1. Сведения о заявителе</w:t>
      </w:r>
    </w:p>
    <w:p w:rsidR="00483CEE" w:rsidRPr="004F0B1E" w:rsidRDefault="00483CEE" w:rsidP="00483CEE">
      <w:pPr>
        <w:pStyle w:val="Default"/>
        <w:rPr>
          <w:b/>
          <w:bCs/>
        </w:rPr>
      </w:pPr>
    </w:p>
    <w:tbl>
      <w:tblPr>
        <w:tblStyle w:val="afb"/>
        <w:tblW w:w="9889" w:type="dxa"/>
        <w:tblLook w:val="04A0"/>
      </w:tblPr>
      <w:tblGrid>
        <w:gridCol w:w="959"/>
        <w:gridCol w:w="4678"/>
        <w:gridCol w:w="283"/>
        <w:gridCol w:w="3969"/>
      </w:tblGrid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1.1</w:t>
            </w:r>
          </w:p>
        </w:tc>
        <w:tc>
          <w:tcPr>
            <w:tcW w:w="8930" w:type="dxa"/>
            <w:gridSpan w:val="3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Сведения о физическом лице, в случае если заявителем является физическое лицо:</w:t>
            </w:r>
          </w:p>
        </w:tc>
      </w:tr>
      <w:tr w:rsidR="00483CEE" w:rsidRPr="004F0B1E" w:rsidTr="00AC1116">
        <w:trPr>
          <w:trHeight w:val="38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1.1.1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Фамилия, имя, отчество (при наличии)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9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1.1.2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</w:pPr>
            <w:r w:rsidRPr="004F0B1E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60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1.1.3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</w:pPr>
            <w:r w:rsidRPr="004F0B1E">
              <w:rPr>
                <w:rFonts w:eastAsia="SimSun"/>
                <w:lang w:eastAsia="ru-RU"/>
              </w:rPr>
              <w:t>адрес места регистрации</w:t>
            </w:r>
            <w:r w:rsidRPr="004F0B1E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480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1.1.4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  <w:rPr>
                <w:color w:val="auto"/>
              </w:rPr>
            </w:pPr>
            <w:r w:rsidRPr="004F0B1E">
              <w:rPr>
                <w:color w:val="auto"/>
                <w:spacing w:val="-3"/>
              </w:rPr>
              <w:t>Контактная информация: телефон,</w:t>
            </w:r>
            <w:r w:rsidRPr="004F0B1E">
              <w:rPr>
                <w:color w:val="auto"/>
              </w:rPr>
              <w:t xml:space="preserve"> </w:t>
            </w:r>
          </w:p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170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1.1.5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996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1.1.6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  <w:ind w:right="-108"/>
            </w:pPr>
            <w:r w:rsidRPr="004F0B1E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1.2</w:t>
            </w:r>
          </w:p>
        </w:tc>
        <w:tc>
          <w:tcPr>
            <w:tcW w:w="8930" w:type="dxa"/>
            <w:gridSpan w:val="3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Сведения о юридическом лице, в случае если заявителем является юридическое лицо:</w:t>
            </w:r>
          </w:p>
        </w:tc>
      </w:tr>
      <w:tr w:rsidR="00483CEE" w:rsidRPr="004F0B1E" w:rsidTr="00AC1116">
        <w:trPr>
          <w:trHeight w:val="42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rPr>
                <w:bCs/>
              </w:rPr>
            </w:pPr>
            <w:r w:rsidRPr="004F0B1E">
              <w:rPr>
                <w:bCs/>
              </w:rPr>
              <w:t>1.2.1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Полное наименование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rPr>
                <w:bCs/>
              </w:rPr>
            </w:pPr>
            <w:r w:rsidRPr="004F0B1E">
              <w:rPr>
                <w:bCs/>
              </w:rPr>
              <w:t>1.2.2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1.2.3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1.2.4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1.2.5</w:t>
            </w:r>
          </w:p>
        </w:tc>
        <w:tc>
          <w:tcPr>
            <w:tcW w:w="4961" w:type="dxa"/>
            <w:gridSpan w:val="2"/>
          </w:tcPr>
          <w:p w:rsidR="00483CEE" w:rsidRPr="004F0B1E" w:rsidRDefault="00483CEE" w:rsidP="00AC1116">
            <w:pPr>
              <w:pStyle w:val="Default"/>
              <w:rPr>
                <w:color w:val="auto"/>
              </w:rPr>
            </w:pPr>
            <w:r w:rsidRPr="004F0B1E">
              <w:rPr>
                <w:color w:val="auto"/>
                <w:spacing w:val="-3"/>
              </w:rPr>
              <w:t>Контактная информация: телефон,</w:t>
            </w:r>
            <w:r w:rsidRPr="004F0B1E">
              <w:rPr>
                <w:color w:val="auto"/>
              </w:rPr>
              <w:t xml:space="preserve"> </w:t>
            </w:r>
          </w:p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</w:t>
            </w:r>
          </w:p>
        </w:tc>
        <w:tc>
          <w:tcPr>
            <w:tcW w:w="8930" w:type="dxa"/>
            <w:gridSpan w:val="3"/>
          </w:tcPr>
          <w:p w:rsidR="00483CEE" w:rsidRPr="004F0B1E" w:rsidRDefault="00483CEE" w:rsidP="00AC1116">
            <w:pPr>
              <w:pStyle w:val="Default"/>
              <w:ind w:right="-108"/>
              <w:rPr>
                <w:b/>
                <w:bCs/>
              </w:rPr>
            </w:pPr>
            <w:r w:rsidRPr="004F0B1E">
              <w:t>Сведения о представителе заявителя, в случае если обратился представитель заявителя:</w:t>
            </w:r>
          </w:p>
        </w:tc>
      </w:tr>
      <w:tr w:rsidR="00483CEE" w:rsidRPr="004F0B1E" w:rsidTr="00AC1116">
        <w:trPr>
          <w:trHeight w:val="43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1.3.1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9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lastRenderedPageBreak/>
              <w:t>1.3.2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</w:pPr>
            <w:r w:rsidRPr="004F0B1E"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44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1.3.3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адрес места регистрации</w:t>
            </w:r>
            <w:r w:rsidRPr="004F0B1E">
              <w:rPr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52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1.3.4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color w:val="auto"/>
              </w:rPr>
            </w:pPr>
            <w:r w:rsidRPr="004F0B1E">
              <w:rPr>
                <w:color w:val="auto"/>
                <w:spacing w:val="-3"/>
              </w:rPr>
              <w:t>Контактная информация: телефон,</w:t>
            </w:r>
            <w:r w:rsidRPr="004F0B1E">
              <w:rPr>
                <w:color w:val="auto"/>
              </w:rPr>
              <w:t xml:space="preserve"> </w:t>
            </w:r>
          </w:p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color w:val="auto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4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1.3.5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spacing w:val="-3"/>
              </w:rPr>
              <w:t xml:space="preserve">Реквизиты документов, </w:t>
            </w:r>
            <w:r w:rsidRPr="004F0B1E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</w:tbl>
    <w:p w:rsidR="00483CEE" w:rsidRPr="004F0B1E" w:rsidRDefault="00483CEE" w:rsidP="00483CEE">
      <w:pPr>
        <w:pStyle w:val="Default"/>
        <w:rPr>
          <w:b/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>2. Сведения о документации по планировке территории</w:t>
      </w:r>
    </w:p>
    <w:p w:rsidR="00483CEE" w:rsidRPr="004F0B1E" w:rsidRDefault="00483CEE" w:rsidP="00483CEE">
      <w:pPr>
        <w:pStyle w:val="Default"/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3969"/>
        <w:gridCol w:w="4252"/>
      </w:tblGrid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2.1</w:t>
            </w:r>
          </w:p>
        </w:tc>
        <w:tc>
          <w:tcPr>
            <w:tcW w:w="4678" w:type="dxa"/>
            <w:gridSpan w:val="2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</w:t>
            </w:r>
          </w:p>
        </w:tc>
        <w:tc>
          <w:tcPr>
            <w:tcW w:w="8930" w:type="dxa"/>
            <w:gridSpan w:val="3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Вид документации по планировке территории, в которую вносятся изменения: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83CEE" w:rsidRPr="004F0B1E" w:rsidTr="00AC1116">
        <w:trPr>
          <w:trHeight w:val="74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83CEE" w:rsidRPr="004F0B1E" w:rsidTr="00AC1116">
        <w:trPr>
          <w:trHeight w:val="44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jc w:val="both"/>
              <w:rPr>
                <w:b/>
                <w:bCs/>
              </w:rPr>
            </w:pPr>
            <w:r w:rsidRPr="004F0B1E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2.3</w:t>
            </w:r>
          </w:p>
        </w:tc>
        <w:tc>
          <w:tcPr>
            <w:tcW w:w="4678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2.4</w:t>
            </w:r>
          </w:p>
        </w:tc>
        <w:tc>
          <w:tcPr>
            <w:tcW w:w="4678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1668" w:type="dxa"/>
            <w:gridSpan w:val="2"/>
          </w:tcPr>
          <w:p w:rsidR="00483CEE" w:rsidRPr="004F0B1E" w:rsidRDefault="00483CEE" w:rsidP="00AC1116">
            <w:pPr>
              <w:pStyle w:val="Default"/>
              <w:jc w:val="center"/>
              <w:rPr>
                <w:b/>
                <w:bCs/>
              </w:rPr>
            </w:pPr>
            <w:r w:rsidRPr="004F0B1E">
              <w:rPr>
                <w:bCs/>
              </w:rPr>
              <w:t>2.5</w:t>
            </w: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Цель внесения изменений в документацию по планировке территории: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0B1E">
              <w:rPr>
                <w:bCs/>
                <w:sz w:val="24"/>
                <w:szCs w:val="24"/>
              </w:rPr>
              <w:t>Внесение изменений в проект планировки территории осуществляется в целях: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2.5.1.1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установления, изменения, отмены красных линий;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2.5.1.2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установления, изменения границ существующих и планируемых элементов планировочной структуры;</w:t>
            </w:r>
            <w:r w:rsidRPr="004F0B1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2.5.1.3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4F0B1E">
              <w:rPr>
                <w:sz w:val="24"/>
                <w:szCs w:val="24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4F0B1E">
              <w:rPr>
                <w:sz w:val="24"/>
                <w:szCs w:val="24"/>
              </w:rPr>
              <w:t xml:space="preserve"> более чем на 10 процентов;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2.5.1.4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2.5.1.5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изменения наименования, местоположения, основных характеристик (категория, протяженность, проектная мощность, пропускная способность, </w:t>
            </w:r>
            <w:proofErr w:type="spellStart"/>
            <w:r w:rsidRPr="004F0B1E">
              <w:rPr>
                <w:sz w:val="24"/>
                <w:szCs w:val="24"/>
              </w:rPr>
              <w:t>грузонапряженность</w:t>
            </w:r>
            <w:proofErr w:type="spellEnd"/>
            <w:r w:rsidRPr="004F0B1E">
              <w:rPr>
                <w:sz w:val="24"/>
                <w:szCs w:val="24"/>
              </w:rPr>
              <w:t>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2.5.1.6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2.5.1.7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lastRenderedPageBreak/>
              <w:t>2.5.2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Внесение изменений в проект межевания территории осуществляется в целях: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2.5.2.1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2.5.2.2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установления, изменения, отмены красных линий;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2.5.2.3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2.5.2.4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2.5.2.5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2.5.2.6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2.5.2.7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2.5.2.8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483CEE" w:rsidRPr="004F0B1E" w:rsidRDefault="00483CEE" w:rsidP="00483CEE">
      <w:pPr>
        <w:pStyle w:val="Default"/>
        <w:jc w:val="center"/>
      </w:pPr>
    </w:p>
    <w:p w:rsidR="00483CEE" w:rsidRPr="004F0B1E" w:rsidRDefault="00483CEE" w:rsidP="00483CEE">
      <w:pPr>
        <w:pStyle w:val="Default"/>
        <w:jc w:val="center"/>
      </w:pPr>
      <w:r w:rsidRPr="004F0B1E">
        <w:t>3. Сведения о подготовке изменений в документацию</w:t>
      </w:r>
    </w:p>
    <w:p w:rsidR="00483CEE" w:rsidRPr="004F0B1E" w:rsidRDefault="00483CEE" w:rsidP="00483CEE">
      <w:pPr>
        <w:pStyle w:val="Default"/>
        <w:jc w:val="center"/>
      </w:pPr>
      <w:r w:rsidRPr="004F0B1E">
        <w:t>по планировке территории</w:t>
      </w:r>
    </w:p>
    <w:p w:rsidR="00483CEE" w:rsidRPr="004F0B1E" w:rsidRDefault="00483CEE" w:rsidP="00483CEE">
      <w:pPr>
        <w:pStyle w:val="Default"/>
        <w:rPr>
          <w:bCs/>
        </w:rPr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83CEE" w:rsidRPr="004F0B1E" w:rsidTr="00AC1116">
        <w:trPr>
          <w:trHeight w:val="59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3.1</w:t>
            </w:r>
          </w:p>
        </w:tc>
        <w:tc>
          <w:tcPr>
            <w:tcW w:w="8930" w:type="dxa"/>
            <w:gridSpan w:val="2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Реквизиты решения о подготовке </w:t>
            </w:r>
            <w:r w:rsidRPr="004F0B1E">
              <w:rPr>
                <w:bCs/>
                <w:sz w:val="24"/>
                <w:szCs w:val="24"/>
              </w:rPr>
              <w:t>изменений в документацию по планировке территории:</w:t>
            </w:r>
          </w:p>
        </w:tc>
      </w:tr>
      <w:tr w:rsidR="00483CEE" w:rsidRPr="004F0B1E" w:rsidTr="00AC1116">
        <w:trPr>
          <w:trHeight w:val="46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3.1.1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pStyle w:val="Default"/>
              <w:rPr>
                <w:bCs/>
                <w:i/>
              </w:rPr>
            </w:pPr>
            <w:r w:rsidRPr="004F0B1E">
              <w:rPr>
                <w:bCs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4F0B1E">
              <w:rPr>
                <w:rFonts w:eastAsia="SimSun"/>
                <w:i/>
              </w:rPr>
              <w:t>(указываются реквизиты)</w:t>
            </w:r>
          </w:p>
        </w:tc>
      </w:tr>
      <w:tr w:rsidR="00483CEE" w:rsidRPr="004F0B1E" w:rsidTr="00AC1116">
        <w:trPr>
          <w:trHeight w:val="46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3.1.2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4F0B1E">
              <w:rPr>
                <w:rFonts w:eastAsia="SimSun"/>
                <w:i/>
              </w:rPr>
              <w:t>(указываются реквизиты)</w:t>
            </w:r>
          </w:p>
        </w:tc>
      </w:tr>
      <w:tr w:rsidR="00483CEE" w:rsidRPr="004F0B1E" w:rsidTr="00AC1116">
        <w:trPr>
          <w:trHeight w:val="1018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3.1.3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pStyle w:val="Default"/>
              <w:rPr>
                <w:bCs/>
                <w:i/>
              </w:rPr>
            </w:pPr>
            <w:r w:rsidRPr="004F0B1E">
              <w:rPr>
                <w:rFonts w:eastAsia="SimSun"/>
              </w:rPr>
              <w:t xml:space="preserve">лицом, с которым заключен договор о комплексном развитии территории, операторами комплексного развития </w:t>
            </w:r>
            <w:proofErr w:type="spellStart"/>
            <w:r w:rsidRPr="004F0B1E">
              <w:rPr>
                <w:rFonts w:eastAsia="SimSun"/>
              </w:rPr>
              <w:t>территории</w:t>
            </w:r>
            <w:r w:rsidRPr="004F0B1E">
              <w:rPr>
                <w:bCs/>
              </w:rPr>
              <w:t>_____________</w:t>
            </w:r>
            <w:proofErr w:type="spellEnd"/>
            <w:r w:rsidRPr="004F0B1E">
              <w:rPr>
                <w:rFonts w:eastAsia="SimSun"/>
                <w:i/>
              </w:rPr>
              <w:t>(указываются реквизиты)</w:t>
            </w:r>
          </w:p>
        </w:tc>
      </w:tr>
      <w:tr w:rsidR="00483CEE" w:rsidRPr="004F0B1E" w:rsidTr="00AC1116">
        <w:trPr>
          <w:trHeight w:val="2000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3.1.4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6" w:history="1">
              <w:r w:rsidRPr="004F0B1E">
                <w:rPr>
                  <w:color w:val="0000FF"/>
                  <w:sz w:val="24"/>
                  <w:szCs w:val="24"/>
                </w:rPr>
                <w:t>части 12.12</w:t>
              </w:r>
            </w:hyperlink>
            <w:r w:rsidRPr="004F0B1E">
              <w:rPr>
                <w:sz w:val="24"/>
                <w:szCs w:val="24"/>
              </w:rPr>
              <w:t xml:space="preserve"> статьи 45 Градостроительного кодекса Российской Федерации: </w:t>
            </w:r>
            <w:r w:rsidRPr="004F0B1E">
              <w:rPr>
                <w:bCs/>
                <w:sz w:val="24"/>
                <w:szCs w:val="24"/>
              </w:rPr>
              <w:t>_____________</w:t>
            </w:r>
            <w:r w:rsidRPr="004F0B1E">
              <w:rPr>
                <w:i/>
                <w:sz w:val="24"/>
                <w:szCs w:val="24"/>
              </w:rPr>
              <w:t>(указываются реквизиты)</w:t>
            </w:r>
          </w:p>
        </w:tc>
      </w:tr>
      <w:tr w:rsidR="00483CEE" w:rsidRPr="004F0B1E" w:rsidTr="00AC1116">
        <w:trPr>
          <w:trHeight w:val="388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3.1.5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bCs/>
                <w:sz w:val="24"/>
                <w:szCs w:val="24"/>
              </w:rPr>
              <w:t>с</w:t>
            </w:r>
            <w:r w:rsidRPr="004F0B1E">
              <w:rPr>
                <w:sz w:val="24"/>
                <w:szCs w:val="24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7" w:history="1">
              <w:r w:rsidRPr="004F0B1E">
                <w:rPr>
                  <w:color w:val="0000FF"/>
                  <w:sz w:val="24"/>
                  <w:szCs w:val="24"/>
                </w:rPr>
                <w:t>части 12.12</w:t>
              </w:r>
            </w:hyperlink>
            <w:r w:rsidRPr="004F0B1E">
              <w:rPr>
                <w:sz w:val="24"/>
                <w:szCs w:val="24"/>
              </w:rPr>
              <w:t xml:space="preserve"> статьи 45 Градостроительного кодекса Российской Федерации: </w:t>
            </w:r>
            <w:r w:rsidRPr="004F0B1E">
              <w:rPr>
                <w:bCs/>
                <w:sz w:val="24"/>
                <w:szCs w:val="24"/>
              </w:rPr>
              <w:t xml:space="preserve">_____________ </w:t>
            </w:r>
            <w:r w:rsidRPr="004F0B1E">
              <w:rPr>
                <w:i/>
                <w:sz w:val="24"/>
                <w:szCs w:val="24"/>
              </w:rPr>
              <w:t>(указываются реквизиты)</w:t>
            </w:r>
          </w:p>
        </w:tc>
      </w:tr>
      <w:tr w:rsidR="00483CEE" w:rsidRPr="004F0B1E" w:rsidTr="00AC1116">
        <w:trPr>
          <w:trHeight w:val="1410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lastRenderedPageBreak/>
              <w:t>3.1.6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 w:rsidRPr="004F0B1E">
              <w:rPr>
                <w:bCs/>
                <w:sz w:val="24"/>
                <w:szCs w:val="24"/>
              </w:rPr>
              <w:t xml:space="preserve">_____________ </w:t>
            </w:r>
            <w:r w:rsidRPr="004F0B1E">
              <w:rPr>
                <w:i/>
                <w:sz w:val="24"/>
                <w:szCs w:val="24"/>
              </w:rPr>
              <w:t>(указываются реквизиты)</w:t>
            </w:r>
          </w:p>
        </w:tc>
      </w:tr>
    </w:tbl>
    <w:p w:rsidR="00483CEE" w:rsidRPr="004F0B1E" w:rsidRDefault="00483CEE" w:rsidP="00483CEE">
      <w:pPr>
        <w:pStyle w:val="Default"/>
        <w:jc w:val="center"/>
      </w:pPr>
    </w:p>
    <w:p w:rsidR="00483CEE" w:rsidRPr="004F0B1E" w:rsidRDefault="00483CEE" w:rsidP="00483CEE">
      <w:pPr>
        <w:pStyle w:val="Default"/>
        <w:jc w:val="center"/>
      </w:pPr>
      <w:r w:rsidRPr="004F0B1E">
        <w:t xml:space="preserve">4. Сведения о выполнении инженерных изысканий, необходимых </w:t>
      </w:r>
      <w:proofErr w:type="gramStart"/>
      <w:r w:rsidRPr="004F0B1E">
        <w:t>для</w:t>
      </w:r>
      <w:proofErr w:type="gramEnd"/>
      <w:r w:rsidRPr="004F0B1E">
        <w:t xml:space="preserve"> </w:t>
      </w:r>
    </w:p>
    <w:p w:rsidR="00483CEE" w:rsidRPr="004F0B1E" w:rsidRDefault="00483CEE" w:rsidP="00483CEE">
      <w:pPr>
        <w:pStyle w:val="Default"/>
        <w:jc w:val="center"/>
        <w:rPr>
          <w:rFonts w:eastAsia="SimSun"/>
          <w:lang w:eastAsia="ru-RU"/>
        </w:rPr>
      </w:pPr>
      <w:r w:rsidRPr="004F0B1E">
        <w:t xml:space="preserve">подготовки документации по планировке территории </w:t>
      </w:r>
      <w:r w:rsidRPr="004F0B1E">
        <w:rPr>
          <w:rFonts w:eastAsia="SimSun"/>
          <w:lang w:eastAsia="ru-RU"/>
        </w:rPr>
        <w:t xml:space="preserve">в соответствии </w:t>
      </w:r>
    </w:p>
    <w:p w:rsidR="00483CEE" w:rsidRPr="004F0B1E" w:rsidRDefault="00483CEE" w:rsidP="00483CEE">
      <w:pPr>
        <w:pStyle w:val="Default"/>
        <w:jc w:val="center"/>
        <w:rPr>
          <w:rFonts w:eastAsia="SimSun"/>
          <w:lang w:eastAsia="ru-RU"/>
        </w:rPr>
      </w:pPr>
      <w:r w:rsidRPr="004F0B1E">
        <w:rPr>
          <w:rFonts w:eastAsia="SimSun"/>
          <w:lang w:eastAsia="ru-RU"/>
        </w:rPr>
        <w:t xml:space="preserve">с </w:t>
      </w:r>
      <w:hyperlink r:id="rId68" w:history="1">
        <w:r w:rsidRPr="004F0B1E">
          <w:rPr>
            <w:rFonts w:eastAsia="SimSun"/>
            <w:color w:val="0000FF"/>
            <w:lang w:eastAsia="ru-RU"/>
          </w:rPr>
          <w:t>постановлением</w:t>
        </w:r>
      </w:hyperlink>
      <w:r w:rsidRPr="004F0B1E">
        <w:rPr>
          <w:rFonts w:eastAsia="SimSun"/>
          <w:lang w:eastAsia="ru-RU"/>
        </w:rPr>
        <w:t xml:space="preserve"> Правительства Российской Федерации от 31.03.2017 </w:t>
      </w:r>
    </w:p>
    <w:p w:rsidR="00483CEE" w:rsidRPr="004F0B1E" w:rsidRDefault="00483CEE" w:rsidP="00483CEE">
      <w:pPr>
        <w:pStyle w:val="Default"/>
        <w:jc w:val="center"/>
        <w:rPr>
          <w:rFonts w:eastAsia="SimSun"/>
          <w:lang w:eastAsia="ru-RU"/>
        </w:rPr>
      </w:pPr>
      <w:r w:rsidRPr="004F0B1E">
        <w:rPr>
          <w:rFonts w:eastAsia="SimSun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483CEE" w:rsidRPr="004F0B1E" w:rsidRDefault="00483CEE" w:rsidP="00483CEE">
      <w:pPr>
        <w:pStyle w:val="Default"/>
        <w:jc w:val="center"/>
        <w:rPr>
          <w:rFonts w:eastAsia="SimSun"/>
          <w:lang w:eastAsia="ru-RU"/>
        </w:rPr>
      </w:pPr>
      <w:r w:rsidRPr="004F0B1E">
        <w:rPr>
          <w:rFonts w:eastAsia="SimSun"/>
          <w:lang w:eastAsia="ru-RU"/>
        </w:rPr>
        <w:t>в постановление Правительства Российской Федерации от 19 января</w:t>
      </w:r>
    </w:p>
    <w:p w:rsidR="00483CEE" w:rsidRPr="004F0B1E" w:rsidRDefault="00483CEE" w:rsidP="00483CEE">
      <w:pPr>
        <w:pStyle w:val="Default"/>
        <w:jc w:val="center"/>
      </w:pPr>
      <w:r w:rsidRPr="004F0B1E">
        <w:rPr>
          <w:rFonts w:eastAsia="SimSun"/>
          <w:lang w:eastAsia="ru-RU"/>
        </w:rPr>
        <w:t xml:space="preserve"> 2006 г. № 20" (далее - Правила выполнения инженерных изысканий)</w:t>
      </w:r>
    </w:p>
    <w:p w:rsidR="00483CEE" w:rsidRPr="004F0B1E" w:rsidRDefault="00483CEE" w:rsidP="00483CEE">
      <w:pPr>
        <w:pStyle w:val="Default"/>
        <w:jc w:val="center"/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83CEE" w:rsidRPr="004F0B1E" w:rsidTr="00AC1116">
        <w:trPr>
          <w:trHeight w:val="978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4.1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есть необходимость выполнения инженерных изысканий, необходимых для подготовки документации по планировке территории: ________ </w:t>
            </w:r>
            <w:r w:rsidRPr="004F0B1E">
              <w:rPr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483CEE" w:rsidRPr="004F0B1E" w:rsidTr="00AC1116">
        <w:trPr>
          <w:trHeight w:val="38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4.2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bCs/>
                <w:sz w:val="24"/>
                <w:szCs w:val="24"/>
              </w:rPr>
              <w:t>отсутствует необходимость выполнения инженерных изысканий в целях подготовки документации по планировке территории;</w:t>
            </w:r>
          </w:p>
        </w:tc>
      </w:tr>
      <w:tr w:rsidR="00483CEE" w:rsidRPr="004F0B1E" w:rsidTr="00AC1116">
        <w:trPr>
          <w:trHeight w:val="141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4.2.1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483CEE" w:rsidRPr="004F0B1E" w:rsidRDefault="00483CEE" w:rsidP="00483CEE">
      <w:pPr>
        <w:pStyle w:val="Default"/>
        <w:rPr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 xml:space="preserve">5. Сведения о согласовании документации по планировке территории </w:t>
      </w:r>
    </w:p>
    <w:p w:rsidR="00483CEE" w:rsidRPr="004F0B1E" w:rsidRDefault="00483CEE" w:rsidP="00483CEE">
      <w:pPr>
        <w:pStyle w:val="Default"/>
        <w:jc w:val="center"/>
      </w:pPr>
      <w:r w:rsidRPr="004F0B1E">
        <w:t xml:space="preserve">в соответствии со статьей 45 Градостроительного кодекса </w:t>
      </w:r>
    </w:p>
    <w:p w:rsidR="00483CEE" w:rsidRPr="004F0B1E" w:rsidRDefault="00483CEE" w:rsidP="00483CEE">
      <w:pPr>
        <w:pStyle w:val="Default"/>
        <w:jc w:val="center"/>
      </w:pPr>
      <w:r w:rsidRPr="004F0B1E">
        <w:t>Российской Федерации</w:t>
      </w:r>
    </w:p>
    <w:p w:rsidR="00483CEE" w:rsidRPr="004F0B1E" w:rsidRDefault="00483CEE" w:rsidP="00483CEE">
      <w:pPr>
        <w:pStyle w:val="Default"/>
        <w:jc w:val="center"/>
        <w:rPr>
          <w:rFonts w:eastAsia="SimSun"/>
          <w:i/>
          <w:iCs/>
          <w:lang w:eastAsia="ru-RU"/>
        </w:rPr>
      </w:pPr>
      <w:proofErr w:type="gramStart"/>
      <w:r w:rsidRPr="004F0B1E">
        <w:rPr>
          <w:i/>
        </w:rPr>
        <w:t>(заполняется</w:t>
      </w:r>
      <w:r w:rsidRPr="004F0B1E">
        <w:t xml:space="preserve"> </w:t>
      </w:r>
      <w:r w:rsidRPr="004F0B1E">
        <w:rPr>
          <w:rFonts w:eastAsia="SimSun"/>
          <w:i/>
          <w:iCs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483CEE" w:rsidRPr="004F0B1E" w:rsidRDefault="00483CEE" w:rsidP="00483CEE">
      <w:pPr>
        <w:pStyle w:val="Default"/>
        <w:jc w:val="center"/>
      </w:pPr>
      <w:r w:rsidRPr="004F0B1E">
        <w:rPr>
          <w:rFonts w:eastAsia="SimSun"/>
          <w:i/>
          <w:iCs/>
          <w:lang w:eastAsia="ru-RU"/>
        </w:rPr>
        <w:t>с законодательством Российской Федерации)</w:t>
      </w:r>
    </w:p>
    <w:p w:rsidR="00483CEE" w:rsidRPr="004F0B1E" w:rsidRDefault="00483CEE" w:rsidP="00483CEE">
      <w:pPr>
        <w:pStyle w:val="Default"/>
        <w:rPr>
          <w:bCs/>
        </w:rPr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83CEE" w:rsidRPr="004F0B1E" w:rsidTr="00AC1116">
        <w:trPr>
          <w:trHeight w:val="70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483CEE" w:rsidRPr="004F0B1E" w:rsidTr="00AC1116">
        <w:trPr>
          <w:trHeight w:val="70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 xml:space="preserve">необходимо перевести </w:t>
            </w:r>
            <w:r w:rsidRPr="004F0B1E">
              <w:rPr>
                <w:sz w:val="24"/>
                <w:szCs w:val="24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483CEE" w:rsidRPr="004F0B1E" w:rsidTr="00AC1116">
        <w:trPr>
          <w:trHeight w:val="70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483CEE" w:rsidRPr="004F0B1E" w:rsidTr="00AC1116">
        <w:trPr>
          <w:trHeight w:val="60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483CEE" w:rsidRPr="004F0B1E" w:rsidTr="00AC1116">
        <w:trPr>
          <w:trHeight w:val="980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5.5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483CEE" w:rsidRPr="004F0B1E" w:rsidTr="00AC1116">
        <w:trPr>
          <w:trHeight w:val="92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5.6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483CEE" w:rsidRPr="004F0B1E" w:rsidTr="00AC1116">
        <w:trPr>
          <w:trHeight w:val="30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5.7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83CEE" w:rsidRPr="004F0B1E" w:rsidRDefault="00483CEE" w:rsidP="00483CEE">
      <w:pPr>
        <w:pStyle w:val="Default"/>
        <w:rPr>
          <w:b/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>6. Информация о прилагаемых документах</w:t>
      </w:r>
    </w:p>
    <w:p w:rsidR="00483CEE" w:rsidRPr="004F0B1E" w:rsidRDefault="00483CEE" w:rsidP="00483CEE">
      <w:pPr>
        <w:pStyle w:val="Default"/>
        <w:jc w:val="center"/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83CEE" w:rsidRPr="004F0B1E" w:rsidTr="00AC1116">
        <w:trPr>
          <w:trHeight w:val="413"/>
        </w:trPr>
        <w:tc>
          <w:tcPr>
            <w:tcW w:w="1668" w:type="dxa"/>
            <w:gridSpan w:val="2"/>
          </w:tcPr>
          <w:p w:rsidR="00483CEE" w:rsidRPr="004F0B1E" w:rsidRDefault="00483CEE" w:rsidP="00AC1116">
            <w:pPr>
              <w:pStyle w:val="Default"/>
              <w:jc w:val="center"/>
            </w:pPr>
            <w:r w:rsidRPr="004F0B1E">
              <w:rPr>
                <w:bCs/>
              </w:rPr>
              <w:lastRenderedPageBreak/>
              <w:t>6.1</w:t>
            </w: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483CEE" w:rsidRPr="004F0B1E" w:rsidTr="00AC1116">
        <w:trPr>
          <w:trHeight w:val="413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</w:pPr>
            <w:r w:rsidRPr="004F0B1E">
              <w:rPr>
                <w:bCs/>
              </w:rPr>
              <w:t>6.1.1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jc w:val="center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Изменения в документацию по планировке территории:</w:t>
            </w:r>
          </w:p>
        </w:tc>
      </w:tr>
      <w:tr w:rsidR="00483CEE" w:rsidRPr="004F0B1E" w:rsidTr="00AC1116">
        <w:trPr>
          <w:trHeight w:val="30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483CEE" w:rsidRPr="004F0B1E" w:rsidTr="00AC1116">
        <w:trPr>
          <w:trHeight w:val="36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основная часть проекта межевания территории, в которую вносятся изменения </w:t>
            </w:r>
          </w:p>
        </w:tc>
      </w:tr>
      <w:tr w:rsidR="00483CEE" w:rsidRPr="004F0B1E" w:rsidTr="00AC1116">
        <w:trPr>
          <w:trHeight w:val="42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материалы по обоснованию проекта планировки территории </w:t>
            </w:r>
          </w:p>
        </w:tc>
      </w:tr>
      <w:tr w:rsidR="00483CEE" w:rsidRPr="004F0B1E" w:rsidTr="00AC1116">
        <w:trPr>
          <w:trHeight w:val="403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материалы по обоснованию проекта межевания территории </w:t>
            </w:r>
          </w:p>
        </w:tc>
      </w:tr>
      <w:tr w:rsidR="00483CEE" w:rsidRPr="004F0B1E" w:rsidTr="00AC1116">
        <w:trPr>
          <w:trHeight w:val="1410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6.1.1.5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4F0B1E">
              <w:rPr>
                <w:sz w:val="24"/>
                <w:szCs w:val="24"/>
              </w:rPr>
              <w:t>документации</w:t>
            </w:r>
            <w:proofErr w:type="gramEnd"/>
            <w:r w:rsidRPr="004F0B1E">
              <w:rPr>
                <w:sz w:val="24"/>
                <w:szCs w:val="24"/>
              </w:rPr>
              <w:t xml:space="preserve"> по планировке территории которых осуществлялась подготовка изменений, и одного экземпляра для хранения в архиве администрации – ________ </w:t>
            </w:r>
            <w:r w:rsidRPr="004F0B1E">
              <w:rPr>
                <w:i/>
                <w:sz w:val="24"/>
                <w:szCs w:val="24"/>
              </w:rPr>
              <w:t xml:space="preserve">(указать количество экземпляров на электронном </w:t>
            </w:r>
            <w:proofErr w:type="gramStart"/>
            <w:r w:rsidRPr="004F0B1E">
              <w:rPr>
                <w:i/>
                <w:sz w:val="24"/>
                <w:szCs w:val="24"/>
              </w:rPr>
              <w:t>носителе</w:t>
            </w:r>
            <w:proofErr w:type="gramEnd"/>
            <w:r w:rsidRPr="004F0B1E">
              <w:rPr>
                <w:i/>
                <w:sz w:val="24"/>
                <w:szCs w:val="24"/>
              </w:rPr>
              <w:t>)</w:t>
            </w:r>
          </w:p>
        </w:tc>
      </w:tr>
      <w:tr w:rsidR="00483CEE" w:rsidRPr="004F0B1E" w:rsidTr="00AC1116">
        <w:trPr>
          <w:trHeight w:val="63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6.1.1.6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83CEE" w:rsidRPr="004F0B1E" w:rsidTr="00AC1116">
        <w:trPr>
          <w:trHeight w:val="1649"/>
        </w:trPr>
        <w:tc>
          <w:tcPr>
            <w:tcW w:w="959" w:type="dxa"/>
          </w:tcPr>
          <w:p w:rsidR="00483CEE" w:rsidRPr="004F0B1E" w:rsidRDefault="00483CEE" w:rsidP="00AC1116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      </w:r>
            <w:hyperlink r:id="rId69" w:history="1">
              <w:r w:rsidRPr="004F0B1E">
                <w:rPr>
                  <w:color w:val="0000FF"/>
                  <w:sz w:val="24"/>
                  <w:szCs w:val="24"/>
                </w:rPr>
                <w:t>Правилами</w:t>
              </w:r>
            </w:hyperlink>
            <w:r w:rsidRPr="004F0B1E">
              <w:rPr>
                <w:sz w:val="24"/>
                <w:szCs w:val="24"/>
              </w:rPr>
              <w:t xml:space="preserve"> выполнения инженерных изысканий)</w:t>
            </w:r>
          </w:p>
        </w:tc>
      </w:tr>
      <w:tr w:rsidR="00483CEE" w:rsidRPr="004F0B1E" w:rsidTr="00AC1116">
        <w:trPr>
          <w:trHeight w:val="1410"/>
        </w:trPr>
        <w:tc>
          <w:tcPr>
            <w:tcW w:w="95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Документы, подтверждающие согласование документации по планировке территории </w:t>
            </w:r>
            <w:r w:rsidRPr="004F0B1E">
              <w:rPr>
                <w:iCs/>
                <w:sz w:val="24"/>
                <w:szCs w:val="24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483CEE" w:rsidRPr="004F0B1E" w:rsidTr="00AC1116">
        <w:trPr>
          <w:trHeight w:val="1263"/>
        </w:trPr>
        <w:tc>
          <w:tcPr>
            <w:tcW w:w="959" w:type="dxa"/>
          </w:tcPr>
          <w:p w:rsidR="00483CEE" w:rsidRPr="004F0B1E" w:rsidRDefault="00483CEE" w:rsidP="00AC1116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6.3.1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дорог:</w:t>
            </w:r>
            <w:r w:rsidRPr="004F0B1E">
              <w:rPr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83CEE" w:rsidRPr="004F0B1E" w:rsidTr="00AC1116">
        <w:trPr>
          <w:trHeight w:val="1263"/>
        </w:trPr>
        <w:tc>
          <w:tcPr>
            <w:tcW w:w="959" w:type="dxa"/>
          </w:tcPr>
          <w:p w:rsidR="00483CEE" w:rsidRPr="004F0B1E" w:rsidRDefault="00483CEE" w:rsidP="00AC1116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6.3.2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4F0B1E">
              <w:rPr>
                <w:i/>
                <w:iCs/>
                <w:sz w:val="24"/>
                <w:szCs w:val="24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83CEE" w:rsidRPr="004F0B1E" w:rsidTr="00AC1116">
        <w:trPr>
          <w:trHeight w:val="1651"/>
        </w:trPr>
        <w:tc>
          <w:tcPr>
            <w:tcW w:w="959" w:type="dxa"/>
          </w:tcPr>
          <w:p w:rsidR="00483CEE" w:rsidRPr="004F0B1E" w:rsidRDefault="00483CEE" w:rsidP="00AC1116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6.3.3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4F0B1E">
              <w:rPr>
                <w:i/>
                <w:iCs/>
                <w:sz w:val="24"/>
                <w:szCs w:val="24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83CEE" w:rsidRPr="004F0B1E" w:rsidTr="00AC1116">
        <w:trPr>
          <w:trHeight w:val="1410"/>
        </w:trPr>
        <w:tc>
          <w:tcPr>
            <w:tcW w:w="959" w:type="dxa"/>
          </w:tcPr>
          <w:p w:rsidR="00483CEE" w:rsidRPr="004F0B1E" w:rsidRDefault="00483CEE" w:rsidP="00AC1116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0B1E">
              <w:rPr>
                <w:rFonts w:eastAsia="Calibri"/>
                <w:sz w:val="24"/>
                <w:szCs w:val="24"/>
              </w:rPr>
              <w:t>6.3.4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F0B1E">
              <w:rPr>
                <w:iCs/>
                <w:sz w:val="24"/>
                <w:szCs w:val="24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4F0B1E">
              <w:rPr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483CEE" w:rsidRPr="004F0B1E" w:rsidRDefault="00483CEE" w:rsidP="00483CEE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Прошу принять решение об утверждении изменений в документацию по планировке территории.</w:t>
      </w: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bCs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lastRenderedPageBreak/>
        <w:t xml:space="preserve">Приложение: на _____ </w:t>
      </w:r>
      <w:proofErr w:type="gramStart"/>
      <w:r w:rsidRPr="004F0B1E">
        <w:rPr>
          <w:rFonts w:eastAsia="SimSun"/>
          <w:bCs/>
          <w:sz w:val="24"/>
          <w:szCs w:val="24"/>
        </w:rPr>
        <w:t>л</w:t>
      </w:r>
      <w:proofErr w:type="gramEnd"/>
      <w:r w:rsidRPr="004F0B1E">
        <w:rPr>
          <w:rFonts w:eastAsia="SimSun"/>
          <w:bCs/>
          <w:sz w:val="24"/>
          <w:szCs w:val="24"/>
        </w:rPr>
        <w:t>.</w:t>
      </w: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bCs/>
          <w:sz w:val="24"/>
          <w:szCs w:val="24"/>
        </w:rPr>
      </w:pP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F0B1E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>_________________</w:t>
      </w:r>
      <w:r w:rsidRPr="004F0B1E">
        <w:rPr>
          <w:rFonts w:ascii="Times New Roman" w:hAnsi="Times New Roman"/>
          <w:sz w:val="24"/>
          <w:szCs w:val="24"/>
        </w:rPr>
        <w:tab/>
        <w:t xml:space="preserve">                            __________________________________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F0B1E">
        <w:rPr>
          <w:rFonts w:ascii="Times New Roman" w:hAnsi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 xml:space="preserve">              М.П. (при наличии)</w:t>
      </w:r>
    </w:p>
    <w:p w:rsidR="00483CEE" w:rsidRPr="004F0B1E" w:rsidRDefault="00483CEE" w:rsidP="00483CEE">
      <w:pPr>
        <w:jc w:val="right"/>
        <w:rPr>
          <w:sz w:val="24"/>
          <w:szCs w:val="24"/>
        </w:rPr>
      </w:pPr>
    </w:p>
    <w:p w:rsidR="00483CEE" w:rsidRPr="004F0B1E" w:rsidRDefault="00483CEE" w:rsidP="00483CEE">
      <w:pPr>
        <w:rPr>
          <w:sz w:val="24"/>
          <w:szCs w:val="24"/>
        </w:rPr>
      </w:pPr>
      <w:r w:rsidRPr="004F0B1E">
        <w:rPr>
          <w:sz w:val="24"/>
          <w:szCs w:val="24"/>
        </w:rPr>
        <w:br w:type="page"/>
      </w:r>
    </w:p>
    <w:p w:rsidR="00483CEE" w:rsidRPr="004F0B1E" w:rsidRDefault="00483CEE" w:rsidP="00483CEE">
      <w:pPr>
        <w:jc w:val="right"/>
        <w:rPr>
          <w:sz w:val="24"/>
          <w:szCs w:val="24"/>
        </w:rPr>
      </w:pPr>
      <w:r w:rsidRPr="004F0B1E">
        <w:rPr>
          <w:sz w:val="24"/>
          <w:szCs w:val="24"/>
        </w:rPr>
        <w:lastRenderedPageBreak/>
        <w:t>Приложение № 5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к Административному регламенту предоставления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по планировке территории» на территории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сельского поселения </w:t>
      </w:r>
      <w:r w:rsidR="002F4935" w:rsidRPr="004F0B1E">
        <w:rPr>
          <w:sz w:val="24"/>
          <w:szCs w:val="24"/>
        </w:rPr>
        <w:t>Березняки</w:t>
      </w:r>
      <w:r w:rsidRPr="004F0B1E">
        <w:rPr>
          <w:sz w:val="24"/>
          <w:szCs w:val="24"/>
        </w:rPr>
        <w:t xml:space="preserve">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>(форма)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pStyle w:val="Default"/>
        <w:jc w:val="center"/>
      </w:pPr>
      <w:proofErr w:type="gramStart"/>
      <w:r w:rsidRPr="004F0B1E">
        <w:rPr>
          <w:b/>
          <w:bCs/>
        </w:rPr>
        <w:t>З</w:t>
      </w:r>
      <w:proofErr w:type="gramEnd"/>
      <w:r w:rsidRPr="004F0B1E">
        <w:rPr>
          <w:b/>
          <w:bCs/>
        </w:rPr>
        <w:t xml:space="preserve"> А Я В Л Е Н И Е</w:t>
      </w:r>
    </w:p>
    <w:p w:rsidR="00483CEE" w:rsidRPr="004F0B1E" w:rsidRDefault="00483CEE" w:rsidP="00483CEE">
      <w:pPr>
        <w:jc w:val="center"/>
        <w:rPr>
          <w:b/>
          <w:sz w:val="24"/>
          <w:szCs w:val="24"/>
        </w:rPr>
      </w:pPr>
      <w:r w:rsidRPr="004F0B1E">
        <w:rPr>
          <w:b/>
          <w:sz w:val="24"/>
          <w:szCs w:val="24"/>
        </w:rPr>
        <w:t>об исправлении допущенных опечаток и (или) ошибок в документе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pStyle w:val="Default"/>
        <w:jc w:val="right"/>
      </w:pPr>
      <w:r w:rsidRPr="004F0B1E">
        <w:t xml:space="preserve"> «__» __________ 20___ г. </w:t>
      </w:r>
    </w:p>
    <w:p w:rsidR="00483CEE" w:rsidRPr="004F0B1E" w:rsidRDefault="00483CEE" w:rsidP="00483CEE">
      <w:pPr>
        <w:pStyle w:val="Default"/>
      </w:pPr>
    </w:p>
    <w:p w:rsidR="00483CEE" w:rsidRPr="004F0B1E" w:rsidRDefault="00483CEE" w:rsidP="00483CEE">
      <w:pPr>
        <w:pStyle w:val="Default"/>
      </w:pPr>
      <w:r w:rsidRPr="004F0B1E">
        <w:t>___________________________________________________________________</w:t>
      </w:r>
    </w:p>
    <w:p w:rsidR="00483CEE" w:rsidRPr="004F0B1E" w:rsidRDefault="00483CEE" w:rsidP="00483CEE">
      <w:pPr>
        <w:pStyle w:val="Default"/>
      </w:pPr>
    </w:p>
    <w:p w:rsidR="00483CEE" w:rsidRPr="004F0B1E" w:rsidRDefault="00483CEE" w:rsidP="00483CEE">
      <w:pPr>
        <w:pStyle w:val="Default"/>
        <w:rPr>
          <w:b/>
        </w:rPr>
      </w:pPr>
      <w:r w:rsidRPr="004F0B1E">
        <w:rPr>
          <w:b/>
        </w:rPr>
        <w:t>___________________________________________________________________</w:t>
      </w:r>
    </w:p>
    <w:p w:rsidR="00483CEE" w:rsidRPr="004F0B1E" w:rsidRDefault="00483CEE" w:rsidP="00483CEE">
      <w:pPr>
        <w:pStyle w:val="Default"/>
        <w:jc w:val="center"/>
      </w:pPr>
      <w:r w:rsidRPr="004F0B1E">
        <w:t>(наименование уполномоченного органа местного самоуправления)</w:t>
      </w:r>
    </w:p>
    <w:p w:rsidR="00483CEE" w:rsidRPr="004F0B1E" w:rsidRDefault="00483CEE" w:rsidP="00483CEE">
      <w:pPr>
        <w:pStyle w:val="Default"/>
        <w:rPr>
          <w:b/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>1. Сведения о заявителе</w:t>
      </w:r>
    </w:p>
    <w:p w:rsidR="00483CEE" w:rsidRPr="004F0B1E" w:rsidRDefault="00483CEE" w:rsidP="00483CEE">
      <w:pPr>
        <w:pStyle w:val="Default"/>
        <w:rPr>
          <w:b/>
          <w:bCs/>
        </w:rPr>
      </w:pPr>
    </w:p>
    <w:tbl>
      <w:tblPr>
        <w:tblStyle w:val="afb"/>
        <w:tblW w:w="9889" w:type="dxa"/>
        <w:tblLook w:val="04A0"/>
      </w:tblPr>
      <w:tblGrid>
        <w:gridCol w:w="959"/>
        <w:gridCol w:w="4961"/>
        <w:gridCol w:w="3969"/>
      </w:tblGrid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</w:t>
            </w:r>
          </w:p>
        </w:tc>
        <w:tc>
          <w:tcPr>
            <w:tcW w:w="8930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Сведения о физическом лице, в случае если заявителем является физическое лицо:</w:t>
            </w:r>
          </w:p>
        </w:tc>
      </w:tr>
      <w:tr w:rsidR="00483CEE" w:rsidRPr="004F0B1E" w:rsidTr="00AC1116">
        <w:trPr>
          <w:trHeight w:val="381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1.1.1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Фамилия, имя, отчество (при наличии)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9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1.1.2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</w:pPr>
            <w:r w:rsidRPr="004F0B1E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60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1.1.3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</w:pPr>
            <w:r w:rsidRPr="004F0B1E">
              <w:rPr>
                <w:rFonts w:eastAsia="SimSun"/>
                <w:lang w:eastAsia="ru-RU"/>
              </w:rPr>
              <w:t>адрес места регистрации</w:t>
            </w:r>
            <w:r w:rsidRPr="004F0B1E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480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1.1.4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color w:val="auto"/>
              </w:rPr>
            </w:pPr>
            <w:r w:rsidRPr="004F0B1E">
              <w:rPr>
                <w:color w:val="auto"/>
                <w:spacing w:val="-3"/>
              </w:rPr>
              <w:t>Контактная информация: телефон,</w:t>
            </w:r>
            <w:r w:rsidRPr="004F0B1E">
              <w:rPr>
                <w:color w:val="auto"/>
              </w:rPr>
              <w:t xml:space="preserve"> </w:t>
            </w:r>
          </w:p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170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1.1.5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996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1.1.6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ind w:right="-108"/>
            </w:pPr>
            <w:r w:rsidRPr="004F0B1E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jc w:val="center"/>
              <w:rPr>
                <w:bCs/>
              </w:rPr>
            </w:pPr>
            <w:r w:rsidRPr="004F0B1E">
              <w:rPr>
                <w:bCs/>
              </w:rPr>
              <w:t>1.2</w:t>
            </w:r>
          </w:p>
        </w:tc>
        <w:tc>
          <w:tcPr>
            <w:tcW w:w="8930" w:type="dxa"/>
            <w:gridSpan w:val="2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Сведения о юридическом лице, в случае если заявителем является юридическое лицо:</w:t>
            </w:r>
          </w:p>
        </w:tc>
      </w:tr>
      <w:tr w:rsidR="00483CEE" w:rsidRPr="004F0B1E" w:rsidTr="00AC1116">
        <w:trPr>
          <w:trHeight w:val="42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1.2.1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Полное наименование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1.2.2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1.2.3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1.2.4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1.2.5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color w:val="auto"/>
              </w:rPr>
            </w:pPr>
            <w:r w:rsidRPr="004F0B1E">
              <w:rPr>
                <w:color w:val="auto"/>
                <w:spacing w:val="-3"/>
              </w:rPr>
              <w:t>Контактная информация: телефон,</w:t>
            </w:r>
            <w:r w:rsidRPr="004F0B1E">
              <w:rPr>
                <w:color w:val="auto"/>
              </w:rPr>
              <w:t xml:space="preserve"> </w:t>
            </w:r>
          </w:p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</w:t>
            </w:r>
          </w:p>
        </w:tc>
        <w:tc>
          <w:tcPr>
            <w:tcW w:w="8930" w:type="dxa"/>
            <w:gridSpan w:val="2"/>
          </w:tcPr>
          <w:p w:rsidR="00483CEE" w:rsidRPr="004F0B1E" w:rsidRDefault="00483CEE" w:rsidP="00AC1116">
            <w:pPr>
              <w:pStyle w:val="Default"/>
              <w:ind w:right="-108"/>
              <w:rPr>
                <w:b/>
                <w:bCs/>
              </w:rPr>
            </w:pPr>
            <w:r w:rsidRPr="004F0B1E">
              <w:t>Сведения о представителе заявителя, в случае если обратился представитель заявителя:</w:t>
            </w:r>
          </w:p>
        </w:tc>
      </w:tr>
      <w:tr w:rsidR="00483CEE" w:rsidRPr="004F0B1E" w:rsidTr="00AC1116">
        <w:trPr>
          <w:trHeight w:val="439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1.3.1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>Фамилия, имя, отчество (при наличии)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97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lastRenderedPageBreak/>
              <w:t>1.3.2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</w:pPr>
            <w:r w:rsidRPr="004F0B1E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44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1.3.3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адрес места регистрации</w:t>
            </w:r>
            <w:r w:rsidRPr="004F0B1E">
              <w:rPr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52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1.3.4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color w:val="auto"/>
              </w:rPr>
            </w:pPr>
            <w:r w:rsidRPr="004F0B1E">
              <w:rPr>
                <w:color w:val="auto"/>
                <w:spacing w:val="-3"/>
              </w:rPr>
              <w:t>Контактная информация: телефон,</w:t>
            </w:r>
            <w:r w:rsidRPr="004F0B1E">
              <w:rPr>
                <w:color w:val="auto"/>
              </w:rPr>
              <w:t xml:space="preserve"> </w:t>
            </w:r>
          </w:p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  <w:tr w:rsidR="00483CEE" w:rsidRPr="004F0B1E" w:rsidTr="00AC1116">
        <w:trPr>
          <w:trHeight w:val="545"/>
        </w:trPr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  <w:r w:rsidRPr="004F0B1E">
              <w:rPr>
                <w:bCs/>
              </w:rPr>
              <w:t>1.3.5</w:t>
            </w:r>
          </w:p>
        </w:tc>
        <w:tc>
          <w:tcPr>
            <w:tcW w:w="4961" w:type="dxa"/>
          </w:tcPr>
          <w:p w:rsidR="00483CEE" w:rsidRPr="004F0B1E" w:rsidRDefault="00483CEE" w:rsidP="00AC1116">
            <w:pPr>
              <w:pStyle w:val="Default"/>
              <w:rPr>
                <w:spacing w:val="-3"/>
              </w:rPr>
            </w:pPr>
            <w:r w:rsidRPr="004F0B1E">
              <w:rPr>
                <w:spacing w:val="-3"/>
              </w:rPr>
              <w:t xml:space="preserve">Реквизиты документов, </w:t>
            </w:r>
            <w:r w:rsidRPr="004F0B1E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</w:p>
        </w:tc>
      </w:tr>
    </w:tbl>
    <w:p w:rsidR="00483CEE" w:rsidRPr="004F0B1E" w:rsidRDefault="00483CEE" w:rsidP="00483CEE">
      <w:pPr>
        <w:pStyle w:val="Default"/>
        <w:rPr>
          <w:b/>
          <w:bCs/>
        </w:rPr>
      </w:pPr>
    </w:p>
    <w:p w:rsidR="00483CEE" w:rsidRPr="004F0B1E" w:rsidRDefault="00483CEE" w:rsidP="00483CEE">
      <w:pPr>
        <w:pStyle w:val="Default"/>
        <w:jc w:val="center"/>
      </w:pPr>
      <w:r w:rsidRPr="004F0B1E">
        <w:t xml:space="preserve">2. Сведения о документе, в котором допущены опечатки и (или) ошибки </w:t>
      </w:r>
    </w:p>
    <w:p w:rsidR="00483CEE" w:rsidRPr="004F0B1E" w:rsidRDefault="00483CEE" w:rsidP="00483CEE">
      <w:pPr>
        <w:pStyle w:val="Default"/>
        <w:jc w:val="center"/>
      </w:pPr>
    </w:p>
    <w:tbl>
      <w:tblPr>
        <w:tblStyle w:val="afb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2.1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 xml:space="preserve">Решение о подготовке документации по планировке территории: ___________________ </w:t>
            </w:r>
            <w:r w:rsidRPr="004F0B1E">
              <w:rPr>
                <w:i/>
              </w:rPr>
              <w:t>(указать реквизиты)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2.2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pStyle w:val="Default"/>
              <w:rPr>
                <w:bCs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 xml:space="preserve">Решения об утверждении документации по планировке территории: ___________________ </w:t>
            </w:r>
            <w:r w:rsidRPr="004F0B1E">
              <w:rPr>
                <w:i/>
              </w:rPr>
              <w:t>(указать реквизиты)</w:t>
            </w:r>
            <w:r w:rsidRPr="004F0B1E">
              <w:t xml:space="preserve"> </w:t>
            </w:r>
          </w:p>
        </w:tc>
      </w:tr>
      <w:tr w:rsidR="00483CEE" w:rsidRPr="004F0B1E" w:rsidTr="00AC1116">
        <w:tc>
          <w:tcPr>
            <w:tcW w:w="959" w:type="dxa"/>
          </w:tcPr>
          <w:p w:rsidR="00483CEE" w:rsidRPr="004F0B1E" w:rsidRDefault="00483CEE" w:rsidP="00AC1116">
            <w:pPr>
              <w:pStyle w:val="Default"/>
              <w:ind w:right="-108"/>
              <w:jc w:val="center"/>
              <w:rPr>
                <w:bCs/>
              </w:rPr>
            </w:pPr>
            <w:r w:rsidRPr="004F0B1E">
              <w:rPr>
                <w:bCs/>
              </w:rPr>
              <w:t>2.3</w:t>
            </w:r>
          </w:p>
        </w:tc>
        <w:tc>
          <w:tcPr>
            <w:tcW w:w="709" w:type="dxa"/>
          </w:tcPr>
          <w:p w:rsidR="00483CEE" w:rsidRPr="004F0B1E" w:rsidRDefault="00483CEE" w:rsidP="00AC11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83CEE" w:rsidRPr="004F0B1E" w:rsidRDefault="00483CEE" w:rsidP="00AC1116">
            <w:pPr>
              <w:pStyle w:val="Default"/>
              <w:rPr>
                <w:b/>
                <w:bCs/>
              </w:rPr>
            </w:pPr>
            <w:r w:rsidRPr="004F0B1E">
              <w:t xml:space="preserve">Решения об утверждении изменений в документацию по планировке территории: _________________ </w:t>
            </w:r>
            <w:r w:rsidRPr="004F0B1E">
              <w:rPr>
                <w:i/>
              </w:rPr>
              <w:t>(указать реквизиты)</w:t>
            </w:r>
          </w:p>
        </w:tc>
      </w:tr>
    </w:tbl>
    <w:p w:rsidR="00483CEE" w:rsidRPr="004F0B1E" w:rsidRDefault="00483CEE" w:rsidP="00483CEE">
      <w:pPr>
        <w:pStyle w:val="Default"/>
        <w:jc w:val="center"/>
      </w:pPr>
    </w:p>
    <w:p w:rsidR="00483CEE" w:rsidRPr="004F0B1E" w:rsidRDefault="00483CEE" w:rsidP="00483CE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F0B1E">
        <w:rPr>
          <w:color w:val="000000"/>
          <w:sz w:val="24"/>
          <w:szCs w:val="24"/>
        </w:rPr>
        <w:t>3. Сведения о допущенных опечатках и (или) ошибках в документе</w:t>
      </w:r>
    </w:p>
    <w:p w:rsidR="00483CEE" w:rsidRPr="004F0B1E" w:rsidRDefault="00483CEE" w:rsidP="00483CE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Style w:val="afb"/>
        <w:tblW w:w="9889" w:type="dxa"/>
        <w:tblLayout w:type="fixed"/>
        <w:tblLook w:val="04A0"/>
      </w:tblPr>
      <w:tblGrid>
        <w:gridCol w:w="2235"/>
        <w:gridCol w:w="2409"/>
        <w:gridCol w:w="2410"/>
        <w:gridCol w:w="2835"/>
      </w:tblGrid>
      <w:tr w:rsidR="00483CEE" w:rsidRPr="004F0B1E" w:rsidTr="00AC1116">
        <w:tc>
          <w:tcPr>
            <w:tcW w:w="2235" w:type="dxa"/>
          </w:tcPr>
          <w:p w:rsidR="00483CEE" w:rsidRPr="004F0B1E" w:rsidRDefault="00483CEE" w:rsidP="00AC1116">
            <w:pPr>
              <w:pStyle w:val="Default"/>
              <w:ind w:left="-142" w:right="-108"/>
              <w:contextualSpacing/>
              <w:jc w:val="center"/>
            </w:pPr>
            <w:r w:rsidRPr="004F0B1E">
              <w:t xml:space="preserve">Наименование пункта </w:t>
            </w:r>
          </w:p>
          <w:p w:rsidR="00483CEE" w:rsidRPr="004F0B1E" w:rsidRDefault="00483CEE" w:rsidP="00AC1116">
            <w:pPr>
              <w:pStyle w:val="Default"/>
              <w:ind w:left="-142" w:right="-108"/>
              <w:contextualSpacing/>
              <w:jc w:val="center"/>
              <w:rPr>
                <w:bCs/>
              </w:rPr>
            </w:pPr>
            <w:r w:rsidRPr="004F0B1E"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483CEE" w:rsidRPr="004F0B1E" w:rsidRDefault="00483CEE" w:rsidP="00AC1116">
            <w:pPr>
              <w:pStyle w:val="Default"/>
              <w:ind w:right="-108"/>
              <w:contextualSpacing/>
              <w:jc w:val="center"/>
              <w:rPr>
                <w:bCs/>
              </w:rPr>
            </w:pPr>
            <w:r w:rsidRPr="004F0B1E">
              <w:t>Сведения, записанные в документе</w:t>
            </w:r>
          </w:p>
        </w:tc>
        <w:tc>
          <w:tcPr>
            <w:tcW w:w="2410" w:type="dxa"/>
          </w:tcPr>
          <w:p w:rsidR="00483CEE" w:rsidRPr="004F0B1E" w:rsidRDefault="00483CEE" w:rsidP="00AC1116">
            <w:pPr>
              <w:pStyle w:val="Default"/>
              <w:ind w:right="-108"/>
              <w:contextualSpacing/>
              <w:jc w:val="center"/>
            </w:pPr>
            <w:r w:rsidRPr="004F0B1E">
              <w:t xml:space="preserve">Правильный вариант записи в документе </w:t>
            </w:r>
          </w:p>
        </w:tc>
        <w:tc>
          <w:tcPr>
            <w:tcW w:w="2835" w:type="dxa"/>
          </w:tcPr>
          <w:p w:rsidR="00483CEE" w:rsidRPr="004F0B1E" w:rsidRDefault="00483CEE" w:rsidP="00AC1116">
            <w:pPr>
              <w:pStyle w:val="Default"/>
              <w:ind w:left="-108" w:right="-108"/>
              <w:contextualSpacing/>
              <w:jc w:val="center"/>
            </w:pPr>
            <w:r w:rsidRPr="004F0B1E">
              <w:t>Обоснование</w:t>
            </w:r>
          </w:p>
          <w:p w:rsidR="00483CEE" w:rsidRPr="004F0B1E" w:rsidRDefault="00483CEE" w:rsidP="00AC1116">
            <w:pPr>
              <w:pStyle w:val="Default"/>
              <w:ind w:left="-108" w:right="-108"/>
              <w:contextualSpacing/>
              <w:jc w:val="center"/>
            </w:pPr>
            <w:r w:rsidRPr="004F0B1E">
              <w:t>с указанием наименования и реквизитов документа, свидетельствующего допущенной ошибке</w:t>
            </w:r>
          </w:p>
        </w:tc>
      </w:tr>
      <w:tr w:rsidR="00483CEE" w:rsidRPr="004F0B1E" w:rsidTr="00AC1116">
        <w:tc>
          <w:tcPr>
            <w:tcW w:w="2235" w:type="dxa"/>
          </w:tcPr>
          <w:p w:rsidR="00483CEE" w:rsidRPr="004F0B1E" w:rsidRDefault="00483CEE" w:rsidP="00AC1116">
            <w:pPr>
              <w:pStyle w:val="Default"/>
              <w:ind w:right="-108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:rsidR="00483CEE" w:rsidRPr="004F0B1E" w:rsidRDefault="00483CEE" w:rsidP="00AC1116">
            <w:pPr>
              <w:pStyle w:val="Default"/>
              <w:ind w:right="-108"/>
              <w:contextualSpacing/>
              <w:jc w:val="both"/>
              <w:rPr>
                <w:b/>
                <w:bCs/>
              </w:rPr>
            </w:pPr>
            <w:proofErr w:type="gramStart"/>
            <w:r w:rsidRPr="004F0B1E">
              <w:rPr>
                <w:i/>
              </w:rPr>
              <w:t>(указываются выявленные технические ошибки (описки, опечатки, грамматические либо подобные ошибки)</w:t>
            </w:r>
            <w:proofErr w:type="gramEnd"/>
          </w:p>
        </w:tc>
        <w:tc>
          <w:tcPr>
            <w:tcW w:w="2410" w:type="dxa"/>
          </w:tcPr>
          <w:p w:rsidR="00483CEE" w:rsidRPr="004F0B1E" w:rsidRDefault="00483CEE" w:rsidP="00AC1116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</w:rPr>
            </w:pPr>
            <w:r w:rsidRPr="004F0B1E">
              <w:rPr>
                <w:i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483CEE" w:rsidRPr="004F0B1E" w:rsidRDefault="00483CEE" w:rsidP="00AC1116">
            <w:pPr>
              <w:pStyle w:val="Default"/>
              <w:ind w:right="-108"/>
              <w:contextualSpacing/>
              <w:rPr>
                <w:b/>
                <w:bCs/>
              </w:rPr>
            </w:pPr>
          </w:p>
        </w:tc>
      </w:tr>
    </w:tbl>
    <w:p w:rsidR="00483CEE" w:rsidRPr="004F0B1E" w:rsidRDefault="00483CEE" w:rsidP="00483CEE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Прошу исправить допущенную опечатку и (или) ошибку.</w:t>
      </w:r>
    </w:p>
    <w:p w:rsidR="00483CEE" w:rsidRPr="004F0B1E" w:rsidRDefault="00483CEE" w:rsidP="00483CEE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ind w:firstLine="425"/>
        <w:jc w:val="both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 xml:space="preserve">Приложение: на _____ </w:t>
      </w:r>
      <w:proofErr w:type="gramStart"/>
      <w:r w:rsidRPr="004F0B1E">
        <w:rPr>
          <w:rFonts w:eastAsia="SimSun"/>
          <w:bCs/>
          <w:sz w:val="24"/>
          <w:szCs w:val="24"/>
        </w:rPr>
        <w:t>л</w:t>
      </w:r>
      <w:proofErr w:type="gramEnd"/>
      <w:r w:rsidRPr="004F0B1E">
        <w:rPr>
          <w:rFonts w:eastAsia="SimSun"/>
          <w:bCs/>
          <w:sz w:val="24"/>
          <w:szCs w:val="24"/>
        </w:rPr>
        <w:t>.</w:t>
      </w:r>
    </w:p>
    <w:p w:rsidR="00483CEE" w:rsidRPr="004F0B1E" w:rsidRDefault="00483CEE" w:rsidP="00483CEE">
      <w:pPr>
        <w:autoSpaceDE w:val="0"/>
        <w:autoSpaceDN w:val="0"/>
        <w:adjustRightInd w:val="0"/>
        <w:ind w:firstLine="425"/>
        <w:jc w:val="both"/>
        <w:rPr>
          <w:rFonts w:eastAsia="SimSun"/>
          <w:bCs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>Результат предоставления услуги прошу (у</w:t>
      </w:r>
      <w:r w:rsidRPr="004F0B1E">
        <w:rPr>
          <w:i/>
          <w:sz w:val="24"/>
          <w:szCs w:val="24"/>
        </w:rPr>
        <w:t>казывается один из перечисленных способов)</w:t>
      </w:r>
      <w:r w:rsidRPr="004F0B1E">
        <w:rPr>
          <w:rFonts w:eastAsia="SimSun"/>
          <w:bCs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483CEE" w:rsidRPr="004F0B1E" w:rsidTr="00AC1116">
        <w:trPr>
          <w:trHeight w:val="558"/>
        </w:trPr>
        <w:tc>
          <w:tcPr>
            <w:tcW w:w="9180" w:type="dxa"/>
            <w:shd w:val="clear" w:color="auto" w:fill="auto"/>
          </w:tcPr>
          <w:p w:rsidR="00483CEE" w:rsidRPr="004F0B1E" w:rsidRDefault="00483CEE" w:rsidP="00AC1116">
            <w:pPr>
              <w:tabs>
                <w:tab w:val="left" w:pos="1085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4F0B1E">
              <w:rPr>
                <w:rFonts w:eastAsia="Arial Unicode MS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483CEE" w:rsidRPr="004F0B1E" w:rsidRDefault="00483CEE" w:rsidP="00AC11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83CEE" w:rsidRPr="004F0B1E" w:rsidTr="00AC1116">
        <w:trPr>
          <w:trHeight w:val="542"/>
        </w:trPr>
        <w:tc>
          <w:tcPr>
            <w:tcW w:w="9180" w:type="dxa"/>
            <w:shd w:val="clear" w:color="auto" w:fill="auto"/>
          </w:tcPr>
          <w:p w:rsidR="00483CEE" w:rsidRPr="004F0B1E" w:rsidRDefault="00483CEE" w:rsidP="00AC1116">
            <w:pPr>
              <w:autoSpaceDE w:val="0"/>
              <w:autoSpaceDN w:val="0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483CEE" w:rsidRPr="004F0B1E" w:rsidRDefault="00483CEE" w:rsidP="00AC11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83CEE" w:rsidRPr="004F0B1E" w:rsidTr="00AC1116">
        <w:trPr>
          <w:trHeight w:val="692"/>
        </w:trPr>
        <w:tc>
          <w:tcPr>
            <w:tcW w:w="9180" w:type="dxa"/>
            <w:shd w:val="clear" w:color="auto" w:fill="auto"/>
          </w:tcPr>
          <w:p w:rsidR="00483CEE" w:rsidRPr="004F0B1E" w:rsidRDefault="00483CEE" w:rsidP="00AC1116">
            <w:pPr>
              <w:autoSpaceDE w:val="0"/>
              <w:autoSpaceDN w:val="0"/>
              <w:rPr>
                <w:sz w:val="24"/>
                <w:szCs w:val="24"/>
              </w:rPr>
            </w:pPr>
            <w:r w:rsidRPr="004F0B1E">
              <w:rPr>
                <w:rFonts w:eastAsia="Arial Unicode MS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4F0B1E">
              <w:rPr>
                <w:rFonts w:eastAsia="SimSun"/>
                <w:sz w:val="24"/>
                <w:szCs w:val="24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4F0B1E">
              <w:rPr>
                <w:rFonts w:eastAsia="SimSun"/>
                <w:i/>
                <w:sz w:val="24"/>
                <w:szCs w:val="24"/>
              </w:rPr>
              <w:t>(</w:t>
            </w:r>
            <w:proofErr w:type="gramStart"/>
            <w:r w:rsidRPr="004F0B1E">
              <w:rPr>
                <w:rFonts w:eastAsia="SimSun"/>
                <w:i/>
                <w:sz w:val="24"/>
                <w:szCs w:val="24"/>
              </w:rPr>
              <w:t>нужное</w:t>
            </w:r>
            <w:proofErr w:type="gramEnd"/>
            <w:r w:rsidRPr="004F0B1E">
              <w:rPr>
                <w:rFonts w:eastAsia="SimSun"/>
                <w:i/>
                <w:sz w:val="24"/>
                <w:szCs w:val="24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483CEE" w:rsidRPr="004F0B1E" w:rsidRDefault="00483CEE" w:rsidP="00AC111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483CEE" w:rsidRPr="004F0B1E" w:rsidRDefault="00483CEE" w:rsidP="00483CEE">
      <w:pPr>
        <w:autoSpaceDE w:val="0"/>
        <w:autoSpaceDN w:val="0"/>
        <w:adjustRightInd w:val="0"/>
        <w:jc w:val="both"/>
        <w:rPr>
          <w:rFonts w:eastAsia="SimSun"/>
          <w:bCs/>
          <w:sz w:val="24"/>
          <w:szCs w:val="24"/>
        </w:rPr>
      </w:pP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F0B1E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>_________________</w:t>
      </w:r>
      <w:r w:rsidRPr="004F0B1E">
        <w:rPr>
          <w:rFonts w:ascii="Times New Roman" w:hAnsi="Times New Roman"/>
          <w:sz w:val="24"/>
          <w:szCs w:val="24"/>
        </w:rPr>
        <w:tab/>
        <w:t xml:space="preserve">                            __________________________________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F0B1E">
        <w:rPr>
          <w:rFonts w:ascii="Times New Roman" w:hAnsi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483CEE" w:rsidRPr="004F0B1E" w:rsidRDefault="00483CEE" w:rsidP="00483CE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F0B1E">
        <w:rPr>
          <w:rFonts w:ascii="Times New Roman" w:hAnsi="Times New Roman"/>
          <w:sz w:val="24"/>
          <w:szCs w:val="24"/>
        </w:rPr>
        <w:t xml:space="preserve">              М.П. (при наличии)</w:t>
      </w:r>
    </w:p>
    <w:p w:rsidR="00483CEE" w:rsidRPr="004F0B1E" w:rsidRDefault="00483CEE" w:rsidP="00483CEE">
      <w:pPr>
        <w:jc w:val="right"/>
        <w:rPr>
          <w:sz w:val="24"/>
          <w:szCs w:val="24"/>
        </w:rPr>
      </w:pPr>
    </w:p>
    <w:p w:rsidR="00483CEE" w:rsidRPr="004F0B1E" w:rsidRDefault="00483CEE" w:rsidP="008979EC">
      <w:pPr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Приложение № 6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к Административному регламенту предоставления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по планировке территории» на территории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с</w:t>
      </w:r>
      <w:r w:rsidR="002F4935" w:rsidRPr="004F0B1E">
        <w:rPr>
          <w:sz w:val="24"/>
          <w:szCs w:val="24"/>
        </w:rPr>
        <w:t>ельского поселения Березняки</w:t>
      </w:r>
      <w:r w:rsidRPr="004F0B1E">
        <w:rPr>
          <w:sz w:val="24"/>
          <w:szCs w:val="24"/>
        </w:rPr>
        <w:t xml:space="preserve">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>(форма)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F0B1E">
        <w:rPr>
          <w:sz w:val="24"/>
          <w:szCs w:val="24"/>
        </w:rPr>
        <w:t>Кому ____________________________________</w:t>
      </w:r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proofErr w:type="gramStart"/>
      <w:r w:rsidRPr="004F0B1E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________________________________</w:t>
      </w:r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4F0B1E">
        <w:rPr>
          <w:sz w:val="24"/>
          <w:szCs w:val="24"/>
        </w:rPr>
        <w:t>почтовый индекс и адрес, телефон, адрес электронной почты)</w:t>
      </w:r>
    </w:p>
    <w:p w:rsidR="00483CEE" w:rsidRPr="004F0B1E" w:rsidRDefault="00483CEE" w:rsidP="00483CEE">
      <w:pPr>
        <w:outlineLvl w:val="2"/>
        <w:rPr>
          <w:rFonts w:eastAsia="Arial Unicode MS"/>
          <w:b/>
          <w:bCs/>
          <w:spacing w:val="10"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4F0B1E">
        <w:rPr>
          <w:b/>
          <w:sz w:val="24"/>
          <w:szCs w:val="24"/>
        </w:rPr>
        <w:t>Р</w:t>
      </w:r>
      <w:proofErr w:type="gramEnd"/>
      <w:r w:rsidRPr="004F0B1E">
        <w:rPr>
          <w:b/>
          <w:sz w:val="24"/>
          <w:szCs w:val="24"/>
        </w:rPr>
        <w:t xml:space="preserve"> Е Ш Е Н И Е 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r w:rsidRPr="004F0B1E">
        <w:rPr>
          <w:b/>
          <w:sz w:val="24"/>
          <w:szCs w:val="24"/>
        </w:rPr>
        <w:t>об отказе в приеме документов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pStyle w:val="Default"/>
        <w:jc w:val="right"/>
        <w:rPr>
          <w:color w:val="auto"/>
        </w:rPr>
      </w:pPr>
      <w:r w:rsidRPr="004F0B1E">
        <w:rPr>
          <w:color w:val="auto"/>
        </w:rPr>
        <w:t xml:space="preserve"> «__» __________ 20___ г. </w:t>
      </w:r>
    </w:p>
    <w:p w:rsidR="00483CEE" w:rsidRPr="004F0B1E" w:rsidRDefault="00483CEE" w:rsidP="00483CEE">
      <w:pPr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jc w:val="both"/>
        <w:rPr>
          <w:sz w:val="24"/>
          <w:szCs w:val="24"/>
        </w:rPr>
      </w:pPr>
      <w:r w:rsidRPr="004F0B1E">
        <w:rPr>
          <w:sz w:val="24"/>
          <w:szCs w:val="24"/>
        </w:rPr>
        <w:t xml:space="preserve">_____________________________________________________________________________ </w:t>
      </w:r>
    </w:p>
    <w:p w:rsidR="00483CEE" w:rsidRPr="004F0B1E" w:rsidRDefault="00483CEE" w:rsidP="00483CEE">
      <w:pPr>
        <w:jc w:val="center"/>
        <w:rPr>
          <w:sz w:val="24"/>
          <w:szCs w:val="24"/>
        </w:rPr>
      </w:pPr>
      <w:r w:rsidRPr="004F0B1E">
        <w:rPr>
          <w:sz w:val="24"/>
          <w:szCs w:val="24"/>
        </w:rPr>
        <w:t>(наименование органа местного самоуправления)</w:t>
      </w:r>
    </w:p>
    <w:p w:rsidR="00483CEE" w:rsidRPr="004F0B1E" w:rsidRDefault="00483CEE" w:rsidP="00483CEE">
      <w:pPr>
        <w:ind w:firstLine="426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0"/>
        <w:gridCol w:w="3969"/>
        <w:gridCol w:w="3969"/>
      </w:tblGrid>
      <w:tr w:rsidR="00483CEE" w:rsidRPr="004F0B1E" w:rsidTr="00AC1116">
        <w:trPr>
          <w:trHeight w:val="1176"/>
        </w:trPr>
        <w:tc>
          <w:tcPr>
            <w:tcW w:w="1910" w:type="dxa"/>
          </w:tcPr>
          <w:p w:rsidR="00483CEE" w:rsidRPr="004F0B1E" w:rsidRDefault="00483CEE" w:rsidP="00AC1116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№ пункта Административного регламента </w:t>
            </w:r>
            <w:r w:rsidRPr="004F0B1E">
              <w:rPr>
                <w:i/>
                <w:sz w:val="24"/>
                <w:szCs w:val="24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483CEE" w:rsidRPr="004F0B1E" w:rsidTr="00AC1116">
        <w:trPr>
          <w:trHeight w:val="428"/>
        </w:trPr>
        <w:tc>
          <w:tcPr>
            <w:tcW w:w="1910" w:type="dxa"/>
          </w:tcPr>
          <w:p w:rsidR="00483CEE" w:rsidRPr="004F0B1E" w:rsidRDefault="00483CEE" w:rsidP="00AC1116">
            <w:pPr>
              <w:ind w:right="-62"/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подпункт 1 </w:t>
            </w:r>
          </w:p>
          <w:p w:rsidR="00483CEE" w:rsidRPr="004F0B1E" w:rsidRDefault="00483CEE" w:rsidP="00AC1116">
            <w:pPr>
              <w:ind w:right="-62"/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пункта 3.21 /</w:t>
            </w:r>
          </w:p>
          <w:p w:rsidR="00483CEE" w:rsidRPr="004F0B1E" w:rsidRDefault="00483CEE" w:rsidP="00AC1116">
            <w:pPr>
              <w:ind w:right="-62"/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подпункт 1 </w:t>
            </w:r>
          </w:p>
          <w:p w:rsidR="00483CEE" w:rsidRPr="004F0B1E" w:rsidRDefault="00483CEE" w:rsidP="00AC1116">
            <w:pPr>
              <w:ind w:right="-62"/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пункта 3.44 /</w:t>
            </w:r>
          </w:p>
          <w:p w:rsidR="00483CEE" w:rsidRPr="004F0B1E" w:rsidRDefault="00483CEE" w:rsidP="00AC1116">
            <w:pPr>
              <w:ind w:right="-62"/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1 пункта 3.68 /</w:t>
            </w:r>
          </w:p>
          <w:p w:rsidR="00483CEE" w:rsidRPr="004F0B1E" w:rsidRDefault="00483CEE" w:rsidP="00AC1116">
            <w:pPr>
              <w:ind w:right="-62"/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подпункт 1 пункта 3.91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ind w:right="80"/>
              <w:contextualSpacing/>
            </w:pPr>
            <w:r w:rsidRPr="004F0B1E"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4F0B1E">
              <w:rPr>
                <w:rFonts w:eastAsia="SimSun"/>
                <w:bCs/>
                <w:lang w:eastAsia="ru-RU"/>
              </w:rPr>
              <w:t>; документ, удостоверяющий полномочия представителя заявителя</w:t>
            </w:r>
            <w:r w:rsidRPr="004F0B1E">
              <w:t>);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contextualSpacing/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483CEE" w:rsidRPr="004F0B1E" w:rsidTr="00AC1116">
        <w:trPr>
          <w:trHeight w:val="806"/>
        </w:trPr>
        <w:tc>
          <w:tcPr>
            <w:tcW w:w="1910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2 пункта 3.21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2 пункта 3.44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2 пункта 3.68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2 пункта 3.91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ind w:right="80"/>
              <w:contextualSpacing/>
            </w:pPr>
            <w:r w:rsidRPr="004F0B1E"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contextualSpacing/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483CEE" w:rsidRPr="004F0B1E" w:rsidTr="00AC1116">
        <w:trPr>
          <w:trHeight w:val="806"/>
        </w:trPr>
        <w:tc>
          <w:tcPr>
            <w:tcW w:w="1910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lastRenderedPageBreak/>
              <w:t>подпункт 3 пункта 3.21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3 пункта 3.44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3 пункта 3.68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подпункт 3 пункта 3.91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ind w:right="80"/>
              <w:contextualSpacing/>
            </w:pPr>
            <w:r w:rsidRPr="004F0B1E"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contextualSpacing/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910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4 пункта 3.21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4 пункта 3.44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4 пункта 3.68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подпункт 4 пункта 3.91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ind w:right="80"/>
              <w:contextualSpacing/>
            </w:pPr>
            <w:r w:rsidRPr="004F0B1E">
              <w:t>представленные документы</w:t>
            </w:r>
            <w:r w:rsidRPr="004F0B1E">
              <w:rPr>
                <w:rFonts w:eastAsia="SimSun"/>
                <w:lang w:eastAsia="ru-RU"/>
              </w:rPr>
              <w:t xml:space="preserve"> содержат </w:t>
            </w:r>
            <w:r w:rsidRPr="004F0B1E">
              <w:t xml:space="preserve">повреждения, не позволяющие однозначно истолковать их содержание, и (или) </w:t>
            </w:r>
            <w:r w:rsidRPr="004F0B1E">
              <w:rPr>
                <w:rFonts w:eastAsia="SimSun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4F0B1E">
              <w:t>;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contextualSpacing/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483CEE" w:rsidRPr="004F0B1E" w:rsidTr="00AC1116">
        <w:trPr>
          <w:trHeight w:val="806"/>
        </w:trPr>
        <w:tc>
          <w:tcPr>
            <w:tcW w:w="1910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5 пункта 3.21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5 пункта 3.44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5 пункта 3.68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подпункт 5 пункта 3.91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ind w:right="80"/>
              <w:contextualSpacing/>
            </w:pPr>
            <w:r w:rsidRPr="004F0B1E"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contextualSpacing/>
              <w:rPr>
                <w:i/>
                <w:sz w:val="24"/>
                <w:szCs w:val="24"/>
              </w:rPr>
            </w:pPr>
            <w:proofErr w:type="gramStart"/>
            <w:r w:rsidRPr="004F0B1E">
              <w:rPr>
                <w:i/>
                <w:sz w:val="24"/>
                <w:szCs w:val="24"/>
              </w:rPr>
              <w:t>Указывается</w:t>
            </w:r>
            <w:proofErr w:type="gramEnd"/>
            <w:r w:rsidRPr="004F0B1E">
              <w:rPr>
                <w:i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483CEE" w:rsidRPr="004F0B1E" w:rsidTr="00AC1116">
        <w:trPr>
          <w:trHeight w:val="806"/>
        </w:trPr>
        <w:tc>
          <w:tcPr>
            <w:tcW w:w="1910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6 пункта 3.21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6 пункта 3.44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6 пункта 3.68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  <w:highlight w:val="green"/>
              </w:rPr>
            </w:pPr>
            <w:r w:rsidRPr="004F0B1E">
              <w:rPr>
                <w:sz w:val="24"/>
                <w:szCs w:val="24"/>
              </w:rPr>
              <w:t xml:space="preserve">подпункт 6 пункта 3.91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ind w:right="80"/>
              <w:contextualSpacing/>
            </w:pPr>
            <w:r w:rsidRPr="004F0B1E">
              <w:t>электронные документы не соответствуют требованиям к форматам их предоставления и (или) не читаются</w:t>
            </w:r>
            <w:r w:rsidRPr="004F0B1E">
              <w:rPr>
                <w:rFonts w:eastAsia="SimSun"/>
                <w:lang w:eastAsia="ru-RU"/>
              </w:rPr>
              <w:t>;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contextualSpacing/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Указывается исчерпывающий перечень таких документов</w:t>
            </w:r>
          </w:p>
        </w:tc>
      </w:tr>
      <w:tr w:rsidR="00483CEE" w:rsidRPr="004F0B1E" w:rsidTr="00AC1116">
        <w:trPr>
          <w:trHeight w:val="806"/>
        </w:trPr>
        <w:tc>
          <w:tcPr>
            <w:tcW w:w="1910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7 пункта 3.21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7 пункта 3.44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7 пункта 3.68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подпункт 7 пункта 3.91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ind w:right="80"/>
              <w:contextualSpacing/>
            </w:pPr>
            <w:r w:rsidRPr="004F0B1E"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contextualSpacing/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910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8 пункта 3.21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8 пункта 3.44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8 пункта 3.68 /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подпункт 8 пункта 3.91 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pStyle w:val="Default"/>
              <w:ind w:right="80"/>
              <w:contextualSpacing/>
            </w:pPr>
            <w:r w:rsidRPr="004F0B1E">
              <w:t xml:space="preserve">несоблюдение установленных статьей Федерального закона </w:t>
            </w:r>
            <w:r w:rsidRPr="004F0B1E">
              <w:rPr>
                <w:rFonts w:eastAsia="SimSun"/>
                <w:lang w:eastAsia="ru-RU"/>
              </w:rPr>
              <w:t xml:space="preserve">от 06.04.2011 </w:t>
            </w:r>
            <w:r w:rsidRPr="004F0B1E">
              <w:t xml:space="preserve">№ 63-Ф3 </w:t>
            </w:r>
            <w:r w:rsidRPr="004F0B1E">
              <w:rPr>
                <w:rFonts w:eastAsia="SimSun"/>
                <w:lang w:eastAsia="ru-RU"/>
              </w:rPr>
              <w:t xml:space="preserve">"Об электронной подписи" </w:t>
            </w:r>
            <w:r w:rsidRPr="004F0B1E"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483CEE" w:rsidRPr="004F0B1E" w:rsidRDefault="00483CEE" w:rsidP="00AC1116">
            <w:pPr>
              <w:contextualSpacing/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483CEE" w:rsidRPr="004F0B1E" w:rsidRDefault="00483CEE" w:rsidP="00483CEE">
      <w:pPr>
        <w:pStyle w:val="Default"/>
        <w:ind w:firstLine="426"/>
        <w:jc w:val="both"/>
      </w:pPr>
      <w:r w:rsidRPr="004F0B1E"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4F0B1E">
        <w:rPr>
          <w:color w:val="000000"/>
          <w:sz w:val="24"/>
          <w:szCs w:val="24"/>
        </w:rPr>
        <w:lastRenderedPageBreak/>
        <w:t xml:space="preserve">Дополнительно информируем: ______________________________________ ____________________________________________________________________. 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center"/>
        <w:rPr>
          <w:color w:val="000000"/>
          <w:sz w:val="24"/>
          <w:szCs w:val="24"/>
        </w:rPr>
      </w:pPr>
      <w:r w:rsidRPr="004F0B1E">
        <w:rPr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center"/>
        <w:rPr>
          <w:color w:val="000000"/>
          <w:sz w:val="24"/>
          <w:szCs w:val="24"/>
        </w:rPr>
      </w:pPr>
    </w:p>
    <w:p w:rsidR="00483CEE" w:rsidRPr="004F0B1E" w:rsidRDefault="00483CEE" w:rsidP="00483CEE">
      <w:pPr>
        <w:widowControl w:val="0"/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483CEE" w:rsidRPr="004F0B1E" w:rsidTr="00AC111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</w:tr>
      <w:tr w:rsidR="00483CEE" w:rsidRPr="004F0B1E" w:rsidTr="00AC11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proofErr w:type="gramStart"/>
            <w:r w:rsidRPr="004F0B1E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483CEE" w:rsidRPr="004F0B1E" w:rsidRDefault="00483CEE" w:rsidP="00483CEE">
      <w:pPr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br w:type="page"/>
      </w:r>
    </w:p>
    <w:p w:rsidR="00483CEE" w:rsidRPr="004F0B1E" w:rsidRDefault="00483CEE" w:rsidP="00483CEE">
      <w:pPr>
        <w:jc w:val="right"/>
        <w:rPr>
          <w:sz w:val="24"/>
          <w:szCs w:val="24"/>
        </w:rPr>
      </w:pPr>
      <w:r w:rsidRPr="004F0B1E">
        <w:rPr>
          <w:sz w:val="24"/>
          <w:szCs w:val="24"/>
        </w:rPr>
        <w:lastRenderedPageBreak/>
        <w:t>Приложение № 7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к Административному регламенту предоставления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по планировке территории» на территории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сельского посе</w:t>
      </w:r>
      <w:r w:rsidR="002F4935" w:rsidRPr="004F0B1E">
        <w:rPr>
          <w:sz w:val="24"/>
          <w:szCs w:val="24"/>
        </w:rPr>
        <w:t>ления Березняки</w:t>
      </w:r>
      <w:r w:rsidRPr="004F0B1E">
        <w:rPr>
          <w:sz w:val="24"/>
          <w:szCs w:val="24"/>
        </w:rPr>
        <w:t xml:space="preserve">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8979EC" w:rsidRDefault="00483CEE" w:rsidP="008979EC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>(форма)</w:t>
      </w: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                                                            </w:t>
      </w:r>
      <w:proofErr w:type="gramStart"/>
      <w:r w:rsidRPr="004F0B1E">
        <w:rPr>
          <w:sz w:val="24"/>
          <w:szCs w:val="24"/>
        </w:rPr>
        <w:t>(Бланк органа,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                                                           осуществляющего</w:t>
      </w: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                                            предоставление </w:t>
      </w: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услуги)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483CEE" w:rsidRPr="004F0B1E" w:rsidTr="00AC1116">
        <w:tc>
          <w:tcPr>
            <w:tcW w:w="5103" w:type="dxa"/>
          </w:tcPr>
          <w:p w:rsidR="00483CEE" w:rsidRPr="004F0B1E" w:rsidRDefault="00483CEE" w:rsidP="00AC1116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4F0B1E">
              <w:rPr>
                <w:rFonts w:ascii="Times New Roman" w:hAnsi="Times New Roman"/>
                <w:sz w:val="24"/>
                <w:szCs w:val="24"/>
                <w:lang w:eastAsia="ru-RU"/>
              </w:rPr>
              <w:t>О подготовке документации по планировке территории</w:t>
            </w:r>
            <w:r w:rsidRPr="004F0B1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]</w:t>
            </w:r>
          </w:p>
          <w:p w:rsidR="00483CEE" w:rsidRPr="004F0B1E" w:rsidRDefault="00483CEE" w:rsidP="00AC1116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95" w:type="dxa"/>
          </w:tcPr>
          <w:p w:rsidR="00483CEE" w:rsidRPr="004F0B1E" w:rsidRDefault="00483CEE" w:rsidP="00AC1116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4F0B1E">
        <w:rPr>
          <w:sz w:val="24"/>
          <w:szCs w:val="24"/>
        </w:rPr>
        <w:t xml:space="preserve">Рассмотрев обращение __________ в соответствии с Градостроительным </w:t>
      </w:r>
      <w:hyperlink r:id="rId70" w:history="1">
        <w:r w:rsidRPr="004F0B1E">
          <w:rPr>
            <w:color w:val="0000FF"/>
            <w:sz w:val="24"/>
            <w:szCs w:val="24"/>
          </w:rPr>
          <w:t>кодексом</w:t>
        </w:r>
      </w:hyperlink>
      <w:r w:rsidRPr="004F0B1E">
        <w:rPr>
          <w:sz w:val="24"/>
          <w:szCs w:val="24"/>
        </w:rPr>
        <w:t xml:space="preserve"> Российской Федерации, Федеральным </w:t>
      </w:r>
      <w:hyperlink r:id="rId71" w:history="1">
        <w:r w:rsidRPr="004F0B1E">
          <w:rPr>
            <w:color w:val="0000FF"/>
            <w:sz w:val="24"/>
            <w:szCs w:val="24"/>
          </w:rPr>
          <w:t>законом</w:t>
        </w:r>
      </w:hyperlink>
      <w:r w:rsidRPr="004F0B1E">
        <w:rPr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Федерации", Администрация сельског</w:t>
      </w:r>
      <w:r w:rsidR="002F4935" w:rsidRPr="004F0B1E">
        <w:rPr>
          <w:sz w:val="24"/>
          <w:szCs w:val="24"/>
        </w:rPr>
        <w:t>о поселения Березняки</w:t>
      </w:r>
      <w:r w:rsidRPr="004F0B1E">
        <w:rPr>
          <w:sz w:val="24"/>
          <w:szCs w:val="24"/>
        </w:rPr>
        <w:t xml:space="preserve"> 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 ПОСТАНОВЛЯЕТ: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 xml:space="preserve">1. </w:t>
      </w:r>
      <w:proofErr w:type="gramStart"/>
      <w:r w:rsidRPr="004F0B1E">
        <w:rPr>
          <w:rFonts w:eastAsia="Arial Unicode MS"/>
          <w:sz w:val="24"/>
          <w:szCs w:val="24"/>
        </w:rPr>
        <w:t xml:space="preserve">Подготовить документацию по планировке территории/ изменений в документацию по планировке территории </w:t>
      </w:r>
      <w:r w:rsidRPr="004F0B1E">
        <w:rPr>
          <w:rFonts w:eastAsia="Arial Unicode MS"/>
          <w:i/>
          <w:sz w:val="24"/>
          <w:szCs w:val="24"/>
        </w:rPr>
        <w:t>(выбрать нужное)</w:t>
      </w:r>
      <w:r w:rsidRPr="004F0B1E">
        <w:rPr>
          <w:rFonts w:eastAsia="Arial Unicode MS"/>
          <w:sz w:val="24"/>
          <w:szCs w:val="24"/>
        </w:rPr>
        <w:t xml:space="preserve"> </w:t>
      </w:r>
      <w:r w:rsidRPr="004F0B1E">
        <w:rPr>
          <w:rFonts w:eastAsia="Arial Unicode MS"/>
          <w:i/>
          <w:sz w:val="24"/>
          <w:szCs w:val="24"/>
        </w:rPr>
        <w:t xml:space="preserve">_______ (указать вид документации по планировке территории: </w:t>
      </w:r>
      <w:r w:rsidRPr="004F0B1E">
        <w:rPr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F0B1E">
        <w:rPr>
          <w:i/>
          <w:iCs/>
          <w:sz w:val="24"/>
          <w:szCs w:val="24"/>
        </w:rPr>
        <w:t xml:space="preserve">) </w:t>
      </w:r>
      <w:r w:rsidRPr="004F0B1E">
        <w:rPr>
          <w:iCs/>
          <w:sz w:val="24"/>
          <w:szCs w:val="24"/>
        </w:rPr>
        <w:t xml:space="preserve">в </w:t>
      </w:r>
      <w:r w:rsidRPr="004F0B1E">
        <w:rPr>
          <w:bCs/>
          <w:sz w:val="24"/>
          <w:szCs w:val="24"/>
        </w:rPr>
        <w:t>границах: _________________ согласно прилагаемой схеме (приложение № 1).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iCs/>
          <w:sz w:val="24"/>
          <w:szCs w:val="24"/>
        </w:rPr>
      </w:pPr>
      <w:r w:rsidRPr="004F0B1E">
        <w:rPr>
          <w:iCs/>
          <w:sz w:val="24"/>
          <w:szCs w:val="24"/>
        </w:rPr>
        <w:t>2. Утвердить прилагаемое задание на подготовку документации по планировке территории, указанной в пункте 1 настоящего постановления (приложение № 2).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iCs/>
          <w:sz w:val="24"/>
          <w:szCs w:val="24"/>
        </w:rPr>
      </w:pPr>
      <w:r w:rsidRPr="004F0B1E">
        <w:rPr>
          <w:iCs/>
          <w:sz w:val="24"/>
          <w:szCs w:val="24"/>
        </w:rPr>
        <w:t xml:space="preserve">3. Установить, что подготовленная документация по планировке территории должна быть представлена в Администрацию </w:t>
      </w:r>
      <w:r w:rsidRPr="004F0B1E">
        <w:rPr>
          <w:sz w:val="24"/>
          <w:szCs w:val="24"/>
        </w:rPr>
        <w:t>с</w:t>
      </w:r>
      <w:r w:rsidR="002F4935" w:rsidRPr="004F0B1E">
        <w:rPr>
          <w:sz w:val="24"/>
          <w:szCs w:val="24"/>
        </w:rPr>
        <w:t>ельского поселения Березняки</w:t>
      </w:r>
      <w:r w:rsidRPr="004F0B1E">
        <w:rPr>
          <w:sz w:val="24"/>
          <w:szCs w:val="24"/>
        </w:rPr>
        <w:t xml:space="preserve"> 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 </w:t>
      </w: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4F0B1E">
        <w:rPr>
          <w:iCs/>
          <w:sz w:val="24"/>
          <w:szCs w:val="24"/>
        </w:rPr>
        <w:t>для утверждения в срок не позднее ____________</w:t>
      </w:r>
      <w:proofErr w:type="gramStart"/>
      <w:r w:rsidRPr="004F0B1E">
        <w:rPr>
          <w:iCs/>
          <w:sz w:val="24"/>
          <w:szCs w:val="24"/>
        </w:rPr>
        <w:t xml:space="preserve"> .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iCs/>
          <w:sz w:val="24"/>
          <w:szCs w:val="24"/>
        </w:rPr>
      </w:pPr>
      <w:r w:rsidRPr="004F0B1E">
        <w:rPr>
          <w:iCs/>
          <w:sz w:val="24"/>
          <w:szCs w:val="24"/>
        </w:rPr>
        <w:t xml:space="preserve">4. </w:t>
      </w:r>
      <w:proofErr w:type="gramStart"/>
      <w:r w:rsidRPr="004F0B1E">
        <w:rPr>
          <w:iCs/>
          <w:sz w:val="24"/>
          <w:szCs w:val="24"/>
        </w:rPr>
        <w:t xml:space="preserve">Предложения физических и (или) юридических лиц, касающиеся порядка, сроков подготовки и содержания документации по планировке территории, указанные в пункте 1 настоящего постановления, принимаются в письменной форме в адрес Администрации </w:t>
      </w:r>
      <w:proofErr w:type="spellStart"/>
      <w:r w:rsidRPr="004F0B1E">
        <w:rPr>
          <w:iCs/>
          <w:sz w:val="24"/>
          <w:szCs w:val="24"/>
        </w:rPr>
        <w:t>Кинель-Черкасского</w:t>
      </w:r>
      <w:proofErr w:type="spellEnd"/>
      <w:r w:rsidRPr="004F0B1E">
        <w:rPr>
          <w:iCs/>
          <w:sz w:val="24"/>
          <w:szCs w:val="24"/>
        </w:rPr>
        <w:t xml:space="preserve"> района Самарской области по адресу: 446350, Самарская область, </w:t>
      </w:r>
      <w:proofErr w:type="spellStart"/>
      <w:r w:rsidRPr="004F0B1E">
        <w:rPr>
          <w:iCs/>
          <w:sz w:val="24"/>
          <w:szCs w:val="24"/>
        </w:rPr>
        <w:t>Кинель</w:t>
      </w:r>
      <w:proofErr w:type="spellEnd"/>
      <w:r w:rsidRPr="004F0B1E">
        <w:rPr>
          <w:iCs/>
          <w:sz w:val="24"/>
          <w:szCs w:val="24"/>
        </w:rPr>
        <w:t xml:space="preserve"> - Черкасский район, с. </w:t>
      </w:r>
      <w:proofErr w:type="spellStart"/>
      <w:r w:rsidRPr="004F0B1E">
        <w:rPr>
          <w:iCs/>
          <w:sz w:val="24"/>
          <w:szCs w:val="24"/>
        </w:rPr>
        <w:t>Кинель</w:t>
      </w:r>
      <w:proofErr w:type="spellEnd"/>
      <w:r w:rsidRPr="004F0B1E">
        <w:rPr>
          <w:iCs/>
          <w:sz w:val="24"/>
          <w:szCs w:val="24"/>
        </w:rPr>
        <w:t xml:space="preserve"> - Черкассы, ул. Красноармейская, д.73, в рабочие дни с 10 часов до 16 часов, либо по адресу</w:t>
      </w:r>
      <w:proofErr w:type="gramEnd"/>
      <w:r w:rsidRPr="004F0B1E">
        <w:rPr>
          <w:iCs/>
          <w:sz w:val="24"/>
          <w:szCs w:val="24"/>
        </w:rPr>
        <w:t xml:space="preserve"> электронной почты </w:t>
      </w:r>
      <w:proofErr w:type="spellStart"/>
      <w:r w:rsidRPr="004F0B1E">
        <w:rPr>
          <w:iCs/>
          <w:sz w:val="24"/>
          <w:szCs w:val="24"/>
        </w:rPr>
        <w:t>admkch_otdarhigrad@mail.ru</w:t>
      </w:r>
      <w:proofErr w:type="spellEnd"/>
      <w:r w:rsidRPr="004F0B1E">
        <w:rPr>
          <w:iCs/>
          <w:sz w:val="24"/>
          <w:szCs w:val="24"/>
        </w:rPr>
        <w:t>, в течение 7 (семи) рабочих дней со дня принятия настоящего постановления.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>5. Опубликовать настоящее Постановление</w:t>
      </w:r>
      <w:r w:rsidR="002F4935" w:rsidRPr="004F0B1E">
        <w:rPr>
          <w:rFonts w:eastAsia="Arial Unicode MS"/>
          <w:sz w:val="24"/>
          <w:szCs w:val="24"/>
        </w:rPr>
        <w:t xml:space="preserve"> в газете "</w:t>
      </w:r>
      <w:proofErr w:type="spellStart"/>
      <w:r w:rsidR="002F4935" w:rsidRPr="004F0B1E">
        <w:rPr>
          <w:rFonts w:eastAsia="Arial Unicode MS"/>
          <w:sz w:val="24"/>
          <w:szCs w:val="24"/>
        </w:rPr>
        <w:t>Березняковский</w:t>
      </w:r>
      <w:proofErr w:type="spellEnd"/>
      <w:r w:rsidR="002F4935" w:rsidRPr="004F0B1E">
        <w:rPr>
          <w:rFonts w:eastAsia="Arial Unicode MS"/>
          <w:sz w:val="24"/>
          <w:szCs w:val="24"/>
        </w:rPr>
        <w:t xml:space="preserve"> Вестник</w:t>
      </w:r>
      <w:r w:rsidRPr="004F0B1E">
        <w:rPr>
          <w:rFonts w:eastAsia="Arial Unicode MS"/>
          <w:sz w:val="24"/>
          <w:szCs w:val="24"/>
        </w:rPr>
        <w:t xml:space="preserve">" в течение трех дней со дня принятия настоящего Постановления и разместить на официальном сайте Администрации  </w:t>
      </w:r>
      <w:proofErr w:type="spellStart"/>
      <w:r w:rsidRPr="004F0B1E">
        <w:rPr>
          <w:rFonts w:eastAsia="Arial Unicode MS"/>
          <w:sz w:val="24"/>
          <w:szCs w:val="24"/>
        </w:rPr>
        <w:t>Кинель-Черкасского</w:t>
      </w:r>
      <w:proofErr w:type="spellEnd"/>
      <w:r w:rsidRPr="004F0B1E">
        <w:rPr>
          <w:rFonts w:eastAsia="Arial Unicode MS"/>
          <w:sz w:val="24"/>
          <w:szCs w:val="24"/>
        </w:rPr>
        <w:t xml:space="preserve"> района в информационно-телекоммуникационной сети Интернет </w:t>
      </w:r>
      <w:hyperlink r:id="rId72" w:history="1">
        <w:r w:rsidRPr="004F0B1E">
          <w:rPr>
            <w:rStyle w:val="af"/>
            <w:rFonts w:eastAsia="Arial Unicode MS"/>
            <w:sz w:val="24"/>
            <w:szCs w:val="24"/>
          </w:rPr>
          <w:t>https://kinel-cherkassy.ru</w:t>
        </w:r>
      </w:hyperlink>
      <w:r w:rsidRPr="004F0B1E">
        <w:rPr>
          <w:rFonts w:eastAsia="Arial Unicode MS"/>
          <w:sz w:val="24"/>
          <w:szCs w:val="24"/>
        </w:rPr>
        <w:t xml:space="preserve"> в разделе «Градостроительство», в подразделе «Документация по планировке территорий».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>6.</w:t>
      </w:r>
      <w:r w:rsidRPr="004F0B1E">
        <w:rPr>
          <w:rFonts w:eastAsia="Arial Unicode MS"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>7.</w:t>
      </w:r>
      <w:r w:rsidRPr="004F0B1E">
        <w:rPr>
          <w:rFonts w:eastAsia="Arial Unicode MS"/>
          <w:sz w:val="24"/>
          <w:szCs w:val="24"/>
        </w:rPr>
        <w:tab/>
      </w:r>
      <w:proofErr w:type="gramStart"/>
      <w:r w:rsidRPr="004F0B1E">
        <w:rPr>
          <w:rFonts w:eastAsia="Arial Unicode MS"/>
          <w:sz w:val="24"/>
          <w:szCs w:val="24"/>
        </w:rPr>
        <w:t>Контроль за</w:t>
      </w:r>
      <w:proofErr w:type="gramEnd"/>
      <w:r w:rsidRPr="004F0B1E">
        <w:rPr>
          <w:rFonts w:eastAsia="Arial Unicode MS"/>
          <w:sz w:val="24"/>
          <w:szCs w:val="24"/>
        </w:rPr>
        <w:t xml:space="preserve"> выполнением настоящего Постановления оставляю за собой.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8979EC">
      <w:pPr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>Глава с</w:t>
      </w:r>
      <w:r w:rsidR="002F4935" w:rsidRPr="004F0B1E">
        <w:rPr>
          <w:rFonts w:eastAsia="Arial Unicode MS"/>
          <w:sz w:val="24"/>
          <w:szCs w:val="24"/>
        </w:rPr>
        <w:t>ельского поселения Березняки</w:t>
      </w:r>
      <w:r w:rsidRPr="004F0B1E">
        <w:rPr>
          <w:rFonts w:eastAsia="Arial Unicode MS"/>
          <w:sz w:val="24"/>
          <w:szCs w:val="24"/>
        </w:rPr>
        <w:t xml:space="preserve">                          _____________                                     </w:t>
      </w:r>
    </w:p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 xml:space="preserve">                                  </w:t>
      </w:r>
    </w:p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8979EC" w:rsidRDefault="00483CEE" w:rsidP="008979EC">
      <w:pPr>
        <w:jc w:val="right"/>
        <w:rPr>
          <w:b/>
          <w:sz w:val="24"/>
          <w:szCs w:val="24"/>
        </w:rPr>
      </w:pPr>
      <w:r w:rsidRPr="004F0B1E">
        <w:rPr>
          <w:sz w:val="24"/>
          <w:szCs w:val="24"/>
        </w:rPr>
        <w:lastRenderedPageBreak/>
        <w:t>Приложение № 8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к Административному регламенту предоставления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по планировке территории» на территории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с</w:t>
      </w:r>
      <w:r w:rsidR="002F4935" w:rsidRPr="004F0B1E">
        <w:rPr>
          <w:sz w:val="24"/>
          <w:szCs w:val="24"/>
        </w:rPr>
        <w:t>ельского поселения Березняки</w:t>
      </w:r>
      <w:r w:rsidRPr="004F0B1E">
        <w:rPr>
          <w:sz w:val="24"/>
          <w:szCs w:val="24"/>
        </w:rPr>
        <w:t xml:space="preserve">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>(форма)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F0B1E">
        <w:rPr>
          <w:sz w:val="24"/>
          <w:szCs w:val="24"/>
        </w:rPr>
        <w:t>Кому ____________________________________</w:t>
      </w:r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proofErr w:type="gramStart"/>
      <w:r w:rsidRPr="004F0B1E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________________________________</w:t>
      </w:r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4F0B1E">
        <w:rPr>
          <w:sz w:val="24"/>
          <w:szCs w:val="24"/>
        </w:rPr>
        <w:t>почтовый индекс и адрес, телефон, адрес электронной почты)</w:t>
      </w:r>
    </w:p>
    <w:p w:rsidR="00483CEE" w:rsidRPr="004F0B1E" w:rsidRDefault="00483CEE" w:rsidP="00483CEE">
      <w:pPr>
        <w:outlineLvl w:val="2"/>
        <w:rPr>
          <w:rFonts w:eastAsia="Arial Unicode MS"/>
          <w:b/>
          <w:bCs/>
          <w:spacing w:val="10"/>
          <w:sz w:val="24"/>
          <w:szCs w:val="24"/>
        </w:rPr>
      </w:pPr>
    </w:p>
    <w:p w:rsidR="00483CEE" w:rsidRPr="004F0B1E" w:rsidRDefault="00483CEE" w:rsidP="00483CEE">
      <w:pPr>
        <w:outlineLvl w:val="2"/>
        <w:rPr>
          <w:rFonts w:eastAsia="Arial Unicode MS"/>
          <w:b/>
          <w:bCs/>
          <w:spacing w:val="10"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4F0B1E">
        <w:rPr>
          <w:b/>
          <w:sz w:val="24"/>
          <w:szCs w:val="24"/>
        </w:rPr>
        <w:t>Р</w:t>
      </w:r>
      <w:proofErr w:type="gramEnd"/>
      <w:r w:rsidRPr="004F0B1E">
        <w:rPr>
          <w:b/>
          <w:sz w:val="24"/>
          <w:szCs w:val="24"/>
        </w:rPr>
        <w:t xml:space="preserve"> Е Ш Е Н И Е 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r w:rsidRPr="004F0B1E">
        <w:rPr>
          <w:b/>
          <w:sz w:val="24"/>
          <w:szCs w:val="24"/>
        </w:rPr>
        <w:t>об отказе в подготовке документации по планировке территории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pStyle w:val="Default"/>
        <w:jc w:val="right"/>
        <w:rPr>
          <w:color w:val="auto"/>
        </w:rPr>
      </w:pPr>
      <w:r w:rsidRPr="004F0B1E">
        <w:rPr>
          <w:color w:val="auto"/>
        </w:rPr>
        <w:t xml:space="preserve"> «__» __________ 20___ г. </w:t>
      </w:r>
    </w:p>
    <w:p w:rsidR="00483CEE" w:rsidRPr="004F0B1E" w:rsidRDefault="00483CEE" w:rsidP="00483CEE">
      <w:pPr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jc w:val="both"/>
        <w:rPr>
          <w:sz w:val="24"/>
          <w:szCs w:val="24"/>
        </w:rPr>
      </w:pPr>
      <w:r w:rsidRPr="004F0B1E">
        <w:rPr>
          <w:sz w:val="24"/>
          <w:szCs w:val="24"/>
        </w:rPr>
        <w:t xml:space="preserve">_____________________________________________________________________________ </w:t>
      </w:r>
    </w:p>
    <w:p w:rsidR="00483CEE" w:rsidRPr="004F0B1E" w:rsidRDefault="00483CEE" w:rsidP="00483CEE">
      <w:pPr>
        <w:jc w:val="center"/>
        <w:rPr>
          <w:sz w:val="24"/>
          <w:szCs w:val="24"/>
        </w:rPr>
      </w:pPr>
      <w:r w:rsidRPr="004F0B1E">
        <w:rPr>
          <w:sz w:val="24"/>
          <w:szCs w:val="24"/>
        </w:rPr>
        <w:t>(наименование органа местного самоуправления)</w:t>
      </w:r>
    </w:p>
    <w:p w:rsidR="00483CEE" w:rsidRPr="004F0B1E" w:rsidRDefault="00483CEE" w:rsidP="00483CEE">
      <w:pPr>
        <w:pStyle w:val="Default"/>
        <w:jc w:val="both"/>
      </w:pPr>
      <w:r w:rsidRPr="004F0B1E"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4F0B1E">
        <w:t>от</w:t>
      </w:r>
      <w:proofErr w:type="gramEnd"/>
      <w:r w:rsidRPr="004F0B1E">
        <w:t xml:space="preserve"> ____________ № ____________ принято </w:t>
      </w:r>
      <w:proofErr w:type="gramStart"/>
      <w:r w:rsidRPr="004F0B1E">
        <w:t>решение</w:t>
      </w:r>
      <w:proofErr w:type="gramEnd"/>
      <w:r w:rsidRPr="004F0B1E">
        <w:t xml:space="preserve">  </w:t>
      </w:r>
      <w:r w:rsidRPr="004F0B1E">
        <w:br/>
        <w:t xml:space="preserve">                                                                    (дата и номер регистрации)</w:t>
      </w:r>
    </w:p>
    <w:p w:rsidR="00483CEE" w:rsidRPr="004F0B1E" w:rsidRDefault="00483CEE" w:rsidP="00483CEE">
      <w:pPr>
        <w:pStyle w:val="Default"/>
        <w:jc w:val="both"/>
      </w:pPr>
      <w:proofErr w:type="gramStart"/>
      <w:r w:rsidRPr="004F0B1E">
        <w:t>об отказе в принятии решения о подготовке документации по планировке территории / изменений в документацию</w:t>
      </w:r>
      <w:proofErr w:type="gramEnd"/>
      <w:r w:rsidRPr="004F0B1E">
        <w:t xml:space="preserve"> по планировке территории </w:t>
      </w:r>
      <w:r w:rsidRPr="004F0B1E">
        <w:rPr>
          <w:i/>
        </w:rPr>
        <w:t>(выбрать нужное)</w:t>
      </w:r>
      <w:r w:rsidRPr="004F0B1E">
        <w:t xml:space="preserve"> ________ </w:t>
      </w:r>
      <w:r w:rsidRPr="004F0B1E">
        <w:rPr>
          <w:i/>
        </w:rPr>
        <w:t>(указать вид и наименование документации по планировке территории)</w:t>
      </w:r>
      <w:r w:rsidRPr="004F0B1E"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536"/>
        <w:gridCol w:w="3544"/>
      </w:tblGrid>
      <w:tr w:rsidR="00483CEE" w:rsidRPr="004F0B1E" w:rsidTr="00AC1116">
        <w:tc>
          <w:tcPr>
            <w:tcW w:w="1768" w:type="dxa"/>
          </w:tcPr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483CEE" w:rsidRPr="004F0B1E" w:rsidRDefault="00483CEE" w:rsidP="00AC1116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Наименование основания </w:t>
            </w:r>
          </w:p>
          <w:p w:rsidR="00483CEE" w:rsidRPr="004F0B1E" w:rsidRDefault="00483CEE" w:rsidP="00AC1116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для отказа в соответствии </w:t>
            </w:r>
          </w:p>
          <w:p w:rsidR="00483CEE" w:rsidRPr="004F0B1E" w:rsidRDefault="00483CEE" w:rsidP="00AC1116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Разъяснение причин отказа</w:t>
            </w:r>
          </w:p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в приеме документов</w:t>
            </w:r>
          </w:p>
        </w:tc>
      </w:tr>
      <w:tr w:rsidR="00483CEE" w:rsidRPr="004F0B1E" w:rsidTr="00AC1116">
        <w:trPr>
          <w:trHeight w:val="287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подпункт 1 пункта 3.29 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3" w:history="1">
              <w:r w:rsidRPr="004F0B1E">
                <w:rPr>
                  <w:rFonts w:eastAsia="SimSun"/>
                  <w:color w:val="0000FF"/>
                  <w:lang w:eastAsia="ru-RU"/>
                </w:rPr>
                <w:t>пунктом 3.15</w:t>
              </w:r>
            </w:hyperlink>
            <w:r w:rsidRPr="004F0B1E">
              <w:rPr>
                <w:rFonts w:eastAsia="SimSun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2 пункта 3.29</w:t>
            </w:r>
          </w:p>
        </w:tc>
        <w:tc>
          <w:tcPr>
            <w:tcW w:w="4536" w:type="dxa"/>
          </w:tcPr>
          <w:p w:rsidR="00483CEE" w:rsidRPr="004F0B1E" w:rsidRDefault="00483CEE" w:rsidP="00AC1116">
            <w:pPr>
              <w:pStyle w:val="Default"/>
            </w:pPr>
            <w:r w:rsidRPr="004F0B1E">
              <w:rPr>
                <w:rFonts w:eastAsia="SimSun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lastRenderedPageBreak/>
              <w:t>подпункт 3 пункта 3.29</w:t>
            </w:r>
          </w:p>
        </w:tc>
        <w:tc>
          <w:tcPr>
            <w:tcW w:w="4536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4" w:history="1">
              <w:r w:rsidRPr="004F0B1E">
                <w:rPr>
                  <w:rFonts w:eastAsia="SimSun"/>
                  <w:color w:val="0000FF"/>
                  <w:lang w:eastAsia="ru-RU"/>
                </w:rPr>
                <w:t>пунктами 3.16</w:t>
              </w:r>
            </w:hyperlink>
            <w:r w:rsidRPr="004F0B1E">
              <w:rPr>
                <w:rFonts w:eastAsia="SimSun"/>
                <w:lang w:eastAsia="ru-RU"/>
              </w:rPr>
              <w:t xml:space="preserve"> и </w:t>
            </w:r>
            <w:hyperlink r:id="rId75" w:history="1">
              <w:r w:rsidRPr="004F0B1E">
                <w:rPr>
                  <w:rFonts w:eastAsia="SimSun"/>
                  <w:color w:val="0000FF"/>
                  <w:lang w:eastAsia="ru-RU"/>
                </w:rPr>
                <w:t>3.17</w:t>
              </w:r>
            </w:hyperlink>
            <w:r w:rsidRPr="004F0B1E">
              <w:rPr>
                <w:rFonts w:eastAsia="SimSun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4 пункта 3.29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3CEE" w:rsidRPr="004F0B1E" w:rsidRDefault="00483CEE" w:rsidP="00AC1116">
            <w:pPr>
              <w:pStyle w:val="Default"/>
              <w:ind w:right="80"/>
            </w:pPr>
            <w:r w:rsidRPr="004F0B1E">
              <w:rPr>
                <w:rFonts w:eastAsia="SimSun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5 пункта 3.29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3CEE" w:rsidRPr="004F0B1E" w:rsidRDefault="00483CEE" w:rsidP="00AC1116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6 пункта 3.29</w:t>
            </w:r>
          </w:p>
        </w:tc>
        <w:tc>
          <w:tcPr>
            <w:tcW w:w="4536" w:type="dxa"/>
          </w:tcPr>
          <w:p w:rsidR="00483CEE" w:rsidRPr="004F0B1E" w:rsidRDefault="00483CEE" w:rsidP="00AC1116">
            <w:pPr>
              <w:pStyle w:val="Default"/>
            </w:pPr>
            <w:r w:rsidRPr="004F0B1E">
              <w:rPr>
                <w:rFonts w:eastAsia="SimSun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6" w:history="1">
              <w:r w:rsidRPr="004F0B1E">
                <w:rPr>
                  <w:rFonts w:eastAsia="SimSun"/>
                  <w:color w:val="0000FF"/>
                  <w:lang w:eastAsia="ru-RU"/>
                </w:rPr>
                <w:t>частью 1.1 статьи 45</w:t>
              </w:r>
            </w:hyperlink>
            <w:r w:rsidRPr="004F0B1E">
              <w:rPr>
                <w:rFonts w:eastAsia="SimSun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7 пункта 3.29</w:t>
            </w:r>
          </w:p>
        </w:tc>
        <w:tc>
          <w:tcPr>
            <w:tcW w:w="4536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83CEE" w:rsidRPr="004F0B1E" w:rsidRDefault="00483CEE" w:rsidP="00483CEE">
      <w:pPr>
        <w:pStyle w:val="Default"/>
        <w:ind w:firstLine="426"/>
        <w:jc w:val="both"/>
      </w:pPr>
      <w:r w:rsidRPr="004F0B1E"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483CEE" w:rsidRPr="004F0B1E" w:rsidRDefault="00483CEE" w:rsidP="00483CEE">
      <w:pPr>
        <w:pStyle w:val="Default"/>
        <w:spacing w:line="276" w:lineRule="auto"/>
        <w:ind w:firstLine="426"/>
        <w:jc w:val="both"/>
        <w:rPr>
          <w:b/>
          <w:bCs/>
        </w:rPr>
      </w:pPr>
      <w:proofErr w:type="gramStart"/>
      <w:r w:rsidRPr="004F0B1E"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4F0B1E">
        <w:rPr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center"/>
        <w:rPr>
          <w:color w:val="000000"/>
          <w:sz w:val="24"/>
          <w:szCs w:val="24"/>
        </w:rPr>
      </w:pPr>
      <w:r w:rsidRPr="004F0B1E">
        <w:rPr>
          <w:color w:val="000000"/>
          <w:sz w:val="24"/>
          <w:szCs w:val="24"/>
        </w:rPr>
        <w:lastRenderedPageBreak/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483CEE" w:rsidRPr="004F0B1E" w:rsidRDefault="00483CEE" w:rsidP="00483CEE">
      <w:pPr>
        <w:widowControl w:val="0"/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483CEE" w:rsidRPr="004F0B1E" w:rsidTr="00AC111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</w:tr>
      <w:tr w:rsidR="00483CEE" w:rsidRPr="004F0B1E" w:rsidTr="00AC11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proofErr w:type="gramStart"/>
            <w:r w:rsidRPr="004F0B1E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483CEE" w:rsidRPr="004F0B1E" w:rsidRDefault="00483CEE" w:rsidP="00483CEE">
      <w:pPr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br w:type="page"/>
      </w:r>
    </w:p>
    <w:p w:rsidR="00483CEE" w:rsidRPr="004F0B1E" w:rsidRDefault="00483CEE" w:rsidP="00483CEE">
      <w:pPr>
        <w:jc w:val="right"/>
        <w:rPr>
          <w:sz w:val="24"/>
          <w:szCs w:val="24"/>
        </w:rPr>
      </w:pPr>
      <w:r w:rsidRPr="004F0B1E">
        <w:rPr>
          <w:sz w:val="24"/>
          <w:szCs w:val="24"/>
        </w:rPr>
        <w:lastRenderedPageBreak/>
        <w:t>Приложение № 9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к Административному регламенту предоставления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по планировке территории» на территории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с</w:t>
      </w:r>
      <w:r w:rsidR="002F4935" w:rsidRPr="004F0B1E">
        <w:rPr>
          <w:sz w:val="24"/>
          <w:szCs w:val="24"/>
        </w:rPr>
        <w:t>ельского поселения Березняки</w:t>
      </w:r>
      <w:r w:rsidRPr="004F0B1E">
        <w:rPr>
          <w:sz w:val="24"/>
          <w:szCs w:val="24"/>
        </w:rPr>
        <w:t xml:space="preserve">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>(форма)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                                                            </w:t>
      </w:r>
      <w:proofErr w:type="gramStart"/>
      <w:r w:rsidRPr="004F0B1E">
        <w:rPr>
          <w:sz w:val="24"/>
          <w:szCs w:val="24"/>
        </w:rPr>
        <w:t>(Бланк органа,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                                                           осуществляющего</w:t>
      </w: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                                            предоставление </w:t>
      </w: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услуги)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483CEE" w:rsidRPr="004F0B1E" w:rsidTr="00AC1116">
        <w:tc>
          <w:tcPr>
            <w:tcW w:w="5103" w:type="dxa"/>
          </w:tcPr>
          <w:p w:rsidR="00483CEE" w:rsidRPr="004F0B1E" w:rsidRDefault="00483CEE" w:rsidP="00AC1116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4F0B1E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документации по планировке территории</w:t>
            </w:r>
            <w:r w:rsidRPr="004F0B1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]</w:t>
            </w:r>
          </w:p>
          <w:p w:rsidR="00483CEE" w:rsidRPr="004F0B1E" w:rsidRDefault="00483CEE" w:rsidP="00AC1116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95" w:type="dxa"/>
          </w:tcPr>
          <w:p w:rsidR="00483CEE" w:rsidRPr="004F0B1E" w:rsidRDefault="00483CEE" w:rsidP="00AC1116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483CEE">
      <w:pPr>
        <w:ind w:firstLine="426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 131-ФЗ "Об общих принципах организации местного самоуправления в Российской Федерации", Администрация с</w:t>
      </w:r>
      <w:r w:rsidR="002F4935" w:rsidRPr="004F0B1E">
        <w:rPr>
          <w:sz w:val="24"/>
          <w:szCs w:val="24"/>
        </w:rPr>
        <w:t>ельского поселения Березняки</w:t>
      </w:r>
      <w:r w:rsidRPr="004F0B1E">
        <w:rPr>
          <w:sz w:val="24"/>
          <w:szCs w:val="24"/>
        </w:rPr>
        <w:t xml:space="preserve"> 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 ПОСТАНОВЛЯЕТ: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 xml:space="preserve">1. </w:t>
      </w:r>
      <w:proofErr w:type="gramStart"/>
      <w:r w:rsidRPr="004F0B1E">
        <w:rPr>
          <w:rFonts w:eastAsia="Arial Unicode MS"/>
          <w:sz w:val="24"/>
          <w:szCs w:val="24"/>
        </w:rPr>
        <w:t>Утвердить документацию по планировке территории ____</w:t>
      </w:r>
      <w:r w:rsidRPr="004F0B1E">
        <w:rPr>
          <w:rFonts w:eastAsia="Arial Unicode MS"/>
          <w:i/>
          <w:sz w:val="24"/>
          <w:szCs w:val="24"/>
        </w:rPr>
        <w:t xml:space="preserve">_______ (указать вид и наименование документации по планировке территории: </w:t>
      </w:r>
      <w:r w:rsidRPr="004F0B1E">
        <w:rPr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F0B1E">
        <w:rPr>
          <w:i/>
          <w:iCs/>
          <w:sz w:val="24"/>
          <w:szCs w:val="24"/>
        </w:rPr>
        <w:t xml:space="preserve">) </w:t>
      </w:r>
      <w:r w:rsidRPr="004F0B1E">
        <w:rPr>
          <w:iCs/>
          <w:sz w:val="24"/>
          <w:szCs w:val="24"/>
        </w:rPr>
        <w:t xml:space="preserve">в </w:t>
      </w:r>
      <w:r w:rsidRPr="004F0B1E">
        <w:rPr>
          <w:bCs/>
          <w:sz w:val="24"/>
          <w:szCs w:val="24"/>
        </w:rPr>
        <w:t>границах</w:t>
      </w:r>
      <w:r w:rsidRPr="004F0B1E">
        <w:rPr>
          <w:sz w:val="24"/>
          <w:szCs w:val="24"/>
        </w:rPr>
        <w:t xml:space="preserve"> </w:t>
      </w:r>
      <w:r w:rsidRPr="004F0B1E">
        <w:rPr>
          <w:bCs/>
          <w:sz w:val="24"/>
          <w:szCs w:val="24"/>
        </w:rPr>
        <w:t>с</w:t>
      </w:r>
      <w:r w:rsidR="002F4935" w:rsidRPr="004F0B1E">
        <w:rPr>
          <w:bCs/>
          <w:sz w:val="24"/>
          <w:szCs w:val="24"/>
        </w:rPr>
        <w:t>ельского поселения Березняки</w:t>
      </w:r>
      <w:r w:rsidRPr="004F0B1E">
        <w:rPr>
          <w:bCs/>
          <w:sz w:val="24"/>
          <w:szCs w:val="24"/>
        </w:rPr>
        <w:t xml:space="preserve"> муниципального </w:t>
      </w:r>
      <w:proofErr w:type="spellStart"/>
      <w:r w:rsidRPr="004F0B1E">
        <w:rPr>
          <w:bCs/>
          <w:sz w:val="24"/>
          <w:szCs w:val="24"/>
        </w:rPr>
        <w:t>районаКинель-Черкасский</w:t>
      </w:r>
      <w:proofErr w:type="spellEnd"/>
      <w:r w:rsidRPr="004F0B1E">
        <w:rPr>
          <w:bCs/>
          <w:sz w:val="24"/>
          <w:szCs w:val="24"/>
        </w:rPr>
        <w:t xml:space="preserve"> Самарской области.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 xml:space="preserve">2. </w:t>
      </w:r>
      <w:r w:rsidRPr="004F0B1E">
        <w:rPr>
          <w:rFonts w:eastAsia="Arial Unicode MS"/>
          <w:sz w:val="24"/>
          <w:szCs w:val="24"/>
        </w:rPr>
        <w:tab/>
      </w:r>
      <w:proofErr w:type="gramStart"/>
      <w:r w:rsidRPr="004F0B1E">
        <w:rPr>
          <w:rFonts w:eastAsia="Arial Unicode MS"/>
          <w:sz w:val="24"/>
          <w:szCs w:val="24"/>
        </w:rPr>
        <w:t>Опубликовать настоящее Постановление</w:t>
      </w:r>
      <w:r w:rsidR="002F4935" w:rsidRPr="004F0B1E">
        <w:rPr>
          <w:rFonts w:eastAsia="Arial Unicode MS"/>
          <w:sz w:val="24"/>
          <w:szCs w:val="24"/>
        </w:rPr>
        <w:t xml:space="preserve"> в газете "</w:t>
      </w:r>
      <w:proofErr w:type="spellStart"/>
      <w:r w:rsidR="002F4935" w:rsidRPr="004F0B1E">
        <w:rPr>
          <w:rFonts w:eastAsia="Arial Unicode MS"/>
          <w:sz w:val="24"/>
          <w:szCs w:val="24"/>
        </w:rPr>
        <w:t>Березняковский</w:t>
      </w:r>
      <w:proofErr w:type="spellEnd"/>
      <w:r w:rsidR="002F4935" w:rsidRPr="004F0B1E">
        <w:rPr>
          <w:rFonts w:eastAsia="Arial Unicode MS"/>
          <w:sz w:val="24"/>
          <w:szCs w:val="24"/>
        </w:rPr>
        <w:t xml:space="preserve"> Вестник</w:t>
      </w:r>
      <w:r w:rsidRPr="004F0B1E">
        <w:rPr>
          <w:rFonts w:eastAsia="Arial Unicode MS"/>
          <w:sz w:val="24"/>
          <w:szCs w:val="24"/>
        </w:rPr>
        <w:t>" и разместить с (указывается вид документации по планировке территории: проект планировки территории и проект межевания территории/проект межевания территории) объекта: _________ в</w:t>
      </w:r>
      <w:r w:rsidRPr="004F0B1E">
        <w:rPr>
          <w:rFonts w:eastAsia="Arial Unicode MS"/>
          <w:sz w:val="24"/>
          <w:szCs w:val="24"/>
        </w:rPr>
        <w:tab/>
        <w:t>границах с</w:t>
      </w:r>
      <w:r w:rsidR="002F4935" w:rsidRPr="004F0B1E">
        <w:rPr>
          <w:rFonts w:eastAsia="Arial Unicode MS"/>
          <w:sz w:val="24"/>
          <w:szCs w:val="24"/>
        </w:rPr>
        <w:t>ельского поселения Березняки</w:t>
      </w:r>
      <w:r w:rsidRPr="004F0B1E">
        <w:rPr>
          <w:rFonts w:eastAsia="Arial Unicode MS"/>
          <w:sz w:val="24"/>
          <w:szCs w:val="24"/>
        </w:rPr>
        <w:t xml:space="preserve"> муниципального района </w:t>
      </w:r>
      <w:proofErr w:type="spellStart"/>
      <w:r w:rsidRPr="004F0B1E">
        <w:rPr>
          <w:rFonts w:eastAsia="Arial Unicode MS"/>
          <w:sz w:val="24"/>
          <w:szCs w:val="24"/>
        </w:rPr>
        <w:t>Кинель-Черкасский</w:t>
      </w:r>
      <w:proofErr w:type="spellEnd"/>
      <w:r w:rsidRPr="004F0B1E">
        <w:rPr>
          <w:rFonts w:eastAsia="Arial Unicode MS"/>
          <w:sz w:val="24"/>
          <w:szCs w:val="24"/>
        </w:rPr>
        <w:t xml:space="preserve"> Самарской области на официальном сайте Администрации  </w:t>
      </w:r>
      <w:proofErr w:type="spellStart"/>
      <w:r w:rsidRPr="004F0B1E">
        <w:rPr>
          <w:rFonts w:eastAsia="Arial Unicode MS"/>
          <w:sz w:val="24"/>
          <w:szCs w:val="24"/>
        </w:rPr>
        <w:t>Кинель-Черкасского</w:t>
      </w:r>
      <w:proofErr w:type="spellEnd"/>
      <w:r w:rsidRPr="004F0B1E">
        <w:rPr>
          <w:rFonts w:eastAsia="Arial Unicode MS"/>
          <w:sz w:val="24"/>
          <w:szCs w:val="24"/>
        </w:rPr>
        <w:t xml:space="preserve"> района в информационно-телекоммуникационной сети Интернет </w:t>
      </w:r>
      <w:hyperlink r:id="rId77" w:history="1">
        <w:r w:rsidRPr="004F0B1E">
          <w:rPr>
            <w:rStyle w:val="af"/>
            <w:rFonts w:eastAsia="Arial Unicode MS"/>
            <w:sz w:val="24"/>
            <w:szCs w:val="24"/>
          </w:rPr>
          <w:t>https://kinel-cherkassy.ru</w:t>
        </w:r>
      </w:hyperlink>
      <w:r w:rsidRPr="004F0B1E">
        <w:rPr>
          <w:rFonts w:eastAsia="Arial Unicode MS"/>
          <w:sz w:val="24"/>
          <w:szCs w:val="24"/>
        </w:rPr>
        <w:t xml:space="preserve"> в разделе «Градостроительство», в подразделе «Документация по планировке территорий».</w:t>
      </w:r>
      <w:proofErr w:type="gramEnd"/>
    </w:p>
    <w:p w:rsidR="00483CEE" w:rsidRPr="004F0B1E" w:rsidRDefault="00483CEE" w:rsidP="004F0B1E">
      <w:pPr>
        <w:pStyle w:val="a7"/>
        <w:tabs>
          <w:tab w:val="left" w:pos="1210"/>
        </w:tabs>
        <w:ind w:firstLineChars="157" w:firstLine="377"/>
        <w:jc w:val="both"/>
        <w:rPr>
          <w:sz w:val="24"/>
          <w:szCs w:val="24"/>
        </w:rPr>
      </w:pPr>
      <w:r w:rsidRPr="004F0B1E">
        <w:rPr>
          <w:rFonts w:eastAsia="SimSun"/>
          <w:sz w:val="24"/>
          <w:szCs w:val="24"/>
        </w:rPr>
        <w:t>3. Н</w:t>
      </w:r>
      <w:r w:rsidRPr="004F0B1E">
        <w:rPr>
          <w:sz w:val="24"/>
          <w:szCs w:val="24"/>
        </w:rPr>
        <w:t xml:space="preserve">аправить указанную в пункте 1 данного постановления документацию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4F0B1E">
        <w:rPr>
          <w:i/>
          <w:sz w:val="24"/>
          <w:szCs w:val="24"/>
        </w:rPr>
        <w:t>(в случае принятия решения об утверждении проекта межевания территории).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 xml:space="preserve">5. </w:t>
      </w:r>
      <w:proofErr w:type="gramStart"/>
      <w:r w:rsidRPr="004F0B1E">
        <w:rPr>
          <w:rFonts w:eastAsia="Arial Unicode MS"/>
          <w:sz w:val="24"/>
          <w:szCs w:val="24"/>
        </w:rPr>
        <w:t>Контроль за</w:t>
      </w:r>
      <w:proofErr w:type="gramEnd"/>
      <w:r w:rsidRPr="004F0B1E">
        <w:rPr>
          <w:rFonts w:eastAsia="Arial Unicode MS"/>
          <w:sz w:val="24"/>
          <w:szCs w:val="24"/>
        </w:rPr>
        <w:t xml:space="preserve"> выполнением настоящего Постановления оставляю за собой.</w:t>
      </w:r>
    </w:p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>Глава се</w:t>
      </w:r>
      <w:r w:rsidR="002F4935" w:rsidRPr="004F0B1E">
        <w:rPr>
          <w:rFonts w:eastAsia="Arial Unicode MS"/>
          <w:sz w:val="24"/>
          <w:szCs w:val="24"/>
        </w:rPr>
        <w:t>льского поселения Березняки</w:t>
      </w:r>
      <w:r w:rsidRPr="004F0B1E">
        <w:rPr>
          <w:rFonts w:eastAsia="Arial Unicode MS"/>
          <w:sz w:val="24"/>
          <w:szCs w:val="24"/>
        </w:rPr>
        <w:t xml:space="preserve">                             ______________</w:t>
      </w:r>
    </w:p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 xml:space="preserve">                                      </w:t>
      </w:r>
    </w:p>
    <w:p w:rsidR="002F4935" w:rsidRDefault="00483CEE" w:rsidP="002F4935">
      <w:pPr>
        <w:ind w:firstLine="360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 xml:space="preserve">  </w:t>
      </w:r>
      <w:r w:rsidR="002F4935" w:rsidRPr="004F0B1E">
        <w:rPr>
          <w:rFonts w:eastAsia="Arial Unicode MS"/>
          <w:sz w:val="24"/>
          <w:szCs w:val="24"/>
        </w:rPr>
        <w:t xml:space="preserve">                            </w:t>
      </w:r>
    </w:p>
    <w:p w:rsidR="008979EC" w:rsidRDefault="008979EC" w:rsidP="002F4935">
      <w:pPr>
        <w:ind w:firstLine="360"/>
        <w:jc w:val="both"/>
        <w:rPr>
          <w:rFonts w:eastAsia="Arial Unicode MS"/>
          <w:sz w:val="24"/>
          <w:szCs w:val="24"/>
        </w:rPr>
      </w:pPr>
    </w:p>
    <w:p w:rsidR="008979EC" w:rsidRDefault="008979EC" w:rsidP="002F4935">
      <w:pPr>
        <w:ind w:firstLine="360"/>
        <w:jc w:val="both"/>
        <w:rPr>
          <w:rFonts w:eastAsia="Arial Unicode MS"/>
          <w:sz w:val="24"/>
          <w:szCs w:val="24"/>
        </w:rPr>
      </w:pPr>
    </w:p>
    <w:p w:rsidR="008979EC" w:rsidRDefault="008979EC" w:rsidP="002F4935">
      <w:pPr>
        <w:ind w:firstLine="360"/>
        <w:jc w:val="both"/>
        <w:rPr>
          <w:rFonts w:eastAsia="Arial Unicode MS"/>
          <w:sz w:val="24"/>
          <w:szCs w:val="24"/>
        </w:rPr>
      </w:pPr>
    </w:p>
    <w:p w:rsidR="008979EC" w:rsidRDefault="008979EC" w:rsidP="002F4935">
      <w:pPr>
        <w:ind w:firstLine="360"/>
        <w:jc w:val="both"/>
        <w:rPr>
          <w:rFonts w:eastAsia="Arial Unicode MS"/>
          <w:sz w:val="24"/>
          <w:szCs w:val="24"/>
        </w:rPr>
      </w:pPr>
    </w:p>
    <w:p w:rsidR="008979EC" w:rsidRDefault="008979EC" w:rsidP="002F4935">
      <w:pPr>
        <w:ind w:firstLine="360"/>
        <w:jc w:val="both"/>
        <w:rPr>
          <w:rFonts w:eastAsia="Arial Unicode MS"/>
          <w:sz w:val="24"/>
          <w:szCs w:val="24"/>
        </w:rPr>
      </w:pPr>
    </w:p>
    <w:p w:rsidR="008979EC" w:rsidRDefault="008979EC" w:rsidP="002F4935">
      <w:pPr>
        <w:ind w:firstLine="360"/>
        <w:jc w:val="both"/>
        <w:rPr>
          <w:rFonts w:eastAsia="Arial Unicode MS"/>
          <w:sz w:val="24"/>
          <w:szCs w:val="24"/>
        </w:rPr>
      </w:pPr>
    </w:p>
    <w:p w:rsidR="008979EC" w:rsidRPr="004F0B1E" w:rsidRDefault="008979EC" w:rsidP="002F4935">
      <w:pPr>
        <w:ind w:firstLine="360"/>
        <w:jc w:val="both"/>
        <w:rPr>
          <w:sz w:val="24"/>
          <w:szCs w:val="24"/>
        </w:rPr>
      </w:pPr>
    </w:p>
    <w:p w:rsidR="00483CEE" w:rsidRPr="004F0B1E" w:rsidRDefault="00483CEE" w:rsidP="00483CEE">
      <w:pPr>
        <w:jc w:val="right"/>
        <w:rPr>
          <w:sz w:val="24"/>
          <w:szCs w:val="24"/>
        </w:rPr>
      </w:pPr>
      <w:r w:rsidRPr="004F0B1E">
        <w:rPr>
          <w:sz w:val="24"/>
          <w:szCs w:val="24"/>
        </w:rPr>
        <w:lastRenderedPageBreak/>
        <w:t>Приложение № 10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к Административному регламенту предоставления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по планировке территории» на территории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с</w:t>
      </w:r>
      <w:r w:rsidR="002F4935" w:rsidRPr="004F0B1E">
        <w:rPr>
          <w:sz w:val="24"/>
          <w:szCs w:val="24"/>
        </w:rPr>
        <w:t>ельского поселения Березняки</w:t>
      </w:r>
      <w:r w:rsidRPr="004F0B1E">
        <w:rPr>
          <w:sz w:val="24"/>
          <w:szCs w:val="24"/>
        </w:rPr>
        <w:t xml:space="preserve">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 xml:space="preserve"> (форма)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F0B1E">
        <w:rPr>
          <w:sz w:val="24"/>
          <w:szCs w:val="24"/>
        </w:rPr>
        <w:t>Кому ____________________________________</w:t>
      </w:r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proofErr w:type="gramStart"/>
      <w:r w:rsidRPr="004F0B1E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________________________________</w:t>
      </w:r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4F0B1E">
        <w:rPr>
          <w:sz w:val="24"/>
          <w:szCs w:val="24"/>
        </w:rPr>
        <w:t>почтовый индекс и адрес, телефон, адрес электронной почты)</w:t>
      </w:r>
    </w:p>
    <w:p w:rsidR="00483CEE" w:rsidRPr="004F0B1E" w:rsidRDefault="00483CEE" w:rsidP="00483CEE">
      <w:pPr>
        <w:outlineLvl w:val="2"/>
        <w:rPr>
          <w:rFonts w:eastAsia="Arial Unicode MS"/>
          <w:b/>
          <w:bCs/>
          <w:spacing w:val="10"/>
          <w:sz w:val="24"/>
          <w:szCs w:val="24"/>
        </w:rPr>
      </w:pPr>
    </w:p>
    <w:p w:rsidR="00483CEE" w:rsidRPr="004F0B1E" w:rsidRDefault="00483CEE" w:rsidP="00483CEE">
      <w:pPr>
        <w:outlineLvl w:val="2"/>
        <w:rPr>
          <w:rFonts w:eastAsia="Arial Unicode MS"/>
          <w:b/>
          <w:bCs/>
          <w:spacing w:val="10"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4F0B1E">
        <w:rPr>
          <w:b/>
          <w:sz w:val="24"/>
          <w:szCs w:val="24"/>
        </w:rPr>
        <w:t>Р</w:t>
      </w:r>
      <w:proofErr w:type="gramEnd"/>
      <w:r w:rsidRPr="004F0B1E">
        <w:rPr>
          <w:b/>
          <w:sz w:val="24"/>
          <w:szCs w:val="24"/>
        </w:rPr>
        <w:t xml:space="preserve"> Е Ш Е Н И Е 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r w:rsidRPr="004F0B1E">
        <w:rPr>
          <w:b/>
          <w:sz w:val="24"/>
          <w:szCs w:val="24"/>
        </w:rPr>
        <w:t xml:space="preserve">об отклонении документации по планировке территории 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r w:rsidRPr="004F0B1E">
        <w:rPr>
          <w:b/>
          <w:sz w:val="24"/>
          <w:szCs w:val="24"/>
        </w:rPr>
        <w:t xml:space="preserve">и </w:t>
      </w:r>
      <w:proofErr w:type="gramStart"/>
      <w:r w:rsidRPr="004F0B1E">
        <w:rPr>
          <w:b/>
          <w:sz w:val="24"/>
          <w:szCs w:val="24"/>
        </w:rPr>
        <w:t>направлении</w:t>
      </w:r>
      <w:proofErr w:type="gramEnd"/>
      <w:r w:rsidRPr="004F0B1E">
        <w:rPr>
          <w:b/>
          <w:sz w:val="24"/>
          <w:szCs w:val="24"/>
        </w:rPr>
        <w:t xml:space="preserve"> ее на доработку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pStyle w:val="Default"/>
        <w:jc w:val="right"/>
        <w:rPr>
          <w:color w:val="auto"/>
        </w:rPr>
      </w:pPr>
      <w:r w:rsidRPr="004F0B1E">
        <w:rPr>
          <w:color w:val="auto"/>
        </w:rPr>
        <w:t xml:space="preserve"> «__» __________ 20___ г. </w:t>
      </w:r>
    </w:p>
    <w:p w:rsidR="00483CEE" w:rsidRPr="004F0B1E" w:rsidRDefault="00483CEE" w:rsidP="00483CEE">
      <w:pPr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jc w:val="both"/>
        <w:rPr>
          <w:sz w:val="24"/>
          <w:szCs w:val="24"/>
        </w:rPr>
      </w:pPr>
      <w:r w:rsidRPr="004F0B1E">
        <w:rPr>
          <w:sz w:val="24"/>
          <w:szCs w:val="24"/>
        </w:rPr>
        <w:t xml:space="preserve">_____________________________________________________________________________ </w:t>
      </w:r>
    </w:p>
    <w:p w:rsidR="00483CEE" w:rsidRPr="004F0B1E" w:rsidRDefault="00483CEE" w:rsidP="00483CEE">
      <w:pPr>
        <w:jc w:val="center"/>
        <w:rPr>
          <w:sz w:val="24"/>
          <w:szCs w:val="24"/>
        </w:rPr>
      </w:pPr>
      <w:r w:rsidRPr="004F0B1E">
        <w:rPr>
          <w:sz w:val="24"/>
          <w:szCs w:val="24"/>
        </w:rPr>
        <w:t>(наименование органа местного самоуправления)</w:t>
      </w:r>
    </w:p>
    <w:p w:rsidR="00483CEE" w:rsidRPr="004F0B1E" w:rsidRDefault="00483CEE" w:rsidP="00483CEE">
      <w:pPr>
        <w:pStyle w:val="Default"/>
        <w:jc w:val="both"/>
      </w:pPr>
      <w:r w:rsidRPr="004F0B1E">
        <w:t xml:space="preserve">по результатам рассмотрения заявления об утверждении документации по планировке территории </w:t>
      </w:r>
      <w:proofErr w:type="gramStart"/>
      <w:r w:rsidRPr="004F0B1E">
        <w:t>от</w:t>
      </w:r>
      <w:proofErr w:type="gramEnd"/>
      <w:r w:rsidRPr="004F0B1E">
        <w:t xml:space="preserve"> ____________ № ____________ принято </w:t>
      </w:r>
      <w:proofErr w:type="gramStart"/>
      <w:r w:rsidRPr="004F0B1E">
        <w:t>решение</w:t>
      </w:r>
      <w:proofErr w:type="gramEnd"/>
      <w:r w:rsidRPr="004F0B1E">
        <w:t xml:space="preserve">  </w:t>
      </w:r>
      <w:r w:rsidRPr="004F0B1E">
        <w:br/>
        <w:t xml:space="preserve">                                                                    (дата и номер регистрации)</w:t>
      </w:r>
    </w:p>
    <w:p w:rsidR="00483CEE" w:rsidRPr="004F0B1E" w:rsidRDefault="00483CEE" w:rsidP="00483CEE">
      <w:pPr>
        <w:pStyle w:val="Default"/>
        <w:jc w:val="both"/>
      </w:pPr>
      <w:r w:rsidRPr="004F0B1E">
        <w:t xml:space="preserve">об отклонении документации по планировке территории ________________ </w:t>
      </w:r>
      <w:r w:rsidRPr="004F0B1E">
        <w:rPr>
          <w:i/>
        </w:rPr>
        <w:t>(указать вид и наименование документации по планировке территории)</w:t>
      </w:r>
      <w:r w:rsidRPr="004F0B1E">
        <w:t xml:space="preserve"> и направлении на ее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483CEE" w:rsidRPr="004F0B1E" w:rsidTr="00AC1116">
        <w:tc>
          <w:tcPr>
            <w:tcW w:w="1768" w:type="dxa"/>
          </w:tcPr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Наименование основания </w:t>
            </w:r>
          </w:p>
          <w:p w:rsidR="00483CEE" w:rsidRPr="004F0B1E" w:rsidRDefault="00483CEE" w:rsidP="00AC1116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Разъяснение причин отказа</w:t>
            </w:r>
          </w:p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в приеме документов</w:t>
            </w:r>
          </w:p>
        </w:tc>
      </w:tr>
      <w:tr w:rsidR="00483CEE" w:rsidRPr="004F0B1E" w:rsidTr="00AC1116">
        <w:trPr>
          <w:trHeight w:val="287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1 пункта 3.52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8" w:history="1">
              <w:r w:rsidRPr="004F0B1E">
                <w:rPr>
                  <w:rFonts w:eastAsia="SimSun"/>
                  <w:color w:val="0000FF"/>
                  <w:lang w:eastAsia="ru-RU"/>
                </w:rPr>
                <w:t>пунктом 3.40</w:t>
              </w:r>
            </w:hyperlink>
            <w:r w:rsidRPr="004F0B1E">
              <w:rPr>
                <w:rFonts w:eastAsia="SimSun"/>
                <w:color w:val="0000FF"/>
                <w:lang w:eastAsia="ru-RU"/>
              </w:rPr>
              <w:t xml:space="preserve"> </w:t>
            </w:r>
            <w:r w:rsidRPr="004F0B1E">
              <w:rPr>
                <w:rFonts w:eastAsia="SimSun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2 пункта 3.52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</w:pPr>
            <w:r w:rsidRPr="004F0B1E">
              <w:rPr>
                <w:rFonts w:eastAsia="SimSun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3 пункта 3.52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9" w:history="1">
              <w:r w:rsidRPr="004F0B1E">
                <w:rPr>
                  <w:rFonts w:eastAsia="SimSun"/>
                  <w:color w:val="0000FF"/>
                  <w:lang w:eastAsia="ru-RU"/>
                </w:rPr>
                <w:t>части 10 статьи 45</w:t>
              </w:r>
            </w:hyperlink>
            <w:r w:rsidRPr="004F0B1E">
              <w:rPr>
                <w:rFonts w:eastAsia="SimSun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lastRenderedPageBreak/>
              <w:t>подпункт 4 пункта 3.52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5 пункта 3.52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6 пункта 3.52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80" w:history="1">
              <w:r w:rsidRPr="004F0B1E">
                <w:rPr>
                  <w:rFonts w:eastAsia="SimSun"/>
                  <w:color w:val="0000FF"/>
                  <w:lang w:eastAsia="ru-RU"/>
                </w:rPr>
                <w:t xml:space="preserve">статьями 41 - </w:t>
              </w:r>
            </w:hyperlink>
            <w:hyperlink r:id="rId81" w:history="1">
              <w:r w:rsidRPr="004F0B1E">
                <w:rPr>
                  <w:rFonts w:eastAsia="SimSun"/>
                  <w:color w:val="0000FF"/>
                  <w:lang w:eastAsia="ru-RU"/>
                </w:rPr>
                <w:t>43</w:t>
              </w:r>
            </w:hyperlink>
            <w:r w:rsidRPr="004F0B1E">
              <w:rPr>
                <w:rFonts w:eastAsia="SimSun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7 пункта 3.52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4F0B1E">
              <w:rPr>
                <w:rFonts w:eastAsia="SimSun"/>
                <w:lang w:eastAsia="ru-RU"/>
              </w:rPr>
              <w:t>предусмотренных</w:t>
            </w:r>
            <w:proofErr w:type="gramEnd"/>
            <w:r w:rsidRPr="004F0B1E">
              <w:rPr>
                <w:rFonts w:eastAsia="SimSun"/>
                <w:lang w:eastAsia="ru-RU"/>
              </w:rPr>
              <w:t xml:space="preserve"> </w:t>
            </w:r>
            <w:hyperlink r:id="rId82" w:history="1">
              <w:r w:rsidRPr="004F0B1E">
                <w:rPr>
                  <w:rFonts w:eastAsia="SimSun"/>
                  <w:color w:val="0000FF"/>
                  <w:lang w:eastAsia="ru-RU"/>
                </w:rPr>
                <w:t>статьей 45</w:t>
              </w:r>
            </w:hyperlink>
            <w:r w:rsidRPr="004F0B1E">
              <w:rPr>
                <w:rFonts w:eastAsia="SimSun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8 пункта 3.52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9 пункта 3.52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:rsidR="00483CEE" w:rsidRPr="004F0B1E" w:rsidRDefault="00483CEE" w:rsidP="00483CEE">
      <w:pPr>
        <w:pStyle w:val="Default"/>
        <w:ind w:firstLine="426"/>
        <w:jc w:val="both"/>
      </w:pPr>
      <w:r w:rsidRPr="004F0B1E"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:rsidR="00483CEE" w:rsidRPr="004F0B1E" w:rsidRDefault="00483CEE" w:rsidP="00483CEE">
      <w:pPr>
        <w:pStyle w:val="Default"/>
        <w:spacing w:line="276" w:lineRule="auto"/>
        <w:ind w:firstLine="426"/>
        <w:jc w:val="both"/>
        <w:rPr>
          <w:b/>
          <w:bCs/>
        </w:rPr>
      </w:pPr>
      <w:proofErr w:type="gramStart"/>
      <w:r w:rsidRPr="004F0B1E"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4F0B1E">
        <w:rPr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center"/>
        <w:rPr>
          <w:color w:val="000000"/>
          <w:sz w:val="24"/>
          <w:szCs w:val="24"/>
        </w:rPr>
      </w:pPr>
      <w:r w:rsidRPr="004F0B1E">
        <w:rPr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483CEE" w:rsidRPr="004F0B1E" w:rsidRDefault="00483CEE" w:rsidP="00483CEE">
      <w:pPr>
        <w:widowControl w:val="0"/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483CEE" w:rsidRPr="004F0B1E" w:rsidTr="00AC111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</w:tr>
      <w:tr w:rsidR="00483CEE" w:rsidRPr="004F0B1E" w:rsidTr="00AC11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proofErr w:type="gramStart"/>
            <w:r w:rsidRPr="004F0B1E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483CEE" w:rsidRPr="004F0B1E" w:rsidRDefault="00483CEE" w:rsidP="00483CEE">
      <w:pPr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br w:type="page"/>
      </w:r>
    </w:p>
    <w:p w:rsidR="00483CEE" w:rsidRPr="004F0B1E" w:rsidRDefault="00483CEE" w:rsidP="00483CEE">
      <w:pPr>
        <w:jc w:val="right"/>
        <w:rPr>
          <w:sz w:val="24"/>
          <w:szCs w:val="24"/>
        </w:rPr>
      </w:pPr>
      <w:r w:rsidRPr="004F0B1E">
        <w:rPr>
          <w:sz w:val="24"/>
          <w:szCs w:val="24"/>
        </w:rPr>
        <w:lastRenderedPageBreak/>
        <w:t>Приложение № 11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к Административному регламенту предоставления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по планировке территории» на территории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с</w:t>
      </w:r>
      <w:r w:rsidR="002F4935" w:rsidRPr="004F0B1E">
        <w:rPr>
          <w:sz w:val="24"/>
          <w:szCs w:val="24"/>
        </w:rPr>
        <w:t>ельского поселения Березняки</w:t>
      </w:r>
      <w:r w:rsidRPr="004F0B1E">
        <w:rPr>
          <w:sz w:val="24"/>
          <w:szCs w:val="24"/>
        </w:rPr>
        <w:t xml:space="preserve">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>(форма)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                                                            </w:t>
      </w:r>
      <w:proofErr w:type="gramStart"/>
      <w:r w:rsidRPr="004F0B1E">
        <w:rPr>
          <w:sz w:val="24"/>
          <w:szCs w:val="24"/>
        </w:rPr>
        <w:t>(Бланк органа,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                                                           осуществляющего</w:t>
      </w: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                                            предоставление </w:t>
      </w: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услуги)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483CEE" w:rsidRPr="004F0B1E" w:rsidTr="00AC1116">
        <w:tc>
          <w:tcPr>
            <w:tcW w:w="5103" w:type="dxa"/>
          </w:tcPr>
          <w:p w:rsidR="00483CEE" w:rsidRPr="004F0B1E" w:rsidRDefault="00483CEE" w:rsidP="00AC1116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F0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 w:rsidRPr="004F0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изменений </w:t>
            </w:r>
            <w:proofErr w:type="gramEnd"/>
          </w:p>
          <w:p w:rsidR="00483CEE" w:rsidRPr="004F0B1E" w:rsidRDefault="00483CEE" w:rsidP="00AC1116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F0B1E">
              <w:rPr>
                <w:rFonts w:ascii="Times New Roman" w:hAnsi="Times New Roman"/>
                <w:sz w:val="24"/>
                <w:szCs w:val="24"/>
                <w:lang w:eastAsia="ru-RU"/>
              </w:rPr>
              <w:t>в документацию по планировке территории</w:t>
            </w:r>
            <w:r w:rsidRPr="004F0B1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]</w:t>
            </w:r>
            <w:proofErr w:type="gramEnd"/>
          </w:p>
          <w:p w:rsidR="00483CEE" w:rsidRPr="004F0B1E" w:rsidRDefault="00483CEE" w:rsidP="00AC1116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95" w:type="dxa"/>
          </w:tcPr>
          <w:p w:rsidR="00483CEE" w:rsidRPr="004F0B1E" w:rsidRDefault="00483CEE" w:rsidP="00AC1116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483CEE">
      <w:pPr>
        <w:ind w:firstLine="426"/>
        <w:jc w:val="both"/>
        <w:rPr>
          <w:sz w:val="24"/>
          <w:szCs w:val="24"/>
        </w:rPr>
      </w:pPr>
    </w:p>
    <w:p w:rsidR="00483CEE" w:rsidRPr="004F0B1E" w:rsidRDefault="00483CEE" w:rsidP="00483CEE">
      <w:pPr>
        <w:ind w:firstLine="426"/>
        <w:jc w:val="both"/>
        <w:rPr>
          <w:rFonts w:eastAsia="Arial Unicode MS"/>
          <w:sz w:val="24"/>
          <w:szCs w:val="24"/>
        </w:rPr>
      </w:pPr>
      <w:r w:rsidRPr="004F0B1E">
        <w:rPr>
          <w:sz w:val="24"/>
          <w:szCs w:val="24"/>
        </w:rPr>
        <w:t xml:space="preserve">Рассмотрев обращение __________ в соответствии с Градостроительным кодексом Российской Федерации, Федеральным законом от 6 октября 2003 г. № 131-ФЗ "Об общих принципах организации местного самоуправления в Российской Федерации", Администрация сельского поселения Александровка 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 ПОСТАНОВЛЯЕТ: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>1. Утвердить изменения в документацию по планировке территории ____</w:t>
      </w:r>
      <w:r w:rsidRPr="004F0B1E">
        <w:rPr>
          <w:rFonts w:eastAsia="Arial Unicode MS"/>
          <w:i/>
          <w:sz w:val="24"/>
          <w:szCs w:val="24"/>
        </w:rPr>
        <w:t xml:space="preserve">_______ (указать вид и наименование документации по планировке территории: </w:t>
      </w:r>
      <w:r w:rsidRPr="004F0B1E">
        <w:rPr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F0B1E">
        <w:rPr>
          <w:i/>
          <w:iCs/>
          <w:sz w:val="24"/>
          <w:szCs w:val="24"/>
        </w:rPr>
        <w:t xml:space="preserve">) </w:t>
      </w:r>
      <w:r w:rsidRPr="004F0B1E">
        <w:rPr>
          <w:bCs/>
          <w:sz w:val="24"/>
          <w:szCs w:val="24"/>
        </w:rPr>
        <w:t xml:space="preserve">утвержденную: </w:t>
      </w:r>
      <w:r w:rsidRPr="004F0B1E">
        <w:rPr>
          <w:b/>
          <w:bCs/>
          <w:sz w:val="24"/>
          <w:szCs w:val="24"/>
        </w:rPr>
        <w:t>__________________________________________</w:t>
      </w:r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0B1E">
        <w:rPr>
          <w:sz w:val="24"/>
          <w:szCs w:val="24"/>
        </w:rPr>
        <w:t xml:space="preserve">__________________________ </w:t>
      </w:r>
      <w:r w:rsidRPr="004F0B1E">
        <w:rPr>
          <w:i/>
          <w:sz w:val="24"/>
          <w:szCs w:val="24"/>
        </w:rPr>
        <w:t xml:space="preserve">(указываются реквизиты решения об утверждении документации по планировке территории) </w:t>
      </w:r>
      <w:r w:rsidRPr="004F0B1E">
        <w:rPr>
          <w:sz w:val="24"/>
          <w:szCs w:val="24"/>
        </w:rPr>
        <w:t xml:space="preserve">в отношении территории (ее отдельных частей) ______________________________________  </w:t>
      </w:r>
    </w:p>
    <w:p w:rsidR="00483CEE" w:rsidRPr="004F0B1E" w:rsidRDefault="00483CEE" w:rsidP="00483CEE">
      <w:pPr>
        <w:jc w:val="center"/>
        <w:rPr>
          <w:sz w:val="24"/>
          <w:szCs w:val="24"/>
        </w:rPr>
      </w:pPr>
      <w:r w:rsidRPr="004F0B1E">
        <w:rPr>
          <w:bCs/>
          <w:i/>
          <w:sz w:val="24"/>
          <w:szCs w:val="24"/>
        </w:rPr>
        <w:t xml:space="preserve">                                                          </w:t>
      </w:r>
      <w:proofErr w:type="gramStart"/>
      <w:r w:rsidRPr="004F0B1E">
        <w:rPr>
          <w:bCs/>
          <w:i/>
          <w:sz w:val="24"/>
          <w:szCs w:val="24"/>
        </w:rPr>
        <w:t xml:space="preserve">(кадастровый номер земельного участка 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___________________________________________________________________.</w:t>
      </w:r>
    </w:p>
    <w:p w:rsidR="00483CEE" w:rsidRPr="004F0B1E" w:rsidRDefault="00483CEE" w:rsidP="00483C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F0B1E">
        <w:rPr>
          <w:i/>
          <w:sz w:val="24"/>
          <w:szCs w:val="24"/>
        </w:rPr>
        <w:t>или описание границ территории согласно прилагаемой схеме)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 xml:space="preserve">2. </w:t>
      </w:r>
      <w:r w:rsidRPr="004F0B1E">
        <w:rPr>
          <w:rFonts w:eastAsia="Arial Unicode MS"/>
          <w:sz w:val="24"/>
          <w:szCs w:val="24"/>
        </w:rPr>
        <w:tab/>
      </w:r>
      <w:proofErr w:type="gramStart"/>
      <w:r w:rsidRPr="004F0B1E">
        <w:rPr>
          <w:rFonts w:eastAsia="Arial Unicode MS"/>
          <w:sz w:val="24"/>
          <w:szCs w:val="24"/>
        </w:rPr>
        <w:t>Опубликовать настоящее Постановление в газете "Александровские вести" и разместить с (указывается вид документации по планировке территории: проект планировки территории и проект межевания территории/проект межевания территории) объекта: _________ в</w:t>
      </w:r>
      <w:r w:rsidRPr="004F0B1E">
        <w:rPr>
          <w:rFonts w:eastAsia="Arial Unicode MS"/>
          <w:sz w:val="24"/>
          <w:szCs w:val="24"/>
        </w:rPr>
        <w:tab/>
        <w:t xml:space="preserve">границах сельского поселения Александровка муниципального района </w:t>
      </w:r>
      <w:proofErr w:type="spellStart"/>
      <w:r w:rsidRPr="004F0B1E">
        <w:rPr>
          <w:rFonts w:eastAsia="Arial Unicode MS"/>
          <w:sz w:val="24"/>
          <w:szCs w:val="24"/>
        </w:rPr>
        <w:t>Кинель-Черкасский</w:t>
      </w:r>
      <w:proofErr w:type="spellEnd"/>
      <w:r w:rsidRPr="004F0B1E">
        <w:rPr>
          <w:rFonts w:eastAsia="Arial Unicode MS"/>
          <w:sz w:val="24"/>
          <w:szCs w:val="24"/>
        </w:rPr>
        <w:t xml:space="preserve"> Самарской области на официальном сайте Администрации  </w:t>
      </w:r>
      <w:proofErr w:type="spellStart"/>
      <w:r w:rsidRPr="004F0B1E">
        <w:rPr>
          <w:rFonts w:eastAsia="Arial Unicode MS"/>
          <w:sz w:val="24"/>
          <w:szCs w:val="24"/>
        </w:rPr>
        <w:t>Кинель-Черкасского</w:t>
      </w:r>
      <w:proofErr w:type="spellEnd"/>
      <w:r w:rsidRPr="004F0B1E">
        <w:rPr>
          <w:rFonts w:eastAsia="Arial Unicode MS"/>
          <w:sz w:val="24"/>
          <w:szCs w:val="24"/>
        </w:rPr>
        <w:t xml:space="preserve"> района в информационно-телекоммуникационной сети Интернет </w:t>
      </w:r>
      <w:hyperlink r:id="rId83" w:history="1">
        <w:r w:rsidRPr="004F0B1E">
          <w:rPr>
            <w:rStyle w:val="af"/>
            <w:rFonts w:eastAsia="Arial Unicode MS"/>
            <w:sz w:val="24"/>
            <w:szCs w:val="24"/>
          </w:rPr>
          <w:t>https://kinel-cherkassy.ru</w:t>
        </w:r>
      </w:hyperlink>
      <w:r w:rsidRPr="004F0B1E">
        <w:rPr>
          <w:rFonts w:eastAsia="Arial Unicode MS"/>
          <w:sz w:val="24"/>
          <w:szCs w:val="24"/>
        </w:rPr>
        <w:t xml:space="preserve"> в разделе «Градостроительство», в подразделе «Документация по планировке территорий».</w:t>
      </w:r>
      <w:proofErr w:type="gramEnd"/>
    </w:p>
    <w:p w:rsidR="00483CEE" w:rsidRPr="004F0B1E" w:rsidRDefault="00483CEE" w:rsidP="004F0B1E">
      <w:pPr>
        <w:pStyle w:val="a7"/>
        <w:tabs>
          <w:tab w:val="left" w:pos="1210"/>
        </w:tabs>
        <w:ind w:firstLineChars="157" w:firstLine="377"/>
        <w:jc w:val="both"/>
        <w:rPr>
          <w:sz w:val="24"/>
          <w:szCs w:val="24"/>
        </w:rPr>
      </w:pPr>
      <w:r w:rsidRPr="004F0B1E">
        <w:rPr>
          <w:rFonts w:eastAsia="SimSun"/>
          <w:sz w:val="24"/>
          <w:szCs w:val="24"/>
        </w:rPr>
        <w:t>3. Н</w:t>
      </w:r>
      <w:r w:rsidRPr="004F0B1E">
        <w:rPr>
          <w:sz w:val="24"/>
          <w:szCs w:val="24"/>
        </w:rPr>
        <w:t xml:space="preserve">аправить указанную в пункте 1 данного постановления документацию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4F0B1E">
        <w:rPr>
          <w:i/>
          <w:sz w:val="24"/>
          <w:szCs w:val="24"/>
        </w:rPr>
        <w:t>(в случае принятия решения об утверждении проекта межевания территории).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 xml:space="preserve">5. </w:t>
      </w:r>
      <w:proofErr w:type="gramStart"/>
      <w:r w:rsidRPr="004F0B1E">
        <w:rPr>
          <w:rFonts w:eastAsia="Arial Unicode MS"/>
          <w:sz w:val="24"/>
          <w:szCs w:val="24"/>
        </w:rPr>
        <w:t>Контроль за</w:t>
      </w:r>
      <w:proofErr w:type="gramEnd"/>
      <w:r w:rsidRPr="004F0B1E">
        <w:rPr>
          <w:rFonts w:eastAsia="Arial Unicode MS"/>
          <w:sz w:val="24"/>
          <w:szCs w:val="24"/>
        </w:rPr>
        <w:t xml:space="preserve"> выполнением настоящего Постановления оставляю за собой.</w:t>
      </w:r>
    </w:p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</w:p>
    <w:p w:rsidR="00483CEE" w:rsidRPr="004F0B1E" w:rsidRDefault="00483CEE" w:rsidP="00483CEE">
      <w:pPr>
        <w:ind w:firstLine="360"/>
        <w:jc w:val="both"/>
        <w:rPr>
          <w:rFonts w:eastAsia="Arial Unicode MS"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>Глава с</w:t>
      </w:r>
      <w:r w:rsidR="002F4935" w:rsidRPr="004F0B1E">
        <w:rPr>
          <w:rFonts w:eastAsia="Arial Unicode MS"/>
          <w:sz w:val="24"/>
          <w:szCs w:val="24"/>
        </w:rPr>
        <w:t>ельского поселения Березняки</w:t>
      </w:r>
      <w:r w:rsidRPr="004F0B1E">
        <w:rPr>
          <w:rFonts w:eastAsia="Arial Unicode MS"/>
          <w:sz w:val="24"/>
          <w:szCs w:val="24"/>
        </w:rPr>
        <w:t xml:space="preserve">                              ______________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4F0B1E">
        <w:rPr>
          <w:rFonts w:eastAsia="Arial Unicode MS"/>
          <w:sz w:val="24"/>
          <w:szCs w:val="24"/>
        </w:rPr>
        <w:t xml:space="preserve">                                  </w:t>
      </w:r>
      <w:r w:rsidRPr="004F0B1E">
        <w:rPr>
          <w:sz w:val="24"/>
          <w:szCs w:val="24"/>
        </w:rPr>
        <w:br w:type="page"/>
      </w:r>
    </w:p>
    <w:p w:rsidR="00483CEE" w:rsidRPr="004F0B1E" w:rsidRDefault="00483CEE" w:rsidP="00483CEE">
      <w:pPr>
        <w:jc w:val="right"/>
        <w:rPr>
          <w:sz w:val="24"/>
          <w:szCs w:val="24"/>
        </w:rPr>
      </w:pPr>
      <w:r w:rsidRPr="004F0B1E">
        <w:rPr>
          <w:sz w:val="24"/>
          <w:szCs w:val="24"/>
        </w:rPr>
        <w:lastRenderedPageBreak/>
        <w:t>Приложение № 12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к Административному регламенту предоставления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по планировке территории» на территории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се</w:t>
      </w:r>
      <w:r w:rsidR="002F4935" w:rsidRPr="004F0B1E">
        <w:rPr>
          <w:sz w:val="24"/>
          <w:szCs w:val="24"/>
        </w:rPr>
        <w:t>льского поселения Березняки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 xml:space="preserve"> (форма)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F0B1E">
        <w:rPr>
          <w:sz w:val="24"/>
          <w:szCs w:val="24"/>
        </w:rPr>
        <w:t>Кому ____________________________________</w:t>
      </w:r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proofErr w:type="gramStart"/>
      <w:r w:rsidRPr="004F0B1E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________________________________</w:t>
      </w:r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4F0B1E">
        <w:rPr>
          <w:sz w:val="24"/>
          <w:szCs w:val="24"/>
        </w:rPr>
        <w:t>почтовый индекс и адрес, телефон, адрес электронной почты)</w:t>
      </w:r>
    </w:p>
    <w:p w:rsidR="00483CEE" w:rsidRPr="004F0B1E" w:rsidRDefault="00483CEE" w:rsidP="00483CEE">
      <w:pPr>
        <w:outlineLvl w:val="2"/>
        <w:rPr>
          <w:rFonts w:eastAsia="Arial Unicode MS"/>
          <w:b/>
          <w:bCs/>
          <w:spacing w:val="10"/>
          <w:sz w:val="24"/>
          <w:szCs w:val="24"/>
        </w:rPr>
      </w:pPr>
    </w:p>
    <w:p w:rsidR="00483CEE" w:rsidRPr="004F0B1E" w:rsidRDefault="00483CEE" w:rsidP="00483CEE">
      <w:pPr>
        <w:outlineLvl w:val="2"/>
        <w:rPr>
          <w:rFonts w:eastAsia="Arial Unicode MS"/>
          <w:b/>
          <w:bCs/>
          <w:spacing w:val="10"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4F0B1E">
        <w:rPr>
          <w:b/>
          <w:sz w:val="24"/>
          <w:szCs w:val="24"/>
        </w:rPr>
        <w:t>Р</w:t>
      </w:r>
      <w:proofErr w:type="gramEnd"/>
      <w:r w:rsidRPr="004F0B1E">
        <w:rPr>
          <w:b/>
          <w:sz w:val="24"/>
          <w:szCs w:val="24"/>
        </w:rPr>
        <w:t xml:space="preserve"> Е Ш Е Н И Е 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r w:rsidRPr="004F0B1E">
        <w:rPr>
          <w:b/>
          <w:sz w:val="24"/>
          <w:szCs w:val="24"/>
        </w:rPr>
        <w:t xml:space="preserve">об отклонении изменений в документацию по планировке 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r w:rsidRPr="004F0B1E">
        <w:rPr>
          <w:b/>
          <w:sz w:val="24"/>
          <w:szCs w:val="24"/>
        </w:rPr>
        <w:t>территории и направлении их на доработку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pStyle w:val="Default"/>
        <w:jc w:val="right"/>
        <w:rPr>
          <w:color w:val="auto"/>
        </w:rPr>
      </w:pPr>
      <w:r w:rsidRPr="004F0B1E">
        <w:rPr>
          <w:color w:val="auto"/>
        </w:rPr>
        <w:t xml:space="preserve"> «__» __________ 20___ г. </w:t>
      </w:r>
    </w:p>
    <w:p w:rsidR="00483CEE" w:rsidRPr="004F0B1E" w:rsidRDefault="00483CEE" w:rsidP="00483CEE">
      <w:pPr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jc w:val="both"/>
        <w:rPr>
          <w:sz w:val="24"/>
          <w:szCs w:val="24"/>
        </w:rPr>
      </w:pPr>
      <w:r w:rsidRPr="004F0B1E">
        <w:rPr>
          <w:sz w:val="24"/>
          <w:szCs w:val="24"/>
        </w:rPr>
        <w:t xml:space="preserve">_____________________________________________________________________________ </w:t>
      </w:r>
    </w:p>
    <w:p w:rsidR="00483CEE" w:rsidRPr="004F0B1E" w:rsidRDefault="00483CEE" w:rsidP="00483CEE">
      <w:pPr>
        <w:jc w:val="center"/>
        <w:rPr>
          <w:sz w:val="24"/>
          <w:szCs w:val="24"/>
        </w:rPr>
      </w:pPr>
      <w:r w:rsidRPr="004F0B1E">
        <w:rPr>
          <w:sz w:val="24"/>
          <w:szCs w:val="24"/>
        </w:rPr>
        <w:t>(наименование органа местного самоуправления)</w:t>
      </w:r>
    </w:p>
    <w:p w:rsidR="00483CEE" w:rsidRPr="004F0B1E" w:rsidRDefault="00483CEE" w:rsidP="00483CEE">
      <w:pPr>
        <w:pStyle w:val="Default"/>
        <w:jc w:val="both"/>
      </w:pPr>
      <w:proofErr w:type="gramStart"/>
      <w:r w:rsidRPr="004F0B1E">
        <w:t>по результатам рассмотрения заявления о внесении изменений в документацию по планировке территории от ____________ № ____________ принято решение</w:t>
      </w:r>
      <w:proofErr w:type="gramEnd"/>
      <w:r w:rsidRPr="004F0B1E">
        <w:t xml:space="preserve">  </w:t>
      </w:r>
      <w:r w:rsidRPr="004F0B1E">
        <w:br/>
        <w:t xml:space="preserve">                                                                    (дата и номер регистрации)</w:t>
      </w:r>
    </w:p>
    <w:p w:rsidR="00483CEE" w:rsidRPr="004F0B1E" w:rsidRDefault="00483CEE" w:rsidP="00483CEE">
      <w:pPr>
        <w:pStyle w:val="Default"/>
        <w:jc w:val="both"/>
      </w:pPr>
      <w:r w:rsidRPr="004F0B1E">
        <w:t xml:space="preserve">об отклонении изменений в документацию по планировке территории ________________ </w:t>
      </w:r>
      <w:r w:rsidRPr="004F0B1E">
        <w:rPr>
          <w:i/>
        </w:rPr>
        <w:t>(указать вид и наименование документации по планировке территории)</w:t>
      </w:r>
      <w:r w:rsidRPr="004F0B1E">
        <w:t xml:space="preserve"> и направлении их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483CEE" w:rsidRPr="004F0B1E" w:rsidTr="00AC1116">
        <w:tc>
          <w:tcPr>
            <w:tcW w:w="1768" w:type="dxa"/>
          </w:tcPr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Наименование основания </w:t>
            </w:r>
          </w:p>
          <w:p w:rsidR="00483CEE" w:rsidRPr="004F0B1E" w:rsidRDefault="00483CEE" w:rsidP="00AC1116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Разъяснение причин отказа</w:t>
            </w:r>
          </w:p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в приеме документов</w:t>
            </w:r>
          </w:p>
        </w:tc>
      </w:tr>
      <w:tr w:rsidR="00483CEE" w:rsidRPr="004F0B1E" w:rsidTr="00AC1116">
        <w:trPr>
          <w:trHeight w:val="28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1 пункта 3.76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4" w:history="1">
              <w:r w:rsidRPr="004F0B1E">
                <w:rPr>
                  <w:rFonts w:eastAsia="SimSun"/>
                  <w:color w:val="0000FF"/>
                  <w:lang w:eastAsia="ru-RU"/>
                </w:rPr>
                <w:t>пунктом 3.63</w:t>
              </w:r>
            </w:hyperlink>
            <w:r w:rsidRPr="004F0B1E">
              <w:rPr>
                <w:rFonts w:eastAsia="SimSun"/>
                <w:color w:val="0000FF"/>
                <w:lang w:eastAsia="ru-RU"/>
              </w:rPr>
              <w:t xml:space="preserve"> </w:t>
            </w:r>
            <w:r w:rsidRPr="004F0B1E">
              <w:rPr>
                <w:rFonts w:eastAsia="SimSun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2 пункта 3.76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</w:pPr>
            <w:r w:rsidRPr="004F0B1E">
              <w:rPr>
                <w:rFonts w:eastAsia="SimSun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3 пункта 3.76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t xml:space="preserve">заявление о внесении изменений в документацию по планировке территории и прилагаемые к нему материалы не соответствуют положениям пунктов 3.63 и </w:t>
            </w:r>
            <w:r w:rsidRPr="004F0B1E">
              <w:lastRenderedPageBreak/>
              <w:t>3.64 настоящего Административного регламента;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lastRenderedPageBreak/>
              <w:t>подпункт 4 пункта 3.76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4F0B1E">
                <w:rPr>
                  <w:rFonts w:eastAsia="SimSun"/>
                  <w:color w:val="0000FF"/>
                  <w:lang w:eastAsia="ru-RU"/>
                </w:rPr>
                <w:t>части 10 статьи 45</w:t>
              </w:r>
            </w:hyperlink>
            <w:r w:rsidRPr="004F0B1E">
              <w:rPr>
                <w:rFonts w:eastAsia="SimSun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5 пункта 3.76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:rsidR="00483CEE" w:rsidRPr="004F0B1E" w:rsidRDefault="00483CEE" w:rsidP="00483CEE">
      <w:pPr>
        <w:pStyle w:val="Default"/>
        <w:ind w:firstLine="426"/>
        <w:jc w:val="both"/>
      </w:pPr>
      <w:r w:rsidRPr="004F0B1E"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нарушений. </w:t>
      </w:r>
    </w:p>
    <w:p w:rsidR="00483CEE" w:rsidRPr="004F0B1E" w:rsidRDefault="00483CEE" w:rsidP="00483CEE">
      <w:pPr>
        <w:pStyle w:val="Default"/>
        <w:spacing w:line="276" w:lineRule="auto"/>
        <w:ind w:firstLine="426"/>
        <w:jc w:val="both"/>
        <w:rPr>
          <w:b/>
          <w:bCs/>
        </w:rPr>
      </w:pPr>
      <w:proofErr w:type="gramStart"/>
      <w:r w:rsidRPr="004F0B1E"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4F0B1E">
        <w:rPr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center"/>
        <w:rPr>
          <w:color w:val="000000"/>
          <w:sz w:val="24"/>
          <w:szCs w:val="24"/>
        </w:rPr>
      </w:pPr>
      <w:r w:rsidRPr="004F0B1E">
        <w:rPr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483CEE" w:rsidRPr="004F0B1E" w:rsidRDefault="00483CEE" w:rsidP="00483CEE">
      <w:pPr>
        <w:widowControl w:val="0"/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483CEE" w:rsidRPr="004F0B1E" w:rsidTr="00AC111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</w:tr>
      <w:tr w:rsidR="00483CEE" w:rsidRPr="004F0B1E" w:rsidTr="00AC11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proofErr w:type="gramStart"/>
            <w:r w:rsidRPr="004F0B1E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483CEE" w:rsidRPr="004F0B1E" w:rsidRDefault="00483CEE" w:rsidP="00483CEE">
      <w:pPr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br w:type="page"/>
      </w:r>
    </w:p>
    <w:p w:rsidR="00483CEE" w:rsidRPr="004F0B1E" w:rsidRDefault="00483CEE" w:rsidP="00483CEE">
      <w:pPr>
        <w:jc w:val="right"/>
        <w:rPr>
          <w:sz w:val="24"/>
          <w:szCs w:val="24"/>
        </w:rPr>
      </w:pPr>
      <w:r w:rsidRPr="004F0B1E">
        <w:rPr>
          <w:sz w:val="24"/>
          <w:szCs w:val="24"/>
        </w:rPr>
        <w:lastRenderedPageBreak/>
        <w:t>Приложение № 13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к Административному регламенту предоставления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по планировке территории» на территории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>с</w:t>
      </w:r>
      <w:r w:rsidR="002F4935" w:rsidRPr="004F0B1E">
        <w:rPr>
          <w:sz w:val="24"/>
          <w:szCs w:val="24"/>
        </w:rPr>
        <w:t>ельского поселения Березняки</w:t>
      </w:r>
      <w:r w:rsidRPr="004F0B1E">
        <w:rPr>
          <w:sz w:val="24"/>
          <w:szCs w:val="24"/>
        </w:rPr>
        <w:t xml:space="preserve"> 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4F0B1E">
        <w:rPr>
          <w:sz w:val="24"/>
          <w:szCs w:val="24"/>
        </w:rPr>
        <w:t xml:space="preserve">муниципального района </w:t>
      </w:r>
      <w:proofErr w:type="spellStart"/>
      <w:r w:rsidRPr="004F0B1E">
        <w:rPr>
          <w:sz w:val="24"/>
          <w:szCs w:val="24"/>
        </w:rPr>
        <w:t>Кинель-Черкасский</w:t>
      </w:r>
      <w:proofErr w:type="spellEnd"/>
      <w:r w:rsidRPr="004F0B1E">
        <w:rPr>
          <w:sz w:val="24"/>
          <w:szCs w:val="24"/>
        </w:rPr>
        <w:t xml:space="preserve"> Самарской области</w:t>
      </w:r>
    </w:p>
    <w:p w:rsidR="00483CEE" w:rsidRPr="004F0B1E" w:rsidRDefault="00483CEE" w:rsidP="00483CEE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rPr>
          <w:rFonts w:eastAsia="SimSun"/>
          <w:bCs/>
          <w:sz w:val="24"/>
          <w:szCs w:val="24"/>
        </w:rPr>
      </w:pPr>
      <w:r w:rsidRPr="004F0B1E">
        <w:rPr>
          <w:rFonts w:eastAsia="SimSun"/>
          <w:bCs/>
          <w:sz w:val="24"/>
          <w:szCs w:val="24"/>
        </w:rPr>
        <w:t>(форма)</w:t>
      </w:r>
    </w:p>
    <w:p w:rsidR="00483CEE" w:rsidRPr="004F0B1E" w:rsidRDefault="00483CEE" w:rsidP="00483CEE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F0B1E">
        <w:rPr>
          <w:sz w:val="24"/>
          <w:szCs w:val="24"/>
        </w:rPr>
        <w:t>Кому ____________________________________</w:t>
      </w:r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proofErr w:type="gramStart"/>
      <w:r w:rsidRPr="004F0B1E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  <w:r w:rsidRPr="004F0B1E">
        <w:rPr>
          <w:sz w:val="24"/>
          <w:szCs w:val="24"/>
        </w:rPr>
        <w:t>________________________________</w:t>
      </w:r>
    </w:p>
    <w:p w:rsidR="00483CEE" w:rsidRPr="004F0B1E" w:rsidRDefault="00483CEE" w:rsidP="00483CEE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4F0B1E">
        <w:rPr>
          <w:sz w:val="24"/>
          <w:szCs w:val="24"/>
        </w:rPr>
        <w:t>почтовый индекс и адрес, телефон, адрес электронной почты)</w:t>
      </w:r>
    </w:p>
    <w:p w:rsidR="00483CEE" w:rsidRPr="004F0B1E" w:rsidRDefault="00483CEE" w:rsidP="00483CEE">
      <w:pPr>
        <w:outlineLvl w:val="2"/>
        <w:rPr>
          <w:rFonts w:eastAsia="Arial Unicode MS"/>
          <w:b/>
          <w:bCs/>
          <w:spacing w:val="10"/>
          <w:sz w:val="24"/>
          <w:szCs w:val="24"/>
        </w:rPr>
      </w:pPr>
    </w:p>
    <w:p w:rsidR="00483CEE" w:rsidRPr="004F0B1E" w:rsidRDefault="00483CEE" w:rsidP="00483CEE">
      <w:pPr>
        <w:outlineLvl w:val="2"/>
        <w:rPr>
          <w:rFonts w:eastAsia="Arial Unicode MS"/>
          <w:b/>
          <w:bCs/>
          <w:spacing w:val="10"/>
          <w:sz w:val="24"/>
          <w:szCs w:val="24"/>
        </w:rPr>
      </w:pP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4F0B1E">
        <w:rPr>
          <w:b/>
          <w:sz w:val="24"/>
          <w:szCs w:val="24"/>
        </w:rPr>
        <w:t>Р</w:t>
      </w:r>
      <w:proofErr w:type="gramEnd"/>
      <w:r w:rsidRPr="004F0B1E">
        <w:rPr>
          <w:b/>
          <w:sz w:val="24"/>
          <w:szCs w:val="24"/>
        </w:rPr>
        <w:t xml:space="preserve"> Е Ш Е Н И Е 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  <w:r w:rsidRPr="004F0B1E">
        <w:rPr>
          <w:b/>
          <w:sz w:val="24"/>
          <w:szCs w:val="24"/>
        </w:rPr>
        <w:t xml:space="preserve">об отказе в исправлении опечаток и (или) ошибок в документе </w:t>
      </w:r>
    </w:p>
    <w:p w:rsidR="00483CEE" w:rsidRPr="004F0B1E" w:rsidRDefault="00483CEE" w:rsidP="00483CEE">
      <w:pPr>
        <w:autoSpaceDE w:val="0"/>
        <w:autoSpaceDN w:val="0"/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pStyle w:val="Default"/>
        <w:jc w:val="right"/>
        <w:rPr>
          <w:color w:val="auto"/>
        </w:rPr>
      </w:pPr>
      <w:r w:rsidRPr="004F0B1E">
        <w:rPr>
          <w:color w:val="auto"/>
        </w:rPr>
        <w:t xml:space="preserve"> «__» __________ 20___ г. </w:t>
      </w:r>
    </w:p>
    <w:p w:rsidR="00483CEE" w:rsidRPr="004F0B1E" w:rsidRDefault="00483CEE" w:rsidP="00483CEE">
      <w:pPr>
        <w:jc w:val="center"/>
        <w:rPr>
          <w:b/>
          <w:sz w:val="24"/>
          <w:szCs w:val="24"/>
        </w:rPr>
      </w:pPr>
    </w:p>
    <w:p w:rsidR="00483CEE" w:rsidRPr="004F0B1E" w:rsidRDefault="00483CEE" w:rsidP="00483CEE">
      <w:pPr>
        <w:jc w:val="both"/>
        <w:rPr>
          <w:sz w:val="24"/>
          <w:szCs w:val="24"/>
        </w:rPr>
      </w:pPr>
      <w:r w:rsidRPr="004F0B1E">
        <w:rPr>
          <w:sz w:val="24"/>
          <w:szCs w:val="24"/>
        </w:rPr>
        <w:t xml:space="preserve">_____________________________________________________________________________ </w:t>
      </w:r>
    </w:p>
    <w:p w:rsidR="00483CEE" w:rsidRPr="004F0B1E" w:rsidRDefault="00483CEE" w:rsidP="00483CEE">
      <w:pPr>
        <w:jc w:val="center"/>
        <w:rPr>
          <w:sz w:val="24"/>
          <w:szCs w:val="24"/>
        </w:rPr>
      </w:pPr>
      <w:r w:rsidRPr="004F0B1E">
        <w:rPr>
          <w:sz w:val="24"/>
          <w:szCs w:val="24"/>
        </w:rPr>
        <w:t>(наименование органа местного самоуправления)</w:t>
      </w:r>
    </w:p>
    <w:p w:rsidR="00483CEE" w:rsidRPr="004F0B1E" w:rsidRDefault="00483CEE" w:rsidP="00483CEE">
      <w:pPr>
        <w:pStyle w:val="Default"/>
        <w:jc w:val="both"/>
      </w:pPr>
      <w:r w:rsidRPr="004F0B1E">
        <w:t xml:space="preserve">по результатам рассмотрения заявления об исправлении опечаток и (или) ошибок в документе </w:t>
      </w:r>
      <w:proofErr w:type="gramStart"/>
      <w:r w:rsidRPr="004F0B1E">
        <w:t>от</w:t>
      </w:r>
      <w:proofErr w:type="gramEnd"/>
      <w:r w:rsidRPr="004F0B1E">
        <w:t xml:space="preserve"> ____________ № ____________ принято </w:t>
      </w:r>
      <w:proofErr w:type="gramStart"/>
      <w:r w:rsidRPr="004F0B1E">
        <w:t>решение</w:t>
      </w:r>
      <w:proofErr w:type="gramEnd"/>
      <w:r w:rsidRPr="004F0B1E">
        <w:t xml:space="preserve">  </w:t>
      </w:r>
      <w:r w:rsidRPr="004F0B1E">
        <w:br/>
        <w:t xml:space="preserve">                                                                    (дата и номер регистрации)</w:t>
      </w:r>
    </w:p>
    <w:p w:rsidR="00483CEE" w:rsidRPr="004F0B1E" w:rsidRDefault="00483CEE" w:rsidP="00483CEE">
      <w:pPr>
        <w:pStyle w:val="Default"/>
        <w:jc w:val="both"/>
      </w:pPr>
      <w:r w:rsidRPr="004F0B1E">
        <w:t>об отказе в исправлении опечаток и (или) ошибок в документе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483CEE" w:rsidRPr="004F0B1E" w:rsidTr="00AC1116">
        <w:tc>
          <w:tcPr>
            <w:tcW w:w="1768" w:type="dxa"/>
          </w:tcPr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 xml:space="preserve">Наименование основания </w:t>
            </w:r>
          </w:p>
          <w:p w:rsidR="00483CEE" w:rsidRPr="004F0B1E" w:rsidRDefault="00483CEE" w:rsidP="00AC1116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Разъяснение причин отказа</w:t>
            </w:r>
          </w:p>
          <w:p w:rsidR="00483CEE" w:rsidRPr="004F0B1E" w:rsidRDefault="00483CEE" w:rsidP="00AC1116">
            <w:pPr>
              <w:contextualSpacing/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в приеме документов</w:t>
            </w:r>
          </w:p>
        </w:tc>
      </w:tr>
      <w:tr w:rsidR="00483CEE" w:rsidRPr="004F0B1E" w:rsidTr="00AC1116">
        <w:trPr>
          <w:trHeight w:val="28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1 пункта 3.99</w:t>
            </w:r>
          </w:p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ind w:hanging="62"/>
              <w:rPr>
                <w:rFonts w:eastAsia="SimSun"/>
                <w:lang w:eastAsia="ru-RU"/>
              </w:rPr>
            </w:pPr>
            <w:r w:rsidRPr="004F0B1E">
              <w:rPr>
                <w:rFonts w:eastAsia="SimSun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6" w:history="1">
              <w:r w:rsidRPr="004F0B1E">
                <w:rPr>
                  <w:rFonts w:eastAsia="SimSun"/>
                  <w:color w:val="0000FF"/>
                  <w:lang w:eastAsia="ru-RU"/>
                </w:rPr>
                <w:t>пунктом 3.87</w:t>
              </w:r>
            </w:hyperlink>
            <w:r w:rsidRPr="004F0B1E">
              <w:rPr>
                <w:rFonts w:eastAsia="SimSun"/>
                <w:color w:val="0000FF"/>
                <w:lang w:eastAsia="ru-RU"/>
              </w:rPr>
              <w:t xml:space="preserve"> </w:t>
            </w:r>
            <w:r w:rsidRPr="004F0B1E">
              <w:rPr>
                <w:rFonts w:eastAsia="SimSun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2 пункта 3.99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ind w:hanging="62"/>
            </w:pPr>
            <w:r w:rsidRPr="004F0B1E"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483CEE" w:rsidRPr="004F0B1E" w:rsidTr="00AC1116">
        <w:trPr>
          <w:trHeight w:val="806"/>
        </w:trPr>
        <w:tc>
          <w:tcPr>
            <w:tcW w:w="1768" w:type="dxa"/>
          </w:tcPr>
          <w:p w:rsidR="00483CEE" w:rsidRPr="004F0B1E" w:rsidRDefault="00483CEE" w:rsidP="00AC1116">
            <w:pPr>
              <w:contextualSpacing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подпункт 3 пункта 3.99</w:t>
            </w:r>
          </w:p>
        </w:tc>
        <w:tc>
          <w:tcPr>
            <w:tcW w:w="4678" w:type="dxa"/>
          </w:tcPr>
          <w:p w:rsidR="00483CEE" w:rsidRPr="004F0B1E" w:rsidRDefault="00483CEE" w:rsidP="00AC1116">
            <w:pPr>
              <w:pStyle w:val="Default"/>
              <w:ind w:hanging="62"/>
              <w:rPr>
                <w:rFonts w:eastAsia="SimSun"/>
                <w:lang w:eastAsia="ru-RU"/>
              </w:rPr>
            </w:pPr>
            <w:r w:rsidRPr="004F0B1E"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483CEE" w:rsidRPr="004F0B1E" w:rsidRDefault="00483CEE" w:rsidP="00AC1116">
            <w:pPr>
              <w:rPr>
                <w:i/>
                <w:sz w:val="24"/>
                <w:szCs w:val="24"/>
              </w:rPr>
            </w:pPr>
            <w:r w:rsidRPr="004F0B1E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:rsidR="00483CEE" w:rsidRPr="004F0B1E" w:rsidRDefault="00483CEE" w:rsidP="00483CEE">
      <w:pPr>
        <w:pStyle w:val="Default"/>
        <w:ind w:firstLine="426"/>
        <w:jc w:val="both"/>
      </w:pPr>
      <w:r w:rsidRPr="004F0B1E"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:rsidR="00483CEE" w:rsidRPr="004F0B1E" w:rsidRDefault="00483CEE" w:rsidP="00483CEE">
      <w:pPr>
        <w:pStyle w:val="Default"/>
        <w:spacing w:line="276" w:lineRule="auto"/>
        <w:ind w:firstLine="426"/>
        <w:jc w:val="both"/>
        <w:rPr>
          <w:b/>
          <w:bCs/>
        </w:rPr>
      </w:pPr>
      <w:proofErr w:type="gramStart"/>
      <w:r w:rsidRPr="004F0B1E"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4F0B1E">
        <w:rPr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483CEE" w:rsidRPr="004F0B1E" w:rsidRDefault="00483CEE" w:rsidP="00483CEE">
      <w:pPr>
        <w:autoSpaceDE w:val="0"/>
        <w:autoSpaceDN w:val="0"/>
        <w:adjustRightInd w:val="0"/>
        <w:ind w:firstLine="426"/>
        <w:jc w:val="center"/>
        <w:rPr>
          <w:color w:val="000000"/>
          <w:sz w:val="24"/>
          <w:szCs w:val="24"/>
        </w:rPr>
      </w:pPr>
      <w:r w:rsidRPr="004F0B1E">
        <w:rPr>
          <w:color w:val="000000"/>
          <w:sz w:val="24"/>
          <w:szCs w:val="24"/>
        </w:rPr>
        <w:lastRenderedPageBreak/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483CEE" w:rsidRPr="004F0B1E" w:rsidRDefault="00483CEE" w:rsidP="00483CEE">
      <w:pPr>
        <w:widowControl w:val="0"/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483CEE" w:rsidRPr="004F0B1E" w:rsidTr="00AC111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</w:p>
        </w:tc>
      </w:tr>
      <w:tr w:rsidR="00483CEE" w:rsidRPr="004F0B1E" w:rsidTr="00AC11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r w:rsidRPr="004F0B1E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83CEE" w:rsidRPr="004F0B1E" w:rsidRDefault="00483CEE" w:rsidP="00AC1116">
            <w:pPr>
              <w:jc w:val="center"/>
              <w:rPr>
                <w:sz w:val="24"/>
                <w:szCs w:val="24"/>
              </w:rPr>
            </w:pPr>
            <w:proofErr w:type="gramStart"/>
            <w:r w:rsidRPr="004F0B1E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483CEE" w:rsidRPr="004F0B1E" w:rsidRDefault="00483CEE" w:rsidP="00483CEE">
      <w:pPr>
        <w:rPr>
          <w:rFonts w:eastAsia="SimSun"/>
          <w:bCs/>
          <w:sz w:val="24"/>
          <w:szCs w:val="24"/>
        </w:rPr>
      </w:pPr>
    </w:p>
    <w:p w:rsidR="00483CEE" w:rsidRPr="004F0B1E" w:rsidRDefault="00483CEE" w:rsidP="00483CEE">
      <w:pPr>
        <w:widowControl w:val="0"/>
        <w:spacing w:line="360" w:lineRule="auto"/>
        <w:jc w:val="both"/>
        <w:rPr>
          <w:sz w:val="24"/>
          <w:szCs w:val="24"/>
        </w:rPr>
      </w:pPr>
    </w:p>
    <w:p w:rsidR="00BC457C" w:rsidRPr="00AC1116" w:rsidRDefault="00BC457C" w:rsidP="000E349C">
      <w:pPr>
        <w:jc w:val="right"/>
        <w:rPr>
          <w:sz w:val="26"/>
          <w:szCs w:val="26"/>
        </w:rPr>
      </w:pPr>
    </w:p>
    <w:sectPr w:rsidR="00BC457C" w:rsidRPr="00AC1116" w:rsidSect="008979EC">
      <w:headerReference w:type="default" r:id="rId87"/>
      <w:type w:val="continuous"/>
      <w:pgSz w:w="11906" w:h="16838"/>
      <w:pgMar w:top="567" w:right="851" w:bottom="244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1E" w:rsidRDefault="004F0B1E">
      <w:r>
        <w:separator/>
      </w:r>
    </w:p>
  </w:endnote>
  <w:endnote w:type="continuationSeparator" w:id="0">
    <w:p w:rsidR="004F0B1E" w:rsidRDefault="004F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ymnasiaCompressed">
    <w:altName w:val="Arial"/>
    <w:charset w:val="00"/>
    <w:family w:val="swiss"/>
    <w:pitch w:val="variable"/>
    <w:sig w:usb0="00000000" w:usb1="00000000" w:usb2="00000000" w:usb3="00000000" w:csb0="00000000" w:csb1="00000000"/>
  </w:font>
  <w:font w:name="Dutch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1E" w:rsidRDefault="004F0B1E">
      <w:r>
        <w:separator/>
      </w:r>
    </w:p>
  </w:footnote>
  <w:footnote w:type="continuationSeparator" w:id="0">
    <w:p w:rsidR="004F0B1E" w:rsidRDefault="004F0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1E" w:rsidRDefault="00715B6E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" stroked="f">
          <v:fill opacity="0"/>
          <v:textbox inset="0,0,0,0">
            <w:txbxContent>
              <w:p w:rsidR="004F0B1E" w:rsidRDefault="00715B6E">
                <w:pPr>
                  <w:pStyle w:val="ab"/>
                </w:pPr>
                <w:r>
                  <w:rPr>
                    <w:rStyle w:val="a4"/>
                  </w:rPr>
                  <w:fldChar w:fldCharType="begin"/>
                </w:r>
                <w:r w:rsidR="004F0B1E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61553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0657F6"/>
    <w:multiLevelType w:val="singleLevel"/>
    <w:tmpl w:val="880657F6"/>
    <w:lvl w:ilvl="0">
      <w:start w:val="1"/>
      <w:numFmt w:val="decimal"/>
      <w:suff w:val="space"/>
      <w:lvlText w:val="%1."/>
      <w:lvlJc w:val="left"/>
      <w:pPr>
        <w:ind w:left="-49"/>
      </w:pPr>
    </w:lvl>
  </w:abstractNum>
  <w:abstractNum w:abstractNumId="1">
    <w:nsid w:val="9C3DBD12"/>
    <w:multiLevelType w:val="singleLevel"/>
    <w:tmpl w:val="9C3DBD1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2">
    <w:nsid w:val="A9ADB475"/>
    <w:multiLevelType w:val="singleLevel"/>
    <w:tmpl w:val="A9ADB47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F8D92D5"/>
    <w:multiLevelType w:val="singleLevel"/>
    <w:tmpl w:val="AF8D92D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B4DDA72A"/>
    <w:multiLevelType w:val="singleLevel"/>
    <w:tmpl w:val="B4DDA72A"/>
    <w:lvl w:ilvl="0">
      <w:start w:val="1"/>
      <w:numFmt w:val="decimal"/>
      <w:suff w:val="space"/>
      <w:lvlText w:val="%1."/>
      <w:lvlJc w:val="left"/>
    </w:lvl>
  </w:abstractNum>
  <w:abstractNum w:abstractNumId="5">
    <w:nsid w:val="B5E48016"/>
    <w:multiLevelType w:val="singleLevel"/>
    <w:tmpl w:val="B5E4801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E5141261"/>
    <w:multiLevelType w:val="singleLevel"/>
    <w:tmpl w:val="E5141261"/>
    <w:lvl w:ilvl="0">
      <w:start w:val="1"/>
      <w:numFmt w:val="decimal"/>
      <w:suff w:val="space"/>
      <w:lvlText w:val="%1)"/>
      <w:lvlJc w:val="left"/>
    </w:lvl>
  </w:abstractNum>
  <w:abstractNum w:abstractNumId="7">
    <w:nsid w:val="E9717A6B"/>
    <w:multiLevelType w:val="multilevel"/>
    <w:tmpl w:val="E9717A6B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8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9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5"/>
    <w:multiLevelType w:val="multilevel"/>
    <w:tmpl w:val="00000005"/>
    <w:lvl w:ilvl="0">
      <w:start w:val="1"/>
      <w:numFmt w:val="decimal"/>
      <w:lvlText w:val="2.%1."/>
      <w:lvlJc w:val="left"/>
      <w:pPr>
        <w:ind w:left="8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5"/>
      <w:numFmt w:val="decimal"/>
      <w:lvlText w:val="%3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5"/>
      <w:numFmt w:val="decimal"/>
      <w:lvlText w:val="%3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5"/>
      <w:numFmt w:val="decimal"/>
      <w:lvlText w:val="%3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07"/>
    <w:multiLevelType w:val="multilevel"/>
    <w:tmpl w:val="00000007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09"/>
    <w:multiLevelType w:val="multilevel"/>
    <w:tmpl w:val="00000009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21"/>
    <w:multiLevelType w:val="multilevel"/>
    <w:tmpl w:val="00000021"/>
    <w:lvl w:ilvl="0">
      <w:start w:val="1"/>
      <w:numFmt w:val="decimal"/>
      <w:lvlText w:val="%1."/>
      <w:lvlJc w:val="left"/>
      <w:pPr>
        <w:ind w:left="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29D7779"/>
    <w:multiLevelType w:val="multilevel"/>
    <w:tmpl w:val="029D7779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u w:color="000000"/>
      </w:rPr>
    </w:lvl>
    <w:lvl w:ilvl="1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u w:color="000000"/>
      </w:rPr>
    </w:lvl>
    <w:lvl w:ilvl="2">
      <w:start w:val="3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color w:val="000000"/>
        <w:u w:color="000000"/>
      </w:rPr>
    </w:lvl>
    <w:lvl w:ilvl="3">
      <w:start w:val="3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color w:val="000000"/>
        <w:u w:color="000000"/>
      </w:rPr>
    </w:lvl>
    <w:lvl w:ilvl="4">
      <w:start w:val="3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  <w:color w:val="000000"/>
        <w:u w:color="000000"/>
      </w:rPr>
    </w:lvl>
    <w:lvl w:ilvl="5">
      <w:start w:val="3"/>
      <w:numFmt w:val="decimal"/>
      <w:lvlText w:val="%1."/>
      <w:lvlJc w:val="left"/>
      <w:pPr>
        <w:ind w:left="4320" w:hanging="360"/>
      </w:pPr>
      <w:rPr>
        <w:rFonts w:ascii="Times New Roman" w:hAnsi="Times New Roman" w:cs="Times New Roman" w:hint="default"/>
        <w:color w:val="000000"/>
        <w:u w:color="000000"/>
      </w:rPr>
    </w:lvl>
    <w:lvl w:ilvl="6">
      <w:start w:val="3"/>
      <w:numFmt w:val="decimal"/>
      <w:lvlText w:val="%1."/>
      <w:lvlJc w:val="left"/>
      <w:pPr>
        <w:ind w:left="5040" w:hanging="360"/>
      </w:pPr>
      <w:rPr>
        <w:rFonts w:ascii="Times New Roman" w:hAnsi="Times New Roman" w:cs="Times New Roman" w:hint="default"/>
        <w:color w:val="000000"/>
        <w:u w:color="000000"/>
      </w:rPr>
    </w:lvl>
    <w:lvl w:ilvl="7">
      <w:start w:val="3"/>
      <w:numFmt w:val="decimal"/>
      <w:lvlText w:val="%1."/>
      <w:lvlJc w:val="left"/>
      <w:pPr>
        <w:ind w:left="5760" w:hanging="360"/>
      </w:pPr>
      <w:rPr>
        <w:rFonts w:ascii="Times New Roman" w:hAnsi="Times New Roman" w:cs="Times New Roman" w:hint="default"/>
        <w:color w:val="000000"/>
        <w:u w:color="000000"/>
      </w:rPr>
    </w:lvl>
    <w:lvl w:ilvl="8">
      <w:start w:val="3"/>
      <w:numFmt w:val="decimal"/>
      <w:lvlText w:val="%1."/>
      <w:lvlJc w:val="left"/>
      <w:pPr>
        <w:ind w:left="6480" w:hanging="360"/>
      </w:pPr>
      <w:rPr>
        <w:rFonts w:ascii="Times New Roman" w:hAnsi="Times New Roman" w:cs="Times New Roman" w:hint="default"/>
        <w:color w:val="000000"/>
        <w:u w:color="000000"/>
      </w:rPr>
    </w:lvl>
  </w:abstractNum>
  <w:abstractNum w:abstractNumId="16">
    <w:nsid w:val="058033F3"/>
    <w:multiLevelType w:val="hybridMultilevel"/>
    <w:tmpl w:val="CCEC0BDE"/>
    <w:lvl w:ilvl="0" w:tplc="6FEC23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08BD70B8"/>
    <w:multiLevelType w:val="multilevel"/>
    <w:tmpl w:val="08BD7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9A92C3A"/>
    <w:multiLevelType w:val="hybridMultilevel"/>
    <w:tmpl w:val="EA80E2DE"/>
    <w:lvl w:ilvl="0" w:tplc="B1BE5478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FA376A6"/>
    <w:multiLevelType w:val="multilevel"/>
    <w:tmpl w:val="1FA376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520" w:hanging="1080"/>
      </w:pPr>
      <w:rPr>
        <w:rFonts w:ascii="Times New Roman" w:eastAsiaTheme="minorHAnsi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4184D9D"/>
    <w:multiLevelType w:val="hybridMultilevel"/>
    <w:tmpl w:val="625E0E04"/>
    <w:lvl w:ilvl="0" w:tplc="1C148CD6">
      <w:start w:val="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8D43E3"/>
    <w:multiLevelType w:val="hybridMultilevel"/>
    <w:tmpl w:val="20501CEE"/>
    <w:lvl w:ilvl="0" w:tplc="4FFA9958">
      <w:start w:val="1"/>
      <w:numFmt w:val="upperRoman"/>
      <w:lvlText w:val="%1."/>
      <w:lvlJc w:val="left"/>
      <w:pPr>
        <w:ind w:left="79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6">
    <w:nsid w:val="35065F70"/>
    <w:multiLevelType w:val="multilevel"/>
    <w:tmpl w:val="35065F70"/>
    <w:lvl w:ilvl="0">
      <w:start w:val="1"/>
      <w:numFmt w:val="decimal"/>
      <w:pStyle w:val="1"/>
      <w:lvlText w:val="%1."/>
      <w:lvlJc w:val="left"/>
      <w:pPr>
        <w:tabs>
          <w:tab w:val="left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left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left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left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left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left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left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left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left" w:pos="7634"/>
        </w:tabs>
        <w:ind w:left="7634" w:hanging="180"/>
      </w:pPr>
    </w:lvl>
  </w:abstractNum>
  <w:abstractNum w:abstractNumId="27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FE097F"/>
    <w:multiLevelType w:val="multilevel"/>
    <w:tmpl w:val="56FE097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23301B1"/>
    <w:multiLevelType w:val="multilevel"/>
    <w:tmpl w:val="623301B1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5">
      <w:start w:val="1"/>
      <w:numFmt w:val="decimal"/>
      <w:lvlText w:val="%6)"/>
      <w:lvlJc w:val="left"/>
      <w:pPr>
        <w:ind w:left="1440" w:hanging="1440"/>
      </w:pPr>
      <w:rPr>
        <w:rFonts w:ascii="Times New Roman" w:eastAsiaTheme="minorHAnsi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B90108"/>
    <w:multiLevelType w:val="hybridMultilevel"/>
    <w:tmpl w:val="623E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70B4D8"/>
    <w:multiLevelType w:val="singleLevel"/>
    <w:tmpl w:val="6D70B4D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4">
    <w:nsid w:val="6FD54852"/>
    <w:multiLevelType w:val="singleLevel"/>
    <w:tmpl w:val="6FD548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5">
    <w:nsid w:val="72340558"/>
    <w:multiLevelType w:val="multilevel"/>
    <w:tmpl w:val="723405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7019B"/>
    <w:multiLevelType w:val="hybridMultilevel"/>
    <w:tmpl w:val="80BA07E6"/>
    <w:lvl w:ilvl="0" w:tplc="8CA88414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6"/>
  </w:num>
  <w:num w:numId="5">
    <w:abstractNumId w:val="31"/>
  </w:num>
  <w:num w:numId="6">
    <w:abstractNumId w:val="24"/>
  </w:num>
  <w:num w:numId="7">
    <w:abstractNumId w:val="19"/>
  </w:num>
  <w:num w:numId="8">
    <w:abstractNumId w:val="16"/>
  </w:num>
  <w:num w:numId="9">
    <w:abstractNumId w:val="25"/>
  </w:num>
  <w:num w:numId="10">
    <w:abstractNumId w:val="7"/>
  </w:num>
  <w:num w:numId="11">
    <w:abstractNumId w:val="11"/>
  </w:num>
  <w:num w:numId="12">
    <w:abstractNumId w:val="21"/>
  </w:num>
  <w:num w:numId="13">
    <w:abstractNumId w:val="6"/>
  </w:num>
  <w:num w:numId="14">
    <w:abstractNumId w:val="33"/>
  </w:num>
  <w:num w:numId="15">
    <w:abstractNumId w:val="12"/>
  </w:num>
  <w:num w:numId="16">
    <w:abstractNumId w:val="29"/>
  </w:num>
  <w:num w:numId="17">
    <w:abstractNumId w:val="34"/>
  </w:num>
  <w:num w:numId="18">
    <w:abstractNumId w:val="2"/>
  </w:num>
  <w:num w:numId="19">
    <w:abstractNumId w:val="13"/>
  </w:num>
  <w:num w:numId="20">
    <w:abstractNumId w:val="28"/>
  </w:num>
  <w:num w:numId="21">
    <w:abstractNumId w:val="35"/>
  </w:num>
  <w:num w:numId="22">
    <w:abstractNumId w:val="5"/>
  </w:num>
  <w:num w:numId="23">
    <w:abstractNumId w:val="17"/>
  </w:num>
  <w:num w:numId="24">
    <w:abstractNumId w:val="1"/>
  </w:num>
  <w:num w:numId="25">
    <w:abstractNumId w:val="1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6">
    <w:abstractNumId w:val="26"/>
  </w:num>
  <w:num w:numId="27">
    <w:abstractNumId w:val="37"/>
  </w:num>
  <w:num w:numId="28">
    <w:abstractNumId w:val="14"/>
  </w:num>
  <w:num w:numId="29">
    <w:abstractNumId w:val="3"/>
  </w:num>
  <w:num w:numId="30">
    <w:abstractNumId w:val="0"/>
  </w:num>
  <w:num w:numId="31">
    <w:abstractNumId w:val="4"/>
  </w:num>
  <w:num w:numId="32">
    <w:abstractNumId w:val="27"/>
  </w:num>
  <w:num w:numId="33">
    <w:abstractNumId w:val="32"/>
  </w:num>
  <w:num w:numId="34">
    <w:abstractNumId w:val="18"/>
  </w:num>
  <w:num w:numId="35">
    <w:abstractNumId w:val="23"/>
  </w:num>
  <w:num w:numId="36">
    <w:abstractNumId w:val="30"/>
  </w:num>
  <w:num w:numId="37">
    <w:abstractNumId w:val="22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4240"/>
    <w:rsid w:val="00004887"/>
    <w:rsid w:val="000337A6"/>
    <w:rsid w:val="00043432"/>
    <w:rsid w:val="00054927"/>
    <w:rsid w:val="00071114"/>
    <w:rsid w:val="000714B2"/>
    <w:rsid w:val="00071A3D"/>
    <w:rsid w:val="00072453"/>
    <w:rsid w:val="000904C5"/>
    <w:rsid w:val="000E349C"/>
    <w:rsid w:val="000E4FE4"/>
    <w:rsid w:val="00100555"/>
    <w:rsid w:val="00102BD7"/>
    <w:rsid w:val="00107575"/>
    <w:rsid w:val="00112E9F"/>
    <w:rsid w:val="001200CB"/>
    <w:rsid w:val="00121B41"/>
    <w:rsid w:val="00122363"/>
    <w:rsid w:val="0012417F"/>
    <w:rsid w:val="00133800"/>
    <w:rsid w:val="00144A96"/>
    <w:rsid w:val="00153E8E"/>
    <w:rsid w:val="00157E7A"/>
    <w:rsid w:val="001621FC"/>
    <w:rsid w:val="001871BA"/>
    <w:rsid w:val="00193569"/>
    <w:rsid w:val="001A4264"/>
    <w:rsid w:val="001B025B"/>
    <w:rsid w:val="001C79D4"/>
    <w:rsid w:val="001D4D3D"/>
    <w:rsid w:val="001F0E62"/>
    <w:rsid w:val="00220197"/>
    <w:rsid w:val="0023281D"/>
    <w:rsid w:val="00234905"/>
    <w:rsid w:val="00235D2E"/>
    <w:rsid w:val="0025664D"/>
    <w:rsid w:val="00262D09"/>
    <w:rsid w:val="00267676"/>
    <w:rsid w:val="00280929"/>
    <w:rsid w:val="002A5788"/>
    <w:rsid w:val="002C18ED"/>
    <w:rsid w:val="002E4FBE"/>
    <w:rsid w:val="002F26FD"/>
    <w:rsid w:val="002F4935"/>
    <w:rsid w:val="00314529"/>
    <w:rsid w:val="00323D9D"/>
    <w:rsid w:val="00324B8D"/>
    <w:rsid w:val="00353068"/>
    <w:rsid w:val="00354CC3"/>
    <w:rsid w:val="00390C47"/>
    <w:rsid w:val="003950FD"/>
    <w:rsid w:val="003A3EF5"/>
    <w:rsid w:val="003A412E"/>
    <w:rsid w:val="003A47CA"/>
    <w:rsid w:val="00414389"/>
    <w:rsid w:val="00416499"/>
    <w:rsid w:val="0043062B"/>
    <w:rsid w:val="004433E7"/>
    <w:rsid w:val="00463314"/>
    <w:rsid w:val="00483CEE"/>
    <w:rsid w:val="00497DEC"/>
    <w:rsid w:val="004A3D77"/>
    <w:rsid w:val="004B7E78"/>
    <w:rsid w:val="004C4D72"/>
    <w:rsid w:val="004D0C0B"/>
    <w:rsid w:val="004D2D1C"/>
    <w:rsid w:val="004D35EA"/>
    <w:rsid w:val="004D3EF4"/>
    <w:rsid w:val="004D6CDF"/>
    <w:rsid w:val="004E7DF9"/>
    <w:rsid w:val="004F0B1E"/>
    <w:rsid w:val="004F1ADC"/>
    <w:rsid w:val="004F6727"/>
    <w:rsid w:val="00514F88"/>
    <w:rsid w:val="00521CD5"/>
    <w:rsid w:val="00525188"/>
    <w:rsid w:val="005531D9"/>
    <w:rsid w:val="00561553"/>
    <w:rsid w:val="00564336"/>
    <w:rsid w:val="00565964"/>
    <w:rsid w:val="00581BBE"/>
    <w:rsid w:val="005B5B51"/>
    <w:rsid w:val="005D00D2"/>
    <w:rsid w:val="005D5A19"/>
    <w:rsid w:val="00616503"/>
    <w:rsid w:val="00616E27"/>
    <w:rsid w:val="00623E82"/>
    <w:rsid w:val="006424BA"/>
    <w:rsid w:val="00654678"/>
    <w:rsid w:val="00655C9D"/>
    <w:rsid w:val="00674519"/>
    <w:rsid w:val="006A4A2D"/>
    <w:rsid w:val="006A69B6"/>
    <w:rsid w:val="006B04F0"/>
    <w:rsid w:val="006B3B96"/>
    <w:rsid w:val="006C128A"/>
    <w:rsid w:val="006C7368"/>
    <w:rsid w:val="006D6BF4"/>
    <w:rsid w:val="00706894"/>
    <w:rsid w:val="00715B6E"/>
    <w:rsid w:val="00780DB8"/>
    <w:rsid w:val="00787C06"/>
    <w:rsid w:val="007978A5"/>
    <w:rsid w:val="007A001C"/>
    <w:rsid w:val="007A0C15"/>
    <w:rsid w:val="007A36B8"/>
    <w:rsid w:val="007B6659"/>
    <w:rsid w:val="007C1BC1"/>
    <w:rsid w:val="007E62D1"/>
    <w:rsid w:val="00816FA3"/>
    <w:rsid w:val="00817E74"/>
    <w:rsid w:val="0083025B"/>
    <w:rsid w:val="0084641A"/>
    <w:rsid w:val="008564E6"/>
    <w:rsid w:val="00856AAD"/>
    <w:rsid w:val="008875A9"/>
    <w:rsid w:val="00892DFF"/>
    <w:rsid w:val="0089494A"/>
    <w:rsid w:val="008979EC"/>
    <w:rsid w:val="008A3782"/>
    <w:rsid w:val="008A5F6A"/>
    <w:rsid w:val="008F77DA"/>
    <w:rsid w:val="00903E0B"/>
    <w:rsid w:val="009055D1"/>
    <w:rsid w:val="009425E2"/>
    <w:rsid w:val="009502ED"/>
    <w:rsid w:val="00977BD3"/>
    <w:rsid w:val="00983B70"/>
    <w:rsid w:val="00990D5C"/>
    <w:rsid w:val="009A3F1A"/>
    <w:rsid w:val="009B235E"/>
    <w:rsid w:val="009B4D5C"/>
    <w:rsid w:val="009C6D47"/>
    <w:rsid w:val="009D03AC"/>
    <w:rsid w:val="009D2095"/>
    <w:rsid w:val="009E038D"/>
    <w:rsid w:val="009F3C6D"/>
    <w:rsid w:val="00A10920"/>
    <w:rsid w:val="00A13C37"/>
    <w:rsid w:val="00A26379"/>
    <w:rsid w:val="00A46492"/>
    <w:rsid w:val="00A5728D"/>
    <w:rsid w:val="00A7320D"/>
    <w:rsid w:val="00A913FC"/>
    <w:rsid w:val="00AA0291"/>
    <w:rsid w:val="00AC1116"/>
    <w:rsid w:val="00AC4DF2"/>
    <w:rsid w:val="00AC74FA"/>
    <w:rsid w:val="00AD1CA1"/>
    <w:rsid w:val="00AD594A"/>
    <w:rsid w:val="00AE3A5F"/>
    <w:rsid w:val="00AF27F3"/>
    <w:rsid w:val="00AF4733"/>
    <w:rsid w:val="00B00A29"/>
    <w:rsid w:val="00B07427"/>
    <w:rsid w:val="00B13B48"/>
    <w:rsid w:val="00B166C0"/>
    <w:rsid w:val="00B2133C"/>
    <w:rsid w:val="00B40E88"/>
    <w:rsid w:val="00B41A72"/>
    <w:rsid w:val="00B44CB9"/>
    <w:rsid w:val="00B458D5"/>
    <w:rsid w:val="00B56EF8"/>
    <w:rsid w:val="00BC3B33"/>
    <w:rsid w:val="00BC457C"/>
    <w:rsid w:val="00BC4C8F"/>
    <w:rsid w:val="00BD52ED"/>
    <w:rsid w:val="00BE0228"/>
    <w:rsid w:val="00BF6CDA"/>
    <w:rsid w:val="00C013C0"/>
    <w:rsid w:val="00C12D05"/>
    <w:rsid w:val="00C15D20"/>
    <w:rsid w:val="00C46C45"/>
    <w:rsid w:val="00C537E3"/>
    <w:rsid w:val="00C55A69"/>
    <w:rsid w:val="00C67B7E"/>
    <w:rsid w:val="00CA1402"/>
    <w:rsid w:val="00CB7F17"/>
    <w:rsid w:val="00CC42D1"/>
    <w:rsid w:val="00CC512A"/>
    <w:rsid w:val="00CC5293"/>
    <w:rsid w:val="00CE3681"/>
    <w:rsid w:val="00CE6F4B"/>
    <w:rsid w:val="00D127A8"/>
    <w:rsid w:val="00D21EA0"/>
    <w:rsid w:val="00D34304"/>
    <w:rsid w:val="00D44603"/>
    <w:rsid w:val="00D61556"/>
    <w:rsid w:val="00D64AD6"/>
    <w:rsid w:val="00D75055"/>
    <w:rsid w:val="00D87030"/>
    <w:rsid w:val="00D9690E"/>
    <w:rsid w:val="00DB0FB6"/>
    <w:rsid w:val="00DB180C"/>
    <w:rsid w:val="00DD05BE"/>
    <w:rsid w:val="00DE38AE"/>
    <w:rsid w:val="00E0068F"/>
    <w:rsid w:val="00E15FDE"/>
    <w:rsid w:val="00E33B50"/>
    <w:rsid w:val="00E43343"/>
    <w:rsid w:val="00E91F0C"/>
    <w:rsid w:val="00EB3331"/>
    <w:rsid w:val="00EC51B6"/>
    <w:rsid w:val="00EC5E52"/>
    <w:rsid w:val="00ED4A20"/>
    <w:rsid w:val="00ED4A55"/>
    <w:rsid w:val="00EE4E10"/>
    <w:rsid w:val="00EF41DE"/>
    <w:rsid w:val="00F012D4"/>
    <w:rsid w:val="00F06AAD"/>
    <w:rsid w:val="00F124C8"/>
    <w:rsid w:val="00F33EF7"/>
    <w:rsid w:val="00F41CD4"/>
    <w:rsid w:val="00F515DA"/>
    <w:rsid w:val="00F83E44"/>
    <w:rsid w:val="00F93897"/>
    <w:rsid w:val="00F94240"/>
    <w:rsid w:val="00FA36FE"/>
    <w:rsid w:val="00FA3A11"/>
    <w:rsid w:val="00FA3A1F"/>
    <w:rsid w:val="00FB27B0"/>
    <w:rsid w:val="00FB3185"/>
    <w:rsid w:val="00FC4838"/>
    <w:rsid w:val="00FE50BF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semiHidden="0" w:uiPriority="35" w:unhideWhenUsed="0" w:qFormat="1"/>
    <w:lsdException w:name="footnote reference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9"/>
    <w:pPr>
      <w:suppressAutoHyphens/>
    </w:pPr>
    <w:rPr>
      <w:lang w:eastAsia="zh-CN"/>
    </w:rPr>
  </w:style>
  <w:style w:type="paragraph" w:styleId="10">
    <w:name w:val="heading 1"/>
    <w:basedOn w:val="a"/>
    <w:next w:val="a"/>
    <w:link w:val="11"/>
    <w:uiPriority w:val="1"/>
    <w:qFormat/>
    <w:rsid w:val="00483CEE"/>
    <w:pPr>
      <w:widowControl w:val="0"/>
      <w:suppressAutoHyphens w:val="0"/>
      <w:autoSpaceDE w:val="0"/>
      <w:autoSpaceDN w:val="0"/>
      <w:ind w:left="195" w:hanging="282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EE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54E7"/>
    <w:rPr>
      <w:rFonts w:ascii="Symbol" w:hAnsi="Symbol" w:cs="Symbol" w:hint="default"/>
    </w:rPr>
  </w:style>
  <w:style w:type="character" w:customStyle="1" w:styleId="WW8Num1z2">
    <w:name w:val="WW8Num1z2"/>
    <w:rsid w:val="00FF54E7"/>
    <w:rPr>
      <w:rFonts w:ascii="Courier New" w:hAnsi="Courier New" w:cs="Courier New" w:hint="default"/>
    </w:rPr>
  </w:style>
  <w:style w:type="character" w:customStyle="1" w:styleId="WW8Num1z3">
    <w:name w:val="WW8Num1z3"/>
    <w:rsid w:val="00FF54E7"/>
    <w:rPr>
      <w:rFonts w:ascii="Wingdings" w:hAnsi="Wingdings" w:cs="Wingdings" w:hint="default"/>
    </w:rPr>
  </w:style>
  <w:style w:type="character" w:customStyle="1" w:styleId="WW8Num2z0">
    <w:name w:val="WW8Num2z0"/>
    <w:rsid w:val="00FF54E7"/>
    <w:rPr>
      <w:sz w:val="28"/>
      <w:szCs w:val="28"/>
      <w:lang w:val="ru-RU" w:eastAsia="ru-RU"/>
    </w:rPr>
  </w:style>
  <w:style w:type="character" w:customStyle="1" w:styleId="WW8Num2z1">
    <w:name w:val="WW8Num2z1"/>
    <w:rsid w:val="00FF54E7"/>
  </w:style>
  <w:style w:type="character" w:customStyle="1" w:styleId="WW8Num2z2">
    <w:name w:val="WW8Num2z2"/>
    <w:rsid w:val="00FF54E7"/>
  </w:style>
  <w:style w:type="character" w:customStyle="1" w:styleId="WW8Num2z3">
    <w:name w:val="WW8Num2z3"/>
    <w:rsid w:val="00FF54E7"/>
  </w:style>
  <w:style w:type="character" w:customStyle="1" w:styleId="WW8Num2z4">
    <w:name w:val="WW8Num2z4"/>
    <w:rsid w:val="00FF54E7"/>
  </w:style>
  <w:style w:type="character" w:customStyle="1" w:styleId="WW8Num2z5">
    <w:name w:val="WW8Num2z5"/>
    <w:rsid w:val="00FF54E7"/>
  </w:style>
  <w:style w:type="character" w:customStyle="1" w:styleId="WW8Num2z6">
    <w:name w:val="WW8Num2z6"/>
    <w:rsid w:val="00FF54E7"/>
  </w:style>
  <w:style w:type="character" w:customStyle="1" w:styleId="WW8Num2z7">
    <w:name w:val="WW8Num2z7"/>
    <w:rsid w:val="00FF54E7"/>
  </w:style>
  <w:style w:type="character" w:customStyle="1" w:styleId="WW8Num2z8">
    <w:name w:val="WW8Num2z8"/>
    <w:rsid w:val="00FF54E7"/>
  </w:style>
  <w:style w:type="character" w:customStyle="1" w:styleId="WW8Num3z0">
    <w:name w:val="WW8Num3z0"/>
    <w:rsid w:val="00FF54E7"/>
  </w:style>
  <w:style w:type="character" w:customStyle="1" w:styleId="WW8Num3z1">
    <w:name w:val="WW8Num3z1"/>
    <w:rsid w:val="00FF54E7"/>
  </w:style>
  <w:style w:type="character" w:customStyle="1" w:styleId="WW8Num3z2">
    <w:name w:val="WW8Num3z2"/>
    <w:rsid w:val="00FF54E7"/>
  </w:style>
  <w:style w:type="character" w:customStyle="1" w:styleId="WW8Num3z3">
    <w:name w:val="WW8Num3z3"/>
    <w:rsid w:val="00FF54E7"/>
  </w:style>
  <w:style w:type="character" w:customStyle="1" w:styleId="WW8Num3z4">
    <w:name w:val="WW8Num3z4"/>
    <w:rsid w:val="00FF54E7"/>
  </w:style>
  <w:style w:type="character" w:customStyle="1" w:styleId="WW8Num3z5">
    <w:name w:val="WW8Num3z5"/>
    <w:rsid w:val="00FF54E7"/>
  </w:style>
  <w:style w:type="character" w:customStyle="1" w:styleId="WW8Num3z6">
    <w:name w:val="WW8Num3z6"/>
    <w:rsid w:val="00FF54E7"/>
  </w:style>
  <w:style w:type="character" w:customStyle="1" w:styleId="WW8Num3z7">
    <w:name w:val="WW8Num3z7"/>
    <w:rsid w:val="00FF54E7"/>
  </w:style>
  <w:style w:type="character" w:customStyle="1" w:styleId="WW8Num3z8">
    <w:name w:val="WW8Num3z8"/>
    <w:rsid w:val="00FF54E7"/>
  </w:style>
  <w:style w:type="character" w:customStyle="1" w:styleId="WW8Num4z0">
    <w:name w:val="WW8Num4z0"/>
    <w:rsid w:val="00FF54E7"/>
    <w:rPr>
      <w:rFonts w:hint="default"/>
    </w:rPr>
  </w:style>
  <w:style w:type="character" w:customStyle="1" w:styleId="WW8Num5z0">
    <w:name w:val="WW8Num5z0"/>
    <w:rsid w:val="00FF54E7"/>
    <w:rPr>
      <w:sz w:val="28"/>
      <w:szCs w:val="28"/>
    </w:rPr>
  </w:style>
  <w:style w:type="character" w:customStyle="1" w:styleId="WW8Num5z1">
    <w:name w:val="WW8Num5z1"/>
    <w:rsid w:val="00FF54E7"/>
  </w:style>
  <w:style w:type="character" w:customStyle="1" w:styleId="WW8Num5z2">
    <w:name w:val="WW8Num5z2"/>
    <w:rsid w:val="00FF54E7"/>
  </w:style>
  <w:style w:type="character" w:customStyle="1" w:styleId="WW8Num5z3">
    <w:name w:val="WW8Num5z3"/>
    <w:rsid w:val="00FF54E7"/>
  </w:style>
  <w:style w:type="character" w:customStyle="1" w:styleId="WW8Num5z4">
    <w:name w:val="WW8Num5z4"/>
    <w:rsid w:val="00FF54E7"/>
  </w:style>
  <w:style w:type="character" w:customStyle="1" w:styleId="WW8Num5z5">
    <w:name w:val="WW8Num5z5"/>
    <w:rsid w:val="00FF54E7"/>
  </w:style>
  <w:style w:type="character" w:customStyle="1" w:styleId="WW8Num5z6">
    <w:name w:val="WW8Num5z6"/>
    <w:rsid w:val="00FF54E7"/>
  </w:style>
  <w:style w:type="character" w:customStyle="1" w:styleId="WW8Num5z7">
    <w:name w:val="WW8Num5z7"/>
    <w:rsid w:val="00FF54E7"/>
  </w:style>
  <w:style w:type="character" w:customStyle="1" w:styleId="WW8Num5z8">
    <w:name w:val="WW8Num5z8"/>
    <w:rsid w:val="00FF54E7"/>
  </w:style>
  <w:style w:type="character" w:customStyle="1" w:styleId="12">
    <w:name w:val="Основной шрифт абзаца1"/>
    <w:rsid w:val="00FF54E7"/>
  </w:style>
  <w:style w:type="character" w:customStyle="1" w:styleId="a3">
    <w:name w:val="Верхний колонтитул Знак"/>
    <w:uiPriority w:val="99"/>
    <w:qFormat/>
    <w:rsid w:val="00FF54E7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2"/>
    <w:qFormat/>
    <w:rsid w:val="00FF54E7"/>
  </w:style>
  <w:style w:type="character" w:customStyle="1" w:styleId="a5">
    <w:name w:val="Схема документа Знак"/>
    <w:rsid w:val="00FF54E7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rsid w:val="00FF54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uiPriority w:val="99"/>
    <w:qFormat/>
    <w:rsid w:val="00FF54E7"/>
    <w:pPr>
      <w:spacing w:after="140" w:line="276" w:lineRule="auto"/>
    </w:pPr>
  </w:style>
  <w:style w:type="paragraph" w:styleId="a9">
    <w:name w:val="List"/>
    <w:basedOn w:val="a7"/>
    <w:rsid w:val="00FF54E7"/>
    <w:rPr>
      <w:rFonts w:cs="Lucida Sans"/>
    </w:rPr>
  </w:style>
  <w:style w:type="paragraph" w:styleId="aa">
    <w:name w:val="caption"/>
    <w:basedOn w:val="a"/>
    <w:qFormat/>
    <w:rsid w:val="00FF54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F54E7"/>
    <w:pPr>
      <w:suppressLineNumbers/>
    </w:pPr>
    <w:rPr>
      <w:rFonts w:cs="Lucida Sans"/>
    </w:rPr>
  </w:style>
  <w:style w:type="paragraph" w:styleId="ab">
    <w:name w:val="header"/>
    <w:basedOn w:val="a"/>
    <w:uiPriority w:val="99"/>
    <w:qFormat/>
    <w:rsid w:val="00FF54E7"/>
  </w:style>
  <w:style w:type="paragraph" w:customStyle="1" w:styleId="14">
    <w:name w:val="Схема документа1"/>
    <w:basedOn w:val="a"/>
    <w:rsid w:val="00FF54E7"/>
    <w:rPr>
      <w:rFonts w:ascii="Lucida Grande CY" w:hAnsi="Lucida Grande CY" w:cs="Lucida Grande CY"/>
    </w:rPr>
  </w:style>
  <w:style w:type="paragraph" w:customStyle="1" w:styleId="ac">
    <w:name w:val="Содержимое таблицы"/>
    <w:basedOn w:val="a"/>
    <w:rsid w:val="00FF54E7"/>
    <w:pPr>
      <w:suppressLineNumbers/>
    </w:pPr>
  </w:style>
  <w:style w:type="paragraph" w:customStyle="1" w:styleId="ad">
    <w:name w:val="Заголовок таблицы"/>
    <w:basedOn w:val="ac"/>
    <w:rsid w:val="00FF54E7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FF54E7"/>
  </w:style>
  <w:style w:type="character" w:styleId="af">
    <w:name w:val="Hyperlink"/>
    <w:basedOn w:val="a0"/>
    <w:uiPriority w:val="99"/>
    <w:unhideWhenUsed/>
    <w:qFormat/>
    <w:rsid w:val="00100555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unhideWhenUsed/>
    <w:qFormat/>
    <w:rsid w:val="00C67B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qFormat/>
    <w:rsid w:val="00C67B7E"/>
    <w:rPr>
      <w:rFonts w:ascii="Segoe UI" w:hAnsi="Segoe UI" w:cs="Segoe UI"/>
      <w:sz w:val="18"/>
      <w:szCs w:val="18"/>
      <w:lang w:eastAsia="zh-CN"/>
    </w:rPr>
  </w:style>
  <w:style w:type="paragraph" w:styleId="af2">
    <w:name w:val="List Paragraph"/>
    <w:basedOn w:val="a"/>
    <w:uiPriority w:val="34"/>
    <w:qFormat/>
    <w:rsid w:val="007A001C"/>
    <w:pPr>
      <w:ind w:left="720"/>
      <w:contextualSpacing/>
    </w:pPr>
  </w:style>
  <w:style w:type="character" w:styleId="af3">
    <w:name w:val="FollowedHyperlink"/>
    <w:basedOn w:val="a0"/>
    <w:unhideWhenUsed/>
    <w:qFormat/>
    <w:rsid w:val="001B025B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9502ED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0E349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11">
    <w:name w:val="Заголовок 1 Знак"/>
    <w:basedOn w:val="a0"/>
    <w:link w:val="10"/>
    <w:uiPriority w:val="1"/>
    <w:qFormat/>
    <w:rsid w:val="00483CEE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83C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af5">
    <w:name w:val="footnote reference"/>
    <w:basedOn w:val="a0"/>
    <w:uiPriority w:val="99"/>
    <w:semiHidden/>
    <w:unhideWhenUsed/>
    <w:qFormat/>
    <w:rsid w:val="00483CEE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qFormat/>
    <w:rsid w:val="00483CE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qFormat/>
    <w:rsid w:val="00483CEE"/>
    <w:rPr>
      <w:rFonts w:asciiTheme="minorHAnsi" w:eastAsiaTheme="minorHAnsi" w:hAnsiTheme="minorHAnsi" w:cstheme="minorBidi"/>
      <w:lang w:eastAsia="en-US"/>
    </w:rPr>
  </w:style>
  <w:style w:type="paragraph" w:styleId="af8">
    <w:name w:val="footer"/>
    <w:basedOn w:val="a"/>
    <w:link w:val="af9"/>
    <w:uiPriority w:val="99"/>
    <w:unhideWhenUsed/>
    <w:qFormat/>
    <w:rsid w:val="00483CE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qFormat/>
    <w:rsid w:val="00483C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Normal (Web)"/>
    <w:basedOn w:val="a"/>
    <w:uiPriority w:val="99"/>
    <w:semiHidden/>
    <w:unhideWhenUsed/>
    <w:qFormat/>
    <w:rsid w:val="00483C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b">
    <w:name w:val="Table Grid"/>
    <w:basedOn w:val="a1"/>
    <w:uiPriority w:val="59"/>
    <w:qFormat/>
    <w:rsid w:val="00483CE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483CE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qFormat/>
    <w:rsid w:val="00483C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qFormat/>
    <w:rsid w:val="00483CE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qFormat/>
    <w:rsid w:val="00483CE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qFormat/>
    <w:rsid w:val="00483C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qFormat/>
    <w:rsid w:val="00483CE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qFormat/>
    <w:rsid w:val="00483CE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Default">
    <w:name w:val="Default"/>
    <w:qFormat/>
    <w:rsid w:val="00483C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qFormat/>
    <w:locked/>
    <w:rsid w:val="00483CEE"/>
    <w:rPr>
      <w:rFonts w:eastAsia="Calibri"/>
      <w:b/>
      <w:bCs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qFormat/>
    <w:rsid w:val="00483CEE"/>
    <w:rPr>
      <w:lang w:eastAsia="zh-CN"/>
    </w:rPr>
  </w:style>
  <w:style w:type="character" w:customStyle="1" w:styleId="21">
    <w:name w:val="Основной текст (2)_"/>
    <w:basedOn w:val="a0"/>
    <w:link w:val="22"/>
    <w:uiPriority w:val="99"/>
    <w:qFormat/>
    <w:rsid w:val="00483CE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rsid w:val="00483CEE"/>
    <w:pPr>
      <w:widowControl w:val="0"/>
      <w:shd w:val="clear" w:color="auto" w:fill="FFFFFF"/>
      <w:suppressAutoHyphens w:val="0"/>
      <w:spacing w:before="960" w:line="367" w:lineRule="exact"/>
      <w:jc w:val="both"/>
    </w:pPr>
    <w:rPr>
      <w:sz w:val="28"/>
      <w:szCs w:val="28"/>
      <w:lang w:eastAsia="ru-RU"/>
    </w:rPr>
  </w:style>
  <w:style w:type="character" w:customStyle="1" w:styleId="ng-scope">
    <w:name w:val="ng-scope"/>
    <w:basedOn w:val="a0"/>
    <w:qFormat/>
    <w:rsid w:val="00483CEE"/>
  </w:style>
  <w:style w:type="paragraph" w:customStyle="1" w:styleId="-11">
    <w:name w:val="Цветной список - Акцент 11"/>
    <w:basedOn w:val="a"/>
    <w:uiPriority w:val="99"/>
    <w:qFormat/>
    <w:rsid w:val="00483CEE"/>
    <w:pPr>
      <w:suppressAutoHyphens w:val="0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character" w:customStyle="1" w:styleId="16">
    <w:name w:val="Основной текст Знак1"/>
    <w:basedOn w:val="a0"/>
    <w:uiPriority w:val="99"/>
    <w:qFormat/>
    <w:rsid w:val="0048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qFormat/>
    <w:rsid w:val="00483CEE"/>
    <w:rPr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483CEE"/>
    <w:pPr>
      <w:shd w:val="clear" w:color="auto" w:fill="FFFFFF"/>
      <w:suppressAutoHyphens w:val="0"/>
      <w:spacing w:before="300" w:after="600" w:line="326" w:lineRule="exact"/>
      <w:jc w:val="center"/>
    </w:pPr>
    <w:rPr>
      <w:b/>
      <w:bCs/>
      <w:spacing w:val="10"/>
      <w:sz w:val="25"/>
      <w:szCs w:val="25"/>
      <w:lang w:eastAsia="ru-RU"/>
    </w:rPr>
  </w:style>
  <w:style w:type="character" w:customStyle="1" w:styleId="3">
    <w:name w:val="Заголовок №3_"/>
    <w:basedOn w:val="a0"/>
    <w:link w:val="30"/>
    <w:uiPriority w:val="99"/>
    <w:qFormat/>
    <w:rsid w:val="00483CEE"/>
    <w:rPr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483CEE"/>
    <w:pPr>
      <w:shd w:val="clear" w:color="auto" w:fill="FFFFFF"/>
      <w:suppressAutoHyphens w:val="0"/>
      <w:spacing w:after="420" w:line="240" w:lineRule="atLeast"/>
      <w:ind w:hanging="660"/>
      <w:outlineLvl w:val="2"/>
    </w:pPr>
    <w:rPr>
      <w:b/>
      <w:bCs/>
      <w:spacing w:val="10"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1"/>
    <w:uiPriority w:val="99"/>
    <w:qFormat/>
    <w:rsid w:val="00483CEE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483CEE"/>
    <w:pPr>
      <w:shd w:val="clear" w:color="auto" w:fill="FFFFFF"/>
      <w:suppressAutoHyphens w:val="0"/>
      <w:spacing w:before="540" w:line="240" w:lineRule="atLeast"/>
      <w:ind w:hanging="1860"/>
    </w:pPr>
    <w:rPr>
      <w:lang w:eastAsia="ru-RU"/>
    </w:rPr>
  </w:style>
  <w:style w:type="character" w:customStyle="1" w:styleId="afc">
    <w:name w:val="Колонтитул_"/>
    <w:basedOn w:val="a0"/>
    <w:link w:val="afd"/>
    <w:uiPriority w:val="99"/>
    <w:qFormat/>
    <w:rsid w:val="00483CEE"/>
    <w:rPr>
      <w:shd w:val="clear" w:color="auto" w:fill="FFFFFF"/>
    </w:rPr>
  </w:style>
  <w:style w:type="paragraph" w:customStyle="1" w:styleId="afd">
    <w:name w:val="Колонтитул"/>
    <w:basedOn w:val="a"/>
    <w:link w:val="afc"/>
    <w:uiPriority w:val="99"/>
    <w:qFormat/>
    <w:rsid w:val="00483CEE"/>
    <w:pPr>
      <w:shd w:val="clear" w:color="auto" w:fill="FFFFFF"/>
      <w:suppressAutoHyphens w:val="0"/>
    </w:pPr>
    <w:rPr>
      <w:lang w:eastAsia="ru-RU"/>
    </w:rPr>
  </w:style>
  <w:style w:type="character" w:customStyle="1" w:styleId="105pt">
    <w:name w:val="Колонтитул + 10.5 pt"/>
    <w:basedOn w:val="afc"/>
    <w:uiPriority w:val="99"/>
    <w:qFormat/>
    <w:rsid w:val="00483CEE"/>
    <w:rPr>
      <w:spacing w:val="0"/>
      <w:sz w:val="21"/>
      <w:szCs w:val="21"/>
    </w:rPr>
  </w:style>
  <w:style w:type="character" w:customStyle="1" w:styleId="32">
    <w:name w:val="Заголовок №3 (2)_"/>
    <w:basedOn w:val="a0"/>
    <w:link w:val="320"/>
    <w:uiPriority w:val="99"/>
    <w:qFormat/>
    <w:rsid w:val="00483CEE"/>
    <w:rPr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qFormat/>
    <w:rsid w:val="00483CEE"/>
    <w:pPr>
      <w:shd w:val="clear" w:color="auto" w:fill="FFFFFF"/>
      <w:suppressAutoHyphens w:val="0"/>
      <w:spacing w:before="720" w:after="300" w:line="240" w:lineRule="atLeast"/>
      <w:jc w:val="both"/>
      <w:outlineLvl w:val="2"/>
    </w:pPr>
    <w:rPr>
      <w:sz w:val="26"/>
      <w:szCs w:val="26"/>
      <w:lang w:eastAsia="ru-RU"/>
    </w:rPr>
  </w:style>
  <w:style w:type="character" w:customStyle="1" w:styleId="FontStyle53">
    <w:name w:val="Font Style53"/>
    <w:uiPriority w:val="99"/>
    <w:qFormat/>
    <w:rsid w:val="00483CEE"/>
    <w:rPr>
      <w:rFonts w:ascii="Times New Roman" w:hAnsi="Times New Roman" w:cs="Times New Roman"/>
      <w:sz w:val="28"/>
      <w:szCs w:val="28"/>
    </w:rPr>
  </w:style>
  <w:style w:type="paragraph" w:customStyle="1" w:styleId="Style26">
    <w:name w:val="Style26"/>
    <w:basedOn w:val="a"/>
    <w:uiPriority w:val="99"/>
    <w:qFormat/>
    <w:rsid w:val="00483CEE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sz w:val="24"/>
      <w:szCs w:val="24"/>
      <w:lang w:eastAsia="ru-RU"/>
    </w:rPr>
  </w:style>
  <w:style w:type="character" w:customStyle="1" w:styleId="FontStyle55">
    <w:name w:val="Font Style55"/>
    <w:uiPriority w:val="99"/>
    <w:qFormat/>
    <w:rsid w:val="00483CE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4">
    <w:name w:val="Style34"/>
    <w:basedOn w:val="a"/>
    <w:uiPriority w:val="99"/>
    <w:qFormat/>
    <w:rsid w:val="00483CEE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qFormat/>
    <w:rsid w:val="00483CE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qFormat/>
    <w:rsid w:val="00483CEE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qFormat/>
    <w:rsid w:val="00483C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link w:val="33"/>
    <w:uiPriority w:val="99"/>
    <w:qFormat/>
    <w:rsid w:val="00483CEE"/>
    <w:pPr>
      <w:shd w:val="clear" w:color="auto" w:fill="FFFFFF"/>
      <w:suppressAutoHyphens w:val="0"/>
      <w:spacing w:before="600" w:line="322" w:lineRule="exact"/>
      <w:ind w:firstLine="580"/>
    </w:pPr>
    <w:rPr>
      <w:rFonts w:eastAsiaTheme="minorHAnsi"/>
      <w:sz w:val="26"/>
      <w:szCs w:val="26"/>
      <w:lang w:eastAsia="en-US"/>
    </w:rPr>
  </w:style>
  <w:style w:type="character" w:customStyle="1" w:styleId="33">
    <w:name w:val="Оглавление 3 Знак"/>
    <w:basedOn w:val="a0"/>
    <w:link w:val="31"/>
    <w:uiPriority w:val="99"/>
    <w:qFormat/>
    <w:rsid w:val="00483CEE"/>
    <w:rPr>
      <w:rFonts w:eastAsiaTheme="minorHAnsi"/>
      <w:sz w:val="26"/>
      <w:szCs w:val="26"/>
      <w:shd w:val="clear" w:color="auto" w:fill="FFFFFF"/>
      <w:lang w:eastAsia="en-US"/>
    </w:rPr>
  </w:style>
  <w:style w:type="character" w:customStyle="1" w:styleId="aff1">
    <w:name w:val="Сноска_"/>
    <w:basedOn w:val="a0"/>
    <w:link w:val="aff2"/>
    <w:uiPriority w:val="99"/>
    <w:qFormat/>
    <w:rsid w:val="00483CEE"/>
    <w:rPr>
      <w:sz w:val="26"/>
      <w:szCs w:val="26"/>
      <w:shd w:val="clear" w:color="auto" w:fill="FFFFFF"/>
    </w:rPr>
  </w:style>
  <w:style w:type="paragraph" w:customStyle="1" w:styleId="aff2">
    <w:name w:val="Сноска"/>
    <w:basedOn w:val="a"/>
    <w:link w:val="aff1"/>
    <w:uiPriority w:val="99"/>
    <w:qFormat/>
    <w:rsid w:val="00483CEE"/>
    <w:pPr>
      <w:shd w:val="clear" w:color="auto" w:fill="FFFFFF"/>
      <w:suppressAutoHyphens w:val="0"/>
      <w:spacing w:line="331" w:lineRule="exact"/>
    </w:pPr>
    <w:rPr>
      <w:sz w:val="26"/>
      <w:szCs w:val="26"/>
      <w:lang w:eastAsia="ru-RU"/>
    </w:rPr>
  </w:style>
  <w:style w:type="character" w:customStyle="1" w:styleId="aff3">
    <w:name w:val="Подпись к картинке_"/>
    <w:basedOn w:val="a0"/>
    <w:link w:val="aff4"/>
    <w:uiPriority w:val="99"/>
    <w:qFormat/>
    <w:rsid w:val="00483CEE"/>
    <w:rPr>
      <w:sz w:val="26"/>
      <w:szCs w:val="26"/>
      <w:shd w:val="clear" w:color="auto" w:fill="FFFFFF"/>
    </w:rPr>
  </w:style>
  <w:style w:type="paragraph" w:customStyle="1" w:styleId="aff4">
    <w:name w:val="Подпись к картинке"/>
    <w:basedOn w:val="a"/>
    <w:link w:val="aff3"/>
    <w:uiPriority w:val="99"/>
    <w:qFormat/>
    <w:rsid w:val="00483CEE"/>
    <w:pPr>
      <w:shd w:val="clear" w:color="auto" w:fill="FFFFFF"/>
      <w:suppressAutoHyphens w:val="0"/>
      <w:spacing w:line="240" w:lineRule="atLeast"/>
    </w:pPr>
    <w:rPr>
      <w:sz w:val="26"/>
      <w:szCs w:val="26"/>
      <w:lang w:eastAsia="ru-RU"/>
    </w:rPr>
  </w:style>
  <w:style w:type="character" w:customStyle="1" w:styleId="9">
    <w:name w:val="Основной текст (9)_"/>
    <w:basedOn w:val="a0"/>
    <w:link w:val="90"/>
    <w:uiPriority w:val="99"/>
    <w:qFormat/>
    <w:rsid w:val="00483CEE"/>
    <w:rPr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483CEE"/>
    <w:pPr>
      <w:shd w:val="clear" w:color="auto" w:fill="FFFFFF"/>
      <w:suppressAutoHyphens w:val="0"/>
      <w:spacing w:before="360" w:line="216" w:lineRule="exact"/>
      <w:jc w:val="center"/>
    </w:pPr>
    <w:rPr>
      <w:sz w:val="16"/>
      <w:szCs w:val="16"/>
      <w:lang w:eastAsia="ru-RU"/>
    </w:rPr>
  </w:style>
  <w:style w:type="character" w:customStyle="1" w:styleId="34">
    <w:name w:val="Основной текст (3)_"/>
    <w:basedOn w:val="a0"/>
    <w:link w:val="35"/>
    <w:uiPriority w:val="99"/>
    <w:qFormat/>
    <w:rsid w:val="00483CEE"/>
    <w:rPr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qFormat/>
    <w:rsid w:val="00483CEE"/>
    <w:pPr>
      <w:shd w:val="clear" w:color="auto" w:fill="FFFFFF"/>
      <w:suppressAutoHyphens w:val="0"/>
      <w:spacing w:line="240" w:lineRule="atLeast"/>
    </w:pPr>
    <w:rPr>
      <w:lang w:eastAsia="ru-RU"/>
    </w:rPr>
  </w:style>
  <w:style w:type="character" w:customStyle="1" w:styleId="4">
    <w:name w:val="Основной текст (4)_"/>
    <w:basedOn w:val="a0"/>
    <w:link w:val="40"/>
    <w:uiPriority w:val="99"/>
    <w:qFormat/>
    <w:rsid w:val="00483CE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rsid w:val="00483CEE"/>
    <w:pPr>
      <w:shd w:val="clear" w:color="auto" w:fill="FFFFFF"/>
      <w:suppressAutoHyphens w:val="0"/>
      <w:spacing w:before="300" w:after="540" w:line="240" w:lineRule="atLeast"/>
      <w:jc w:val="center"/>
    </w:pPr>
    <w:rPr>
      <w:b/>
      <w:bCs/>
      <w:lang w:eastAsia="ru-RU"/>
    </w:rPr>
  </w:style>
  <w:style w:type="character" w:customStyle="1" w:styleId="6">
    <w:name w:val="Основной текст (6)_"/>
    <w:basedOn w:val="a0"/>
    <w:link w:val="60"/>
    <w:uiPriority w:val="99"/>
    <w:qFormat/>
    <w:rsid w:val="00483CEE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rsid w:val="00483CEE"/>
    <w:pPr>
      <w:shd w:val="clear" w:color="auto" w:fill="FFFFFF"/>
      <w:suppressAutoHyphens w:val="0"/>
      <w:spacing w:after="900" w:line="240" w:lineRule="atLeast"/>
      <w:jc w:val="center"/>
    </w:pPr>
    <w:rPr>
      <w:i/>
      <w:iCs/>
      <w:sz w:val="19"/>
      <w:szCs w:val="19"/>
      <w:lang w:eastAsia="ru-RU"/>
    </w:rPr>
  </w:style>
  <w:style w:type="character" w:customStyle="1" w:styleId="6105pt">
    <w:name w:val="Основной текст (6) + 10.5 pt"/>
    <w:basedOn w:val="6"/>
    <w:uiPriority w:val="99"/>
    <w:qFormat/>
    <w:rsid w:val="00483CEE"/>
    <w:rPr>
      <w:i w:val="0"/>
      <w:iCs w:val="0"/>
      <w:sz w:val="21"/>
      <w:szCs w:val="21"/>
    </w:rPr>
  </w:style>
  <w:style w:type="character" w:customStyle="1" w:styleId="6-1pt">
    <w:name w:val="Основной текст (6) + Интервал -1 pt"/>
    <w:basedOn w:val="6"/>
    <w:uiPriority w:val="99"/>
    <w:qFormat/>
    <w:rsid w:val="00483CEE"/>
    <w:rPr>
      <w:spacing w:val="-20"/>
    </w:rPr>
  </w:style>
  <w:style w:type="character" w:customStyle="1" w:styleId="6-1pt1">
    <w:name w:val="Основной текст (6) + Интервал -1 pt1"/>
    <w:basedOn w:val="6"/>
    <w:uiPriority w:val="99"/>
    <w:qFormat/>
    <w:rsid w:val="00483CEE"/>
    <w:rPr>
      <w:spacing w:val="-20"/>
    </w:rPr>
  </w:style>
  <w:style w:type="character" w:customStyle="1" w:styleId="513pt">
    <w:name w:val="Основной текст (5) + 13 pt"/>
    <w:basedOn w:val="5"/>
    <w:uiPriority w:val="99"/>
    <w:qFormat/>
    <w:rsid w:val="00483CEE"/>
    <w:rPr>
      <w:rFonts w:ascii="Times New Roman" w:hAnsi="Times New Roman" w:cs="Times New Roman"/>
      <w:i/>
      <w:iCs/>
      <w:sz w:val="26"/>
      <w:szCs w:val="26"/>
    </w:rPr>
  </w:style>
  <w:style w:type="character" w:customStyle="1" w:styleId="513pt7">
    <w:name w:val="Основной текст (5) + 13 pt7"/>
    <w:basedOn w:val="5"/>
    <w:uiPriority w:val="99"/>
    <w:qFormat/>
    <w:rsid w:val="00483CEE"/>
    <w:rPr>
      <w:rFonts w:ascii="Times New Roman" w:hAnsi="Times New Roman" w:cs="Times New Roman"/>
      <w:i/>
      <w:iCs/>
      <w:sz w:val="26"/>
      <w:szCs w:val="26"/>
    </w:rPr>
  </w:style>
  <w:style w:type="character" w:customStyle="1" w:styleId="513pt6">
    <w:name w:val="Основной текст (5) + 13 pt6"/>
    <w:basedOn w:val="5"/>
    <w:uiPriority w:val="99"/>
    <w:qFormat/>
    <w:rsid w:val="00483CEE"/>
    <w:rPr>
      <w:rFonts w:ascii="Times New Roman" w:hAnsi="Times New Roman" w:cs="Times New Roman"/>
      <w:i/>
      <w:iCs/>
      <w:sz w:val="26"/>
      <w:szCs w:val="26"/>
      <w:u w:val="single"/>
    </w:rPr>
  </w:style>
  <w:style w:type="character" w:customStyle="1" w:styleId="50">
    <w:name w:val="Основной текст (5)"/>
    <w:basedOn w:val="5"/>
    <w:uiPriority w:val="99"/>
    <w:qFormat/>
    <w:rsid w:val="00483CEE"/>
    <w:rPr>
      <w:rFonts w:ascii="Times New Roman" w:hAnsi="Times New Roman" w:cs="Times New Roman"/>
    </w:rPr>
  </w:style>
  <w:style w:type="character" w:customStyle="1" w:styleId="513pt5">
    <w:name w:val="Основной текст (5) + 13 pt5"/>
    <w:basedOn w:val="5"/>
    <w:uiPriority w:val="99"/>
    <w:qFormat/>
    <w:rsid w:val="00483CEE"/>
    <w:rPr>
      <w:rFonts w:ascii="Times New Roman" w:hAnsi="Times New Roman" w:cs="Times New Roman"/>
      <w:i/>
      <w:iCs/>
      <w:spacing w:val="-30"/>
      <w:sz w:val="26"/>
      <w:szCs w:val="26"/>
      <w:u w:val="single"/>
      <w:lang w:val="en-US" w:eastAsia="en-US"/>
    </w:rPr>
  </w:style>
  <w:style w:type="character" w:customStyle="1" w:styleId="23">
    <w:name w:val="Основной текст (2) + Не курсив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513pt4">
    <w:name w:val="Основной текст (5) + 13 pt4"/>
    <w:basedOn w:val="5"/>
    <w:uiPriority w:val="99"/>
    <w:qFormat/>
    <w:rsid w:val="00483CEE"/>
    <w:rPr>
      <w:rFonts w:ascii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qFormat/>
    <w:rsid w:val="00483CEE"/>
    <w:rPr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483CEE"/>
    <w:pPr>
      <w:shd w:val="clear" w:color="auto" w:fill="FFFFFF"/>
      <w:suppressAutoHyphens w:val="0"/>
      <w:spacing w:before="600" w:line="240" w:lineRule="atLeast"/>
    </w:pPr>
    <w:rPr>
      <w:sz w:val="18"/>
      <w:szCs w:val="18"/>
      <w:lang w:eastAsia="ru-RU"/>
    </w:rPr>
  </w:style>
  <w:style w:type="character" w:customStyle="1" w:styleId="215">
    <w:name w:val="Основной текст (2) + Не курсив15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513pt3">
    <w:name w:val="Основной текст (5) + 13 pt3"/>
    <w:basedOn w:val="5"/>
    <w:uiPriority w:val="99"/>
    <w:qFormat/>
    <w:rsid w:val="00483CEE"/>
    <w:rPr>
      <w:rFonts w:ascii="Times New Roman" w:hAnsi="Times New Roman" w:cs="Times New Roman"/>
      <w:sz w:val="26"/>
      <w:szCs w:val="26"/>
    </w:rPr>
  </w:style>
  <w:style w:type="character" w:customStyle="1" w:styleId="214">
    <w:name w:val="Основной текст (2) + Не курсив14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513pt2">
    <w:name w:val="Основной текст (5) + 13 pt2"/>
    <w:basedOn w:val="5"/>
    <w:uiPriority w:val="99"/>
    <w:qFormat/>
    <w:rsid w:val="00483CEE"/>
    <w:rPr>
      <w:rFonts w:ascii="Times New Roman" w:hAnsi="Times New Roman" w:cs="Times New Roman"/>
      <w:sz w:val="26"/>
      <w:szCs w:val="26"/>
    </w:rPr>
  </w:style>
  <w:style w:type="character" w:customStyle="1" w:styleId="513pt1">
    <w:name w:val="Основной текст (5) + 13 pt1"/>
    <w:basedOn w:val="5"/>
    <w:uiPriority w:val="99"/>
    <w:qFormat/>
    <w:rsid w:val="00483CEE"/>
    <w:rPr>
      <w:rFonts w:ascii="Times New Roman" w:hAnsi="Times New Roman" w:cs="Times New Roman"/>
      <w:sz w:val="26"/>
      <w:szCs w:val="26"/>
    </w:rPr>
  </w:style>
  <w:style w:type="character" w:customStyle="1" w:styleId="53">
    <w:name w:val="Основной текст (5)3"/>
    <w:basedOn w:val="5"/>
    <w:uiPriority w:val="99"/>
    <w:qFormat/>
    <w:rsid w:val="00483CEE"/>
    <w:rPr>
      <w:rFonts w:ascii="Times New Roman" w:hAnsi="Times New Roman" w:cs="Times New Roman"/>
      <w:u w:val="single"/>
    </w:rPr>
  </w:style>
  <w:style w:type="character" w:customStyle="1" w:styleId="913pt">
    <w:name w:val="Основной текст (9) + 13 pt"/>
    <w:basedOn w:val="9"/>
    <w:uiPriority w:val="99"/>
    <w:qFormat/>
    <w:rsid w:val="00483CEE"/>
    <w:rPr>
      <w:sz w:val="26"/>
      <w:szCs w:val="26"/>
    </w:rPr>
  </w:style>
  <w:style w:type="character" w:customStyle="1" w:styleId="24">
    <w:name w:val="Подпись к таблице (2)_"/>
    <w:basedOn w:val="a0"/>
    <w:link w:val="25"/>
    <w:uiPriority w:val="99"/>
    <w:qFormat/>
    <w:rsid w:val="00483CEE"/>
    <w:rPr>
      <w:sz w:val="16"/>
      <w:szCs w:val="16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qFormat/>
    <w:rsid w:val="00483CEE"/>
    <w:pPr>
      <w:shd w:val="clear" w:color="auto" w:fill="FFFFFF"/>
      <w:suppressAutoHyphens w:val="0"/>
      <w:spacing w:line="240" w:lineRule="atLeast"/>
    </w:pPr>
    <w:rPr>
      <w:sz w:val="16"/>
      <w:szCs w:val="16"/>
      <w:lang w:eastAsia="ru-RU"/>
    </w:rPr>
  </w:style>
  <w:style w:type="character" w:customStyle="1" w:styleId="213">
    <w:name w:val="Основной текст (2) + Не курсив13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52">
    <w:name w:val="Основной текст (5)2"/>
    <w:basedOn w:val="5"/>
    <w:uiPriority w:val="99"/>
    <w:qFormat/>
    <w:rsid w:val="00483CEE"/>
    <w:rPr>
      <w:rFonts w:ascii="Times New Roman" w:hAnsi="Times New Roman" w:cs="Times New Roman"/>
      <w:u w:val="single"/>
    </w:rPr>
  </w:style>
  <w:style w:type="character" w:customStyle="1" w:styleId="aff5">
    <w:name w:val="Основной текст + Курсив"/>
    <w:basedOn w:val="16"/>
    <w:uiPriority w:val="99"/>
    <w:qFormat/>
    <w:rsid w:val="00483CEE"/>
    <w:rPr>
      <w:i/>
      <w:iCs/>
      <w:spacing w:val="0"/>
    </w:rPr>
  </w:style>
  <w:style w:type="character" w:customStyle="1" w:styleId="100">
    <w:name w:val="Основной текст (10)_"/>
    <w:basedOn w:val="a0"/>
    <w:link w:val="101"/>
    <w:uiPriority w:val="99"/>
    <w:qFormat/>
    <w:rsid w:val="00483CEE"/>
    <w:rPr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483CEE"/>
    <w:pPr>
      <w:shd w:val="clear" w:color="auto" w:fill="FFFFFF"/>
      <w:suppressAutoHyphens w:val="0"/>
      <w:spacing w:before="900" w:after="960" w:line="254" w:lineRule="exact"/>
    </w:pPr>
    <w:rPr>
      <w:i/>
      <w:iCs/>
      <w:lang w:eastAsia="ru-RU"/>
    </w:rPr>
  </w:style>
  <w:style w:type="character" w:customStyle="1" w:styleId="26">
    <w:name w:val="Заголовок №2_"/>
    <w:basedOn w:val="a0"/>
    <w:link w:val="27"/>
    <w:uiPriority w:val="99"/>
    <w:qFormat/>
    <w:rsid w:val="00483CEE"/>
    <w:rPr>
      <w:b/>
      <w:bCs/>
      <w:spacing w:val="10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qFormat/>
    <w:rsid w:val="00483CEE"/>
    <w:pPr>
      <w:shd w:val="clear" w:color="auto" w:fill="FFFFFF"/>
      <w:suppressAutoHyphens w:val="0"/>
      <w:spacing w:before="420" w:after="300" w:line="240" w:lineRule="atLeast"/>
      <w:jc w:val="center"/>
      <w:outlineLvl w:val="1"/>
    </w:pPr>
    <w:rPr>
      <w:b/>
      <w:bCs/>
      <w:spacing w:val="10"/>
      <w:sz w:val="25"/>
      <w:szCs w:val="25"/>
      <w:lang w:eastAsia="ru-RU"/>
    </w:rPr>
  </w:style>
  <w:style w:type="character" w:customStyle="1" w:styleId="110">
    <w:name w:val="Основной текст (11)_"/>
    <w:basedOn w:val="a0"/>
    <w:link w:val="111"/>
    <w:uiPriority w:val="99"/>
    <w:qFormat/>
    <w:rsid w:val="00483CEE"/>
    <w:rPr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qFormat/>
    <w:rsid w:val="00483CEE"/>
    <w:pPr>
      <w:shd w:val="clear" w:color="auto" w:fill="FFFFFF"/>
      <w:suppressAutoHyphens w:val="0"/>
      <w:spacing w:before="300" w:after="300" w:line="240" w:lineRule="atLeast"/>
    </w:pPr>
    <w:rPr>
      <w:sz w:val="27"/>
      <w:szCs w:val="27"/>
      <w:lang w:eastAsia="ru-RU"/>
    </w:rPr>
  </w:style>
  <w:style w:type="character" w:customStyle="1" w:styleId="120">
    <w:name w:val="Основной текст (12)_"/>
    <w:basedOn w:val="a0"/>
    <w:link w:val="121"/>
    <w:uiPriority w:val="99"/>
    <w:qFormat/>
    <w:rsid w:val="00483CEE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qFormat/>
    <w:rsid w:val="00483CEE"/>
    <w:pPr>
      <w:shd w:val="clear" w:color="auto" w:fill="FFFFFF"/>
      <w:suppressAutoHyphens w:val="0"/>
      <w:spacing w:before="300" w:after="900" w:line="240" w:lineRule="atLeast"/>
    </w:pPr>
    <w:rPr>
      <w:rFonts w:ascii="Franklin Gothic Medium" w:hAnsi="Franklin Gothic Medium" w:cs="Franklin Gothic Medium"/>
      <w:sz w:val="28"/>
      <w:szCs w:val="28"/>
      <w:lang w:eastAsia="ru-RU"/>
    </w:rPr>
  </w:style>
  <w:style w:type="character" w:customStyle="1" w:styleId="36">
    <w:name w:val="Основной текст + Курсив3"/>
    <w:basedOn w:val="16"/>
    <w:uiPriority w:val="99"/>
    <w:qFormat/>
    <w:rsid w:val="00483CEE"/>
    <w:rPr>
      <w:i/>
      <w:iCs/>
      <w:spacing w:val="0"/>
    </w:rPr>
  </w:style>
  <w:style w:type="character" w:customStyle="1" w:styleId="212">
    <w:name w:val="Основной текст (2) + Не курсив12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130">
    <w:name w:val="Основной текст (13)_"/>
    <w:basedOn w:val="a0"/>
    <w:link w:val="131"/>
    <w:uiPriority w:val="99"/>
    <w:qFormat/>
    <w:rsid w:val="00483CEE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qFormat/>
    <w:rsid w:val="00483CEE"/>
    <w:pPr>
      <w:shd w:val="clear" w:color="auto" w:fill="FFFFFF"/>
      <w:suppressAutoHyphens w:val="0"/>
      <w:spacing w:before="300" w:after="300" w:line="240" w:lineRule="atLeast"/>
    </w:pPr>
    <w:rPr>
      <w:sz w:val="27"/>
      <w:szCs w:val="27"/>
      <w:lang w:eastAsia="ru-RU"/>
    </w:rPr>
  </w:style>
  <w:style w:type="character" w:customStyle="1" w:styleId="140">
    <w:name w:val="Основной текст (14)_"/>
    <w:basedOn w:val="a0"/>
    <w:link w:val="141"/>
    <w:uiPriority w:val="99"/>
    <w:qFormat/>
    <w:rsid w:val="00483CEE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qFormat/>
    <w:rsid w:val="00483CEE"/>
    <w:pPr>
      <w:shd w:val="clear" w:color="auto" w:fill="FFFFFF"/>
      <w:suppressAutoHyphens w:val="0"/>
      <w:spacing w:before="300" w:after="1140" w:line="240" w:lineRule="atLeast"/>
    </w:pPr>
    <w:rPr>
      <w:rFonts w:ascii="Franklin Gothic Medium" w:hAnsi="Franklin Gothic Medium" w:cs="Franklin Gothic Medium"/>
      <w:sz w:val="28"/>
      <w:szCs w:val="28"/>
      <w:lang w:eastAsia="ru-RU"/>
    </w:rPr>
  </w:style>
  <w:style w:type="character" w:customStyle="1" w:styleId="211">
    <w:name w:val="Основной текст (2) + Не курсив11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210">
    <w:name w:val="Основной текст (2) + Не курсив10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150">
    <w:name w:val="Основной текст (15)_"/>
    <w:basedOn w:val="a0"/>
    <w:link w:val="151"/>
    <w:uiPriority w:val="99"/>
    <w:qFormat/>
    <w:rsid w:val="00483CEE"/>
    <w:rPr>
      <w:sz w:val="25"/>
      <w:szCs w:val="25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qFormat/>
    <w:rsid w:val="00483CEE"/>
    <w:pPr>
      <w:shd w:val="clear" w:color="auto" w:fill="FFFFFF"/>
      <w:suppressAutoHyphens w:val="0"/>
      <w:spacing w:before="300" w:after="300" w:line="240" w:lineRule="atLeast"/>
    </w:pPr>
    <w:rPr>
      <w:sz w:val="25"/>
      <w:szCs w:val="25"/>
      <w:lang w:eastAsia="ru-RU"/>
    </w:rPr>
  </w:style>
  <w:style w:type="character" w:customStyle="1" w:styleId="17">
    <w:name w:val="Заголовок №1_"/>
    <w:basedOn w:val="a0"/>
    <w:link w:val="18"/>
    <w:uiPriority w:val="99"/>
    <w:qFormat/>
    <w:rsid w:val="00483CEE"/>
    <w:rPr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qFormat/>
    <w:rsid w:val="00483CEE"/>
    <w:pPr>
      <w:shd w:val="clear" w:color="auto" w:fill="FFFFFF"/>
      <w:suppressAutoHyphens w:val="0"/>
      <w:spacing w:before="300" w:after="900" w:line="240" w:lineRule="atLeast"/>
      <w:outlineLvl w:val="0"/>
    </w:pPr>
    <w:rPr>
      <w:sz w:val="28"/>
      <w:szCs w:val="28"/>
      <w:lang w:eastAsia="ru-RU"/>
    </w:rPr>
  </w:style>
  <w:style w:type="character" w:customStyle="1" w:styleId="29">
    <w:name w:val="Основной текст (2) + Не курсив9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28">
    <w:name w:val="Основной текст (2) + Не курсив8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2a">
    <w:name w:val="Основной текст + Курсив2"/>
    <w:basedOn w:val="16"/>
    <w:uiPriority w:val="99"/>
    <w:qFormat/>
    <w:rsid w:val="00483CEE"/>
    <w:rPr>
      <w:i/>
      <w:iCs/>
      <w:spacing w:val="0"/>
    </w:rPr>
  </w:style>
  <w:style w:type="character" w:customStyle="1" w:styleId="160">
    <w:name w:val="Основной текст (16)_"/>
    <w:basedOn w:val="a0"/>
    <w:link w:val="161"/>
    <w:uiPriority w:val="99"/>
    <w:qFormat/>
    <w:rsid w:val="00483CEE"/>
    <w:rPr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qFormat/>
    <w:rsid w:val="00483CEE"/>
    <w:pPr>
      <w:shd w:val="clear" w:color="auto" w:fill="FFFFFF"/>
      <w:suppressAutoHyphens w:val="0"/>
      <w:spacing w:before="300" w:after="300" w:line="240" w:lineRule="atLeast"/>
    </w:pPr>
    <w:rPr>
      <w:sz w:val="26"/>
      <w:szCs w:val="26"/>
      <w:lang w:eastAsia="ru-RU"/>
    </w:rPr>
  </w:style>
  <w:style w:type="character" w:customStyle="1" w:styleId="170">
    <w:name w:val="Основной текст (17)_"/>
    <w:basedOn w:val="a0"/>
    <w:link w:val="171"/>
    <w:uiPriority w:val="99"/>
    <w:qFormat/>
    <w:rsid w:val="00483CEE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qFormat/>
    <w:rsid w:val="00483CEE"/>
    <w:pPr>
      <w:shd w:val="clear" w:color="auto" w:fill="FFFFFF"/>
      <w:suppressAutoHyphens w:val="0"/>
      <w:spacing w:before="300" w:after="900" w:line="240" w:lineRule="atLeast"/>
    </w:pPr>
    <w:rPr>
      <w:rFonts w:ascii="Franklin Gothic Medium" w:hAnsi="Franklin Gothic Medium" w:cs="Franklin Gothic Medium"/>
      <w:sz w:val="28"/>
      <w:szCs w:val="28"/>
      <w:lang w:eastAsia="ru-RU"/>
    </w:rPr>
  </w:style>
  <w:style w:type="character" w:customStyle="1" w:styleId="270">
    <w:name w:val="Основной текст (2) + Не курсив7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260">
    <w:name w:val="Основной текст (2) + Не курсив6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180">
    <w:name w:val="Основной текст (18)_"/>
    <w:basedOn w:val="a0"/>
    <w:link w:val="181"/>
    <w:uiPriority w:val="99"/>
    <w:qFormat/>
    <w:rsid w:val="00483CEE"/>
    <w:rPr>
      <w:sz w:val="26"/>
      <w:szCs w:val="26"/>
      <w:shd w:val="clear" w:color="auto" w:fill="FFFFFF"/>
    </w:rPr>
  </w:style>
  <w:style w:type="paragraph" w:customStyle="1" w:styleId="181">
    <w:name w:val="Основной текст (18)"/>
    <w:basedOn w:val="a"/>
    <w:link w:val="180"/>
    <w:uiPriority w:val="99"/>
    <w:qFormat/>
    <w:rsid w:val="00483CEE"/>
    <w:pPr>
      <w:shd w:val="clear" w:color="auto" w:fill="FFFFFF"/>
      <w:suppressAutoHyphens w:val="0"/>
      <w:spacing w:before="300" w:after="300" w:line="240" w:lineRule="atLeast"/>
    </w:pPr>
    <w:rPr>
      <w:sz w:val="26"/>
      <w:szCs w:val="26"/>
      <w:lang w:eastAsia="ru-RU"/>
    </w:rPr>
  </w:style>
  <w:style w:type="character" w:customStyle="1" w:styleId="19">
    <w:name w:val="Основной текст (19)_"/>
    <w:basedOn w:val="a0"/>
    <w:link w:val="190"/>
    <w:uiPriority w:val="99"/>
    <w:qFormat/>
    <w:rsid w:val="00483CEE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qFormat/>
    <w:rsid w:val="00483CEE"/>
    <w:pPr>
      <w:shd w:val="clear" w:color="auto" w:fill="FFFFFF"/>
      <w:suppressAutoHyphens w:val="0"/>
      <w:spacing w:before="300" w:after="1140" w:line="240" w:lineRule="atLeast"/>
    </w:pPr>
    <w:rPr>
      <w:rFonts w:ascii="Franklin Gothic Medium" w:hAnsi="Franklin Gothic Medium" w:cs="Franklin Gothic Medium"/>
      <w:sz w:val="28"/>
      <w:szCs w:val="28"/>
      <w:lang w:eastAsia="ru-RU"/>
    </w:rPr>
  </w:style>
  <w:style w:type="character" w:customStyle="1" w:styleId="1a">
    <w:name w:val="Основной текст + Курсив1"/>
    <w:basedOn w:val="16"/>
    <w:uiPriority w:val="99"/>
    <w:qFormat/>
    <w:rsid w:val="00483CEE"/>
    <w:rPr>
      <w:i/>
      <w:iCs/>
      <w:spacing w:val="0"/>
    </w:rPr>
  </w:style>
  <w:style w:type="character" w:customStyle="1" w:styleId="250">
    <w:name w:val="Основной текст (2) + Не курсив5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200">
    <w:name w:val="Основной текст (20)_"/>
    <w:basedOn w:val="a0"/>
    <w:link w:val="201"/>
    <w:uiPriority w:val="99"/>
    <w:qFormat/>
    <w:rsid w:val="00483CEE"/>
    <w:rPr>
      <w:sz w:val="26"/>
      <w:szCs w:val="26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qFormat/>
    <w:rsid w:val="00483CEE"/>
    <w:pPr>
      <w:shd w:val="clear" w:color="auto" w:fill="FFFFFF"/>
      <w:suppressAutoHyphens w:val="0"/>
      <w:spacing w:before="300" w:after="300" w:line="240" w:lineRule="atLeast"/>
    </w:pPr>
    <w:rPr>
      <w:sz w:val="26"/>
      <w:szCs w:val="26"/>
      <w:lang w:eastAsia="ru-RU"/>
    </w:rPr>
  </w:style>
  <w:style w:type="character" w:customStyle="1" w:styleId="216">
    <w:name w:val="Основной текст (21)_"/>
    <w:basedOn w:val="a0"/>
    <w:link w:val="217"/>
    <w:uiPriority w:val="99"/>
    <w:qFormat/>
    <w:rsid w:val="00483CEE"/>
    <w:rPr>
      <w:rFonts w:ascii="Batang" w:eastAsia="Batang" w:cs="Batang"/>
      <w:b/>
      <w:bCs/>
      <w:sz w:val="28"/>
      <w:szCs w:val="28"/>
      <w:shd w:val="clear" w:color="auto" w:fill="FFFFFF"/>
    </w:rPr>
  </w:style>
  <w:style w:type="paragraph" w:customStyle="1" w:styleId="217">
    <w:name w:val="Основной текст (21)"/>
    <w:basedOn w:val="a"/>
    <w:link w:val="216"/>
    <w:uiPriority w:val="99"/>
    <w:qFormat/>
    <w:rsid w:val="00483CEE"/>
    <w:pPr>
      <w:shd w:val="clear" w:color="auto" w:fill="FFFFFF"/>
      <w:suppressAutoHyphens w:val="0"/>
      <w:spacing w:before="300" w:after="1080" w:line="240" w:lineRule="atLeast"/>
    </w:pPr>
    <w:rPr>
      <w:rFonts w:ascii="Batang" w:eastAsia="Batang" w:cs="Batang"/>
      <w:b/>
      <w:bCs/>
      <w:sz w:val="28"/>
      <w:szCs w:val="28"/>
      <w:lang w:eastAsia="ru-RU"/>
    </w:rPr>
  </w:style>
  <w:style w:type="character" w:customStyle="1" w:styleId="240">
    <w:name w:val="Основной текст (2) + Не курсив4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230">
    <w:name w:val="Основной текст (2) + Не курсив3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220">
    <w:name w:val="Основной текст (22)_"/>
    <w:basedOn w:val="a0"/>
    <w:link w:val="221"/>
    <w:uiPriority w:val="99"/>
    <w:qFormat/>
    <w:rsid w:val="00483CEE"/>
    <w:rPr>
      <w:sz w:val="23"/>
      <w:szCs w:val="23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qFormat/>
    <w:rsid w:val="00483CEE"/>
    <w:pPr>
      <w:shd w:val="clear" w:color="auto" w:fill="FFFFFF"/>
      <w:suppressAutoHyphens w:val="0"/>
      <w:spacing w:line="240" w:lineRule="atLeast"/>
    </w:pPr>
    <w:rPr>
      <w:sz w:val="23"/>
      <w:szCs w:val="23"/>
      <w:lang w:eastAsia="ru-RU"/>
    </w:rPr>
  </w:style>
  <w:style w:type="character" w:customStyle="1" w:styleId="231">
    <w:name w:val="Основной текст (23)_"/>
    <w:basedOn w:val="a0"/>
    <w:link w:val="232"/>
    <w:uiPriority w:val="99"/>
    <w:qFormat/>
    <w:rsid w:val="00483CEE"/>
    <w:rPr>
      <w:sz w:val="27"/>
      <w:szCs w:val="27"/>
      <w:shd w:val="clear" w:color="auto" w:fill="FFFFFF"/>
    </w:rPr>
  </w:style>
  <w:style w:type="paragraph" w:customStyle="1" w:styleId="232">
    <w:name w:val="Основной текст (23)"/>
    <w:basedOn w:val="a"/>
    <w:link w:val="231"/>
    <w:uiPriority w:val="99"/>
    <w:qFormat/>
    <w:rsid w:val="00483CEE"/>
    <w:pPr>
      <w:shd w:val="clear" w:color="auto" w:fill="FFFFFF"/>
      <w:suppressAutoHyphens w:val="0"/>
      <w:spacing w:before="300" w:after="300" w:line="240" w:lineRule="atLeast"/>
    </w:pPr>
    <w:rPr>
      <w:sz w:val="27"/>
      <w:szCs w:val="27"/>
      <w:lang w:eastAsia="ru-RU"/>
    </w:rPr>
  </w:style>
  <w:style w:type="character" w:customStyle="1" w:styleId="241">
    <w:name w:val="Основной текст (24)_"/>
    <w:basedOn w:val="a0"/>
    <w:link w:val="242"/>
    <w:uiPriority w:val="99"/>
    <w:qFormat/>
    <w:rsid w:val="00483CEE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242">
    <w:name w:val="Основной текст (24)"/>
    <w:basedOn w:val="a"/>
    <w:link w:val="241"/>
    <w:uiPriority w:val="99"/>
    <w:qFormat/>
    <w:rsid w:val="00483CEE"/>
    <w:pPr>
      <w:shd w:val="clear" w:color="auto" w:fill="FFFFFF"/>
      <w:suppressAutoHyphens w:val="0"/>
      <w:spacing w:before="300" w:after="900" w:line="240" w:lineRule="atLeast"/>
    </w:pPr>
    <w:rPr>
      <w:rFonts w:ascii="Franklin Gothic Medium" w:hAnsi="Franklin Gothic Medium" w:cs="Franklin Gothic Medium"/>
      <w:sz w:val="28"/>
      <w:szCs w:val="28"/>
      <w:lang w:eastAsia="ru-RU"/>
    </w:rPr>
  </w:style>
  <w:style w:type="character" w:customStyle="1" w:styleId="222">
    <w:name w:val="Основной текст (2) + Не курсив2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251">
    <w:name w:val="Основной текст (25)_"/>
    <w:basedOn w:val="a0"/>
    <w:link w:val="252"/>
    <w:uiPriority w:val="99"/>
    <w:qFormat/>
    <w:rsid w:val="00483CEE"/>
    <w:rPr>
      <w:shd w:val="clear" w:color="auto" w:fill="FFFFFF"/>
    </w:rPr>
  </w:style>
  <w:style w:type="paragraph" w:customStyle="1" w:styleId="252">
    <w:name w:val="Основной текст (25)"/>
    <w:basedOn w:val="a"/>
    <w:link w:val="251"/>
    <w:uiPriority w:val="99"/>
    <w:qFormat/>
    <w:rsid w:val="00483CEE"/>
    <w:pPr>
      <w:shd w:val="clear" w:color="auto" w:fill="FFFFFF"/>
      <w:suppressAutoHyphens w:val="0"/>
      <w:spacing w:line="240" w:lineRule="atLeast"/>
    </w:pPr>
    <w:rPr>
      <w:lang w:eastAsia="ru-RU"/>
    </w:rPr>
  </w:style>
  <w:style w:type="character" w:customStyle="1" w:styleId="218">
    <w:name w:val="Основной текст (2) + Не курсив1"/>
    <w:basedOn w:val="21"/>
    <w:uiPriority w:val="99"/>
    <w:qFormat/>
    <w:rsid w:val="00483CEE"/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aff6">
    <w:name w:val="Подпись к таблице_"/>
    <w:basedOn w:val="a0"/>
    <w:link w:val="aff7"/>
    <w:uiPriority w:val="99"/>
    <w:qFormat/>
    <w:rsid w:val="00483CEE"/>
    <w:rPr>
      <w:b/>
      <w:bCs/>
      <w:sz w:val="18"/>
      <w:szCs w:val="18"/>
      <w:shd w:val="clear" w:color="auto" w:fill="FFFFFF"/>
    </w:rPr>
  </w:style>
  <w:style w:type="paragraph" w:customStyle="1" w:styleId="aff7">
    <w:name w:val="Подпись к таблице"/>
    <w:basedOn w:val="a"/>
    <w:link w:val="aff6"/>
    <w:uiPriority w:val="99"/>
    <w:qFormat/>
    <w:rsid w:val="00483CEE"/>
    <w:pPr>
      <w:shd w:val="clear" w:color="auto" w:fill="FFFFFF"/>
      <w:suppressAutoHyphens w:val="0"/>
      <w:spacing w:line="240" w:lineRule="atLeast"/>
    </w:pPr>
    <w:rPr>
      <w:b/>
      <w:bCs/>
      <w:sz w:val="18"/>
      <w:szCs w:val="18"/>
      <w:lang w:eastAsia="ru-RU"/>
    </w:rPr>
  </w:style>
  <w:style w:type="character" w:customStyle="1" w:styleId="FranklinGothicMedium">
    <w:name w:val="Подпись к таблице + Franklin Gothic Medium"/>
    <w:basedOn w:val="aff6"/>
    <w:uiPriority w:val="99"/>
    <w:qFormat/>
    <w:rsid w:val="00483CEE"/>
    <w:rPr>
      <w:rFonts w:ascii="Franklin Gothic Medium" w:hAnsi="Franklin Gothic Medium" w:cs="Franklin Gothic Medium"/>
      <w:b w:val="0"/>
      <w:bCs w:val="0"/>
      <w:spacing w:val="10"/>
      <w:sz w:val="12"/>
      <w:szCs w:val="12"/>
    </w:rPr>
  </w:style>
  <w:style w:type="character" w:customStyle="1" w:styleId="261">
    <w:name w:val="Основной текст (26)_"/>
    <w:basedOn w:val="a0"/>
    <w:link w:val="262"/>
    <w:uiPriority w:val="99"/>
    <w:qFormat/>
    <w:rsid w:val="00483CEE"/>
    <w:rPr>
      <w:sz w:val="23"/>
      <w:szCs w:val="23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qFormat/>
    <w:rsid w:val="00483CEE"/>
    <w:pPr>
      <w:shd w:val="clear" w:color="auto" w:fill="FFFFFF"/>
      <w:suppressAutoHyphens w:val="0"/>
      <w:spacing w:line="274" w:lineRule="exact"/>
    </w:pPr>
    <w:rPr>
      <w:sz w:val="23"/>
      <w:szCs w:val="23"/>
      <w:lang w:eastAsia="ru-RU"/>
    </w:rPr>
  </w:style>
  <w:style w:type="character" w:customStyle="1" w:styleId="271">
    <w:name w:val="Основной текст (27)_"/>
    <w:basedOn w:val="a0"/>
    <w:link w:val="272"/>
    <w:uiPriority w:val="99"/>
    <w:qFormat/>
    <w:rsid w:val="00483CEE"/>
    <w:rPr>
      <w:sz w:val="32"/>
      <w:szCs w:val="32"/>
      <w:shd w:val="clear" w:color="auto" w:fill="FFFFFF"/>
    </w:rPr>
  </w:style>
  <w:style w:type="paragraph" w:customStyle="1" w:styleId="272">
    <w:name w:val="Основной текст (27)"/>
    <w:basedOn w:val="a"/>
    <w:link w:val="271"/>
    <w:uiPriority w:val="99"/>
    <w:qFormat/>
    <w:rsid w:val="00483CEE"/>
    <w:pPr>
      <w:shd w:val="clear" w:color="auto" w:fill="FFFFFF"/>
      <w:suppressAutoHyphens w:val="0"/>
      <w:spacing w:line="274" w:lineRule="exact"/>
    </w:pPr>
    <w:rPr>
      <w:sz w:val="32"/>
      <w:szCs w:val="32"/>
      <w:lang w:eastAsia="ru-RU"/>
    </w:rPr>
  </w:style>
  <w:style w:type="character" w:customStyle="1" w:styleId="280">
    <w:name w:val="Основной текст (28)_"/>
    <w:basedOn w:val="a0"/>
    <w:link w:val="281"/>
    <w:uiPriority w:val="99"/>
    <w:qFormat/>
    <w:rsid w:val="00483CEE"/>
    <w:rPr>
      <w:rFonts w:ascii="Batang" w:eastAsia="Batang" w:cs="Batang"/>
      <w:sz w:val="15"/>
      <w:szCs w:val="15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qFormat/>
    <w:rsid w:val="00483CEE"/>
    <w:pPr>
      <w:shd w:val="clear" w:color="auto" w:fill="FFFFFF"/>
      <w:suppressAutoHyphens w:val="0"/>
      <w:spacing w:after="120" w:line="240" w:lineRule="atLeast"/>
    </w:pPr>
    <w:rPr>
      <w:rFonts w:ascii="Batang" w:eastAsia="Batang" w:cs="Batang"/>
      <w:sz w:val="15"/>
      <w:szCs w:val="15"/>
      <w:lang w:eastAsia="ru-RU"/>
    </w:rPr>
  </w:style>
  <w:style w:type="character" w:customStyle="1" w:styleId="290">
    <w:name w:val="Основной текст (29)_"/>
    <w:basedOn w:val="a0"/>
    <w:link w:val="291"/>
    <w:uiPriority w:val="99"/>
    <w:qFormat/>
    <w:rsid w:val="00483CEE"/>
    <w:rPr>
      <w:sz w:val="24"/>
      <w:szCs w:val="24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qFormat/>
    <w:rsid w:val="00483CEE"/>
    <w:pPr>
      <w:shd w:val="clear" w:color="auto" w:fill="FFFFFF"/>
      <w:suppressAutoHyphens w:val="0"/>
      <w:spacing w:line="240" w:lineRule="atLeast"/>
    </w:pPr>
    <w:rPr>
      <w:sz w:val="24"/>
      <w:szCs w:val="24"/>
      <w:lang w:eastAsia="ru-RU"/>
    </w:rPr>
  </w:style>
  <w:style w:type="character" w:customStyle="1" w:styleId="300">
    <w:name w:val="Основной текст (30)_"/>
    <w:basedOn w:val="a0"/>
    <w:link w:val="301"/>
    <w:uiPriority w:val="99"/>
    <w:qFormat/>
    <w:rsid w:val="00483CEE"/>
    <w:rPr>
      <w:sz w:val="8"/>
      <w:szCs w:val="8"/>
      <w:shd w:val="clear" w:color="auto" w:fill="FFFFFF"/>
    </w:rPr>
  </w:style>
  <w:style w:type="paragraph" w:customStyle="1" w:styleId="301">
    <w:name w:val="Основной текст (30)"/>
    <w:basedOn w:val="a"/>
    <w:link w:val="300"/>
    <w:uiPriority w:val="99"/>
    <w:qFormat/>
    <w:rsid w:val="00483CEE"/>
    <w:pPr>
      <w:shd w:val="clear" w:color="auto" w:fill="FFFFFF"/>
      <w:suppressAutoHyphens w:val="0"/>
      <w:spacing w:line="240" w:lineRule="atLeast"/>
    </w:pPr>
    <w:rPr>
      <w:sz w:val="8"/>
      <w:szCs w:val="8"/>
      <w:lang w:eastAsia="ru-RU"/>
    </w:rPr>
  </w:style>
  <w:style w:type="paragraph" w:customStyle="1" w:styleId="1">
    <w:name w:val="нум список 1"/>
    <w:basedOn w:val="a"/>
    <w:qFormat/>
    <w:rsid w:val="00483CEE"/>
    <w:pPr>
      <w:numPr>
        <w:numId w:val="26"/>
      </w:numPr>
      <w:suppressAutoHyphens w:val="0"/>
      <w:spacing w:before="120" w:after="120"/>
      <w:jc w:val="both"/>
    </w:pPr>
    <w:rPr>
      <w:sz w:val="24"/>
      <w:lang w:eastAsia="ar-SA"/>
    </w:rPr>
  </w:style>
  <w:style w:type="character" w:customStyle="1" w:styleId="blk">
    <w:name w:val="blk"/>
    <w:qFormat/>
    <w:rsid w:val="00483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NPA&amp;n=90292&amp;dst=100596" TargetMode="External"/><Relationship Id="rId18" Type="http://schemas.openxmlformats.org/officeDocument/2006/relationships/hyperlink" Target="https://login.consultant.ru/link/?req=doc&amp;base=LAW&amp;n=468967&amp;dst=100022" TargetMode="External"/><Relationship Id="rId26" Type="http://schemas.openxmlformats.org/officeDocument/2006/relationships/hyperlink" Target="https://login.consultant.ru/link/?req=doc&amp;base=LAW&amp;n=461102&amp;dst=1675" TargetMode="External"/><Relationship Id="rId39" Type="http://schemas.openxmlformats.org/officeDocument/2006/relationships/hyperlink" Target="https://login.consultant.ru/link/?req=doc&amp;base=LAW&amp;n=468967&amp;dst=100161" TargetMode="External"/><Relationship Id="rId21" Type="http://schemas.openxmlformats.org/officeDocument/2006/relationships/hyperlink" Target="https://login.consultant.ru/link/?req=doc&amp;base=LAW&amp;n=461102&amp;dst=1657" TargetMode="External"/><Relationship Id="rId34" Type="http://schemas.openxmlformats.org/officeDocument/2006/relationships/hyperlink" Target="https://login.consultant.ru/link/?req=doc&amp;base=LAW&amp;n=461102&amp;dst=1396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39" TargetMode="External"/><Relationship Id="rId50" Type="http://schemas.openxmlformats.org/officeDocument/2006/relationships/hyperlink" Target="https://login.consultant.ru/link/?req=doc&amp;base=LAW&amp;n=461102&amp;dst=3354" TargetMode="External"/><Relationship Id="rId55" Type="http://schemas.openxmlformats.org/officeDocument/2006/relationships/hyperlink" Target="https://login.consultant.ru/link/?req=doc&amp;base=LAW&amp;n=468967&amp;dst=100017" TargetMode="External"/><Relationship Id="rId63" Type="http://schemas.openxmlformats.org/officeDocument/2006/relationships/hyperlink" Target="https://login.consultant.ru/link/?req=doc&amp;base=LAW&amp;n=461102&amp;dst=1675" TargetMode="External"/><Relationship Id="rId68" Type="http://schemas.openxmlformats.org/officeDocument/2006/relationships/hyperlink" Target="https://login.consultant.ru/link/?req=doc&amp;base=LAW&amp;n=327486&amp;dst=100034" TargetMode="External"/><Relationship Id="rId76" Type="http://schemas.openxmlformats.org/officeDocument/2006/relationships/hyperlink" Target="https://login.consultant.ru/link/?req=doc&amp;base=LAW&amp;n=461102&amp;dst=1425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76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241" TargetMode="External"/><Relationship Id="rId29" Type="http://schemas.openxmlformats.org/officeDocument/2006/relationships/hyperlink" Target="https://login.consultant.ru/link/?req=doc&amp;base=LAW&amp;n=461102&amp;dst=2104" TargetMode="External"/><Relationship Id="rId11" Type="http://schemas.openxmlformats.org/officeDocument/2006/relationships/hyperlink" Target="https://login.consultant.ru/link/?req=doc&amp;base=PNPA&amp;n=90292&amp;dst=100223" TargetMode="External"/><Relationship Id="rId24" Type="http://schemas.openxmlformats.org/officeDocument/2006/relationships/hyperlink" Target="https://login.consultant.ru/link/?req=doc&amp;base=LAW&amp;n=461102&amp;dst=1425" TargetMode="External"/><Relationship Id="rId32" Type="http://schemas.openxmlformats.org/officeDocument/2006/relationships/hyperlink" Target="https://login.consultant.ru/link/?req=doc&amp;base=LAW&amp;n=461102&amp;dst=3354" TargetMode="External"/><Relationship Id="rId37" Type="http://schemas.openxmlformats.org/officeDocument/2006/relationships/hyperlink" Target="https://login.consultant.ru/link/?req=doc&amp;base=LAW&amp;n=468967&amp;dst=10016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61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PNPA&amp;n=82864&amp;dst=100191" TargetMode="External"/><Relationship Id="rId66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8967&amp;dst=100022" TargetMode="External"/><Relationship Id="rId79" Type="http://schemas.openxmlformats.org/officeDocument/2006/relationships/hyperlink" Target="https://login.consultant.ru/link/?req=doc&amp;base=LAW&amp;n=461102&amp;dst=3354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61102&amp;dst=3140" TargetMode="External"/><Relationship Id="rId82" Type="http://schemas.openxmlformats.org/officeDocument/2006/relationships/hyperlink" Target="https://login.consultant.ru/link/?req=doc&amp;base=LAW&amp;n=461102&amp;dst=3134" TargetMode="External"/><Relationship Id="rId19" Type="http://schemas.openxmlformats.org/officeDocument/2006/relationships/hyperlink" Target="https://login.consultant.ru/link/?req=doc&amp;base=LAW&amp;n=468967&amp;dst=100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el-cherkassy.ru/index.php/adm/30174-selskoe-poselenie-aleksandrovka" TargetMode="External"/><Relationship Id="rId14" Type="http://schemas.openxmlformats.org/officeDocument/2006/relationships/hyperlink" Target="https://login.consultant.ru/link/?req=doc&amp;base=LAW&amp;n=327486&amp;dst=100011" TargetMode="External"/><Relationship Id="rId22" Type="http://schemas.openxmlformats.org/officeDocument/2006/relationships/hyperlink" Target="https://login.consultant.ru/link/?req=doc&amp;base=LAW&amp;n=461102&amp;dst=1370" TargetMode="External"/><Relationship Id="rId27" Type="http://schemas.openxmlformats.org/officeDocument/2006/relationships/hyperlink" Target="https://login.consultant.ru/link/?req=doc&amp;base=LAW&amp;n=327486&amp;dst=100011" TargetMode="External"/><Relationship Id="rId30" Type="http://schemas.openxmlformats.org/officeDocument/2006/relationships/hyperlink" Target="https://login.consultant.ru/link/?req=doc&amp;base=LAW&amp;n=461102&amp;dst=3144" TargetMode="External"/><Relationship Id="rId35" Type="http://schemas.openxmlformats.org/officeDocument/2006/relationships/hyperlink" Target="https://login.consultant.ru/link/?req=doc&amp;base=LAW&amp;n=461102&amp;dst=3134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8967&amp;dst=100155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327486&amp;dst=100011" TargetMode="External"/><Relationship Id="rId69" Type="http://schemas.openxmlformats.org/officeDocument/2006/relationships/hyperlink" Target="https://login.consultant.ru/link/?req=doc&amp;base=LAW&amp;n=327486&amp;dst=100011" TargetMode="External"/><Relationship Id="rId77" Type="http://schemas.openxmlformats.org/officeDocument/2006/relationships/hyperlink" Target="https://kinel-cherkassy.ru" TargetMode="External"/><Relationship Id="rId8" Type="http://schemas.openxmlformats.org/officeDocument/2006/relationships/hyperlink" Target="mailto:admbereznyaki@yandex.ru" TargetMode="External"/><Relationship Id="rId51" Type="http://schemas.openxmlformats.org/officeDocument/2006/relationships/hyperlink" Target="https://login.consultant.ru/link/?req=doc&amp;base=LAW&amp;n=461102&amp;dst=2104" TargetMode="External"/><Relationship Id="rId72" Type="http://schemas.openxmlformats.org/officeDocument/2006/relationships/hyperlink" Target="https://kinel-cherkassy.ru" TargetMode="External"/><Relationship Id="rId80" Type="http://schemas.openxmlformats.org/officeDocument/2006/relationships/hyperlink" Target="https://login.consultant.ru/link/?req=doc&amp;base=LAW&amp;n=461102&amp;dst=1370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288" TargetMode="External"/><Relationship Id="rId17" Type="http://schemas.openxmlformats.org/officeDocument/2006/relationships/hyperlink" Target="https://login.consultant.ru/link/?req=doc&amp;base=LAW&amp;n=468967&amp;dst=100017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1370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31" TargetMode="External"/><Relationship Id="rId59" Type="http://schemas.openxmlformats.org/officeDocument/2006/relationships/hyperlink" Target="https://login.consultant.ru/link/?req=doc&amp;base=PNPA&amp;n=82864&amp;dst=100231" TargetMode="External"/><Relationship Id="rId67" Type="http://schemas.openxmlformats.org/officeDocument/2006/relationships/hyperlink" Target="https://login.consultant.ru/link/?req=doc&amp;base=LAW&amp;n=461102&amp;dst=3140" TargetMode="External"/><Relationship Id="rId20" Type="http://schemas.openxmlformats.org/officeDocument/2006/relationships/hyperlink" Target="https://login.consultant.ru/link/?req=doc&amp;base=LAW&amp;n=461102&amp;dst=1425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LAW&amp;n=461102&amp;dst=3354" TargetMode="External"/><Relationship Id="rId62" Type="http://schemas.openxmlformats.org/officeDocument/2006/relationships/hyperlink" Target="https://login.consultant.ru/link/?req=doc&amp;base=LAW&amp;n=327486&amp;dst=100034" TargetMode="External"/><Relationship Id="rId70" Type="http://schemas.openxmlformats.org/officeDocument/2006/relationships/hyperlink" Target="https://login.consultant.ru/link/?req=doc&amp;base=LAW&amp;n=461102" TargetMode="External"/><Relationship Id="rId75" Type="http://schemas.openxmlformats.org/officeDocument/2006/relationships/hyperlink" Target="https://login.consultant.ru/link/?req=doc&amp;base=LAW&amp;n=468967&amp;dst=100031" TargetMode="External"/><Relationship Id="rId83" Type="http://schemas.openxmlformats.org/officeDocument/2006/relationships/hyperlink" Target="https://kinel-cherkassy.ru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220" TargetMode="External"/><Relationship Id="rId23" Type="http://schemas.openxmlformats.org/officeDocument/2006/relationships/hyperlink" Target="https://login.consultant.ru/link/?req=doc&amp;base=LAW&amp;n=461102&amp;dst=1396" TargetMode="External"/><Relationship Id="rId28" Type="http://schemas.openxmlformats.org/officeDocument/2006/relationships/hyperlink" Target="https://login.consultant.ru/link/?req=doc&amp;base=LAW&amp;n=461102&amp;dst=3354" TargetMode="External"/><Relationship Id="rId36" Type="http://schemas.openxmlformats.org/officeDocument/2006/relationships/hyperlink" Target="https://login.consultant.ru/link/?req=doc&amp;base=LAW&amp;n=327486&amp;dst=100011" TargetMode="External"/><Relationship Id="rId49" Type="http://schemas.openxmlformats.org/officeDocument/2006/relationships/hyperlink" Target="https://login.consultant.ru/link/?req=doc&amp;base=LAW&amp;n=468967&amp;dst=100160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163" TargetMode="External"/><Relationship Id="rId31" Type="http://schemas.openxmlformats.org/officeDocument/2006/relationships/hyperlink" Target="https://login.consultant.ru/link/?req=doc&amp;base=LAW&amp;n=468967&amp;dst=100017" TargetMode="External"/><Relationship Id="rId44" Type="http://schemas.openxmlformats.org/officeDocument/2006/relationships/hyperlink" Target="https://login.consultant.ru/link/?req=doc&amp;base=LAW&amp;n=468967&amp;dst=100162" TargetMode="External"/><Relationship Id="rId52" Type="http://schemas.openxmlformats.org/officeDocument/2006/relationships/hyperlink" Target="https://login.consultant.ru/link/?req=doc&amp;base=LAW&amp;n=461102&amp;dst=3144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1425" TargetMode="External"/><Relationship Id="rId73" Type="http://schemas.openxmlformats.org/officeDocument/2006/relationships/hyperlink" Target="https://login.consultant.ru/link/?req=doc&amp;base=LAW&amp;n=468967&amp;dst=100017" TargetMode="External"/><Relationship Id="rId78" Type="http://schemas.openxmlformats.org/officeDocument/2006/relationships/hyperlink" Target="https://login.consultant.ru/link/?req=doc&amp;base=LAW&amp;n=468967&amp;dst=100017" TargetMode="External"/><Relationship Id="rId81" Type="http://schemas.openxmlformats.org/officeDocument/2006/relationships/hyperlink" Target="https://login.consultant.ru/link/?req=doc&amp;base=LAW&amp;n=461102&amp;dst=1396" TargetMode="External"/><Relationship Id="rId86" Type="http://schemas.openxmlformats.org/officeDocument/2006/relationships/hyperlink" Target="https://login.consultant.ru/link/?req=doc&amp;base=LAW&amp;n=46896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2EA3-FF78-4EFB-BE09-4599C16E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60</Pages>
  <Words>24065</Words>
  <Characters>137172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Лопатин</dc:creator>
  <cp:lastModifiedBy>Admin</cp:lastModifiedBy>
  <cp:revision>12</cp:revision>
  <cp:lastPrinted>2024-08-30T06:42:00Z</cp:lastPrinted>
  <dcterms:created xsi:type="dcterms:W3CDTF">2024-03-11T09:25:00Z</dcterms:created>
  <dcterms:modified xsi:type="dcterms:W3CDTF">2024-08-30T06:45:00Z</dcterms:modified>
</cp:coreProperties>
</file>