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182C28" w:rsidRPr="006427B0" w:rsidTr="00182C28">
        <w:trPr>
          <w:trHeight w:val="3462"/>
        </w:trPr>
        <w:tc>
          <w:tcPr>
            <w:tcW w:w="4785" w:type="dxa"/>
          </w:tcPr>
          <w:p w:rsidR="00182C28" w:rsidRDefault="00182C28" w:rsidP="00723509">
            <w:pPr>
              <w:tabs>
                <w:tab w:val="left" w:pos="596"/>
                <w:tab w:val="left" w:pos="873"/>
              </w:tabs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РОССИЙСКАЯ ФЕДЕРАЦИЯ</w:t>
            </w:r>
          </w:p>
          <w:p w:rsidR="00182C28" w:rsidRDefault="00182C28" w:rsidP="007235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182C28" w:rsidRDefault="00182C28" w:rsidP="007235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сельского поселения</w:t>
            </w:r>
          </w:p>
          <w:p w:rsidR="00182C28" w:rsidRDefault="000801F0" w:rsidP="007235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БЕРЕЗНЯКИ</w:t>
            </w:r>
          </w:p>
          <w:p w:rsidR="00182C28" w:rsidRDefault="00182C28" w:rsidP="007235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Муниципального района</w:t>
            </w:r>
          </w:p>
          <w:p w:rsidR="00182C28" w:rsidRDefault="00182C28" w:rsidP="007235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Кинель-Черкасский</w:t>
            </w:r>
          </w:p>
          <w:p w:rsidR="00182C28" w:rsidRDefault="00182C28" w:rsidP="007235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Самарской области</w:t>
            </w:r>
          </w:p>
          <w:p w:rsidR="00723509" w:rsidRDefault="00477BDC" w:rsidP="007235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</w:t>
            </w:r>
            <w:r w:rsidR="00723509">
              <w:rPr>
                <w:b/>
                <w:sz w:val="24"/>
              </w:rPr>
              <w:t>ЕНИЕ</w:t>
            </w:r>
          </w:p>
          <w:p w:rsidR="000801F0" w:rsidRPr="00C67F23" w:rsidRDefault="000801F0" w:rsidP="000801F0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C67F23">
              <w:rPr>
                <w:b/>
                <w:sz w:val="16"/>
                <w:szCs w:val="16"/>
              </w:rPr>
              <w:t xml:space="preserve">446325, с. Березняки, ул. </w:t>
            </w:r>
            <w:proofErr w:type="gramStart"/>
            <w:r w:rsidRPr="00C67F23">
              <w:rPr>
                <w:b/>
                <w:sz w:val="16"/>
                <w:szCs w:val="16"/>
              </w:rPr>
              <w:t>Советская</w:t>
            </w:r>
            <w:proofErr w:type="gramEnd"/>
            <w:r w:rsidRPr="00C67F23">
              <w:rPr>
                <w:b/>
                <w:sz w:val="16"/>
                <w:szCs w:val="16"/>
              </w:rPr>
              <w:t>, 20</w:t>
            </w:r>
          </w:p>
          <w:p w:rsidR="000801F0" w:rsidRPr="00C67F23" w:rsidRDefault="000801F0" w:rsidP="000801F0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  <w:proofErr w:type="spellStart"/>
            <w:r w:rsidRPr="00C67F23">
              <w:rPr>
                <w:b/>
                <w:sz w:val="16"/>
                <w:szCs w:val="16"/>
              </w:rPr>
              <w:t>Кинель-Черкасский</w:t>
            </w:r>
            <w:proofErr w:type="spellEnd"/>
            <w:r w:rsidRPr="00C67F23">
              <w:rPr>
                <w:b/>
                <w:sz w:val="16"/>
                <w:szCs w:val="16"/>
              </w:rPr>
              <w:t xml:space="preserve"> район, Самарская область</w:t>
            </w:r>
          </w:p>
          <w:p w:rsidR="000801F0" w:rsidRPr="00C67F23" w:rsidRDefault="000801F0" w:rsidP="000801F0">
            <w:pPr>
              <w:pStyle w:val="a4"/>
              <w:rPr>
                <w:b/>
                <w:sz w:val="16"/>
                <w:szCs w:val="16"/>
              </w:rPr>
            </w:pPr>
            <w:r w:rsidRPr="00C67F23">
              <w:rPr>
                <w:b/>
                <w:sz w:val="16"/>
                <w:szCs w:val="16"/>
              </w:rPr>
              <w:t xml:space="preserve">                             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C67F23">
              <w:rPr>
                <w:b/>
                <w:sz w:val="16"/>
                <w:szCs w:val="16"/>
              </w:rPr>
              <w:t>тел/факс: 8 (84660) 3-91-38</w:t>
            </w:r>
          </w:p>
          <w:p w:rsidR="000801F0" w:rsidRPr="00C67F23" w:rsidRDefault="000801F0" w:rsidP="000801F0">
            <w:pPr>
              <w:pStyle w:val="a4"/>
              <w:rPr>
                <w:sz w:val="16"/>
                <w:szCs w:val="16"/>
              </w:rPr>
            </w:pPr>
            <w:r w:rsidRPr="00C67F23">
              <w:rPr>
                <w:b/>
                <w:sz w:val="16"/>
                <w:szCs w:val="16"/>
              </w:rPr>
              <w:t xml:space="preserve">                     </w:t>
            </w:r>
            <w:r>
              <w:rPr>
                <w:b/>
                <w:sz w:val="16"/>
                <w:szCs w:val="16"/>
              </w:rPr>
              <w:t xml:space="preserve">    </w:t>
            </w:r>
            <w:r w:rsidRPr="00C67F23">
              <w:rPr>
                <w:b/>
                <w:sz w:val="16"/>
                <w:szCs w:val="16"/>
                <w:lang w:val="en-US"/>
              </w:rPr>
              <w:t>e</w:t>
            </w:r>
            <w:r w:rsidRPr="00C67F23">
              <w:rPr>
                <w:b/>
                <w:sz w:val="16"/>
                <w:szCs w:val="16"/>
              </w:rPr>
              <w:t>-</w:t>
            </w:r>
            <w:r w:rsidRPr="00C67F23">
              <w:rPr>
                <w:b/>
                <w:sz w:val="16"/>
                <w:szCs w:val="16"/>
                <w:lang w:val="en-US"/>
              </w:rPr>
              <w:t>mail</w:t>
            </w:r>
            <w:r w:rsidRPr="00843213">
              <w:rPr>
                <w:b/>
                <w:sz w:val="16"/>
                <w:szCs w:val="16"/>
              </w:rPr>
              <w:t xml:space="preserve">:  </w:t>
            </w:r>
            <w:hyperlink r:id="rId8" w:history="1">
              <w:r w:rsidRPr="00843213">
                <w:rPr>
                  <w:rStyle w:val="a3"/>
                  <w:b/>
                  <w:color w:val="auto"/>
                  <w:sz w:val="16"/>
                  <w:szCs w:val="16"/>
                  <w:lang w:val="en-US"/>
                </w:rPr>
                <w:t>admbereznyaki</w:t>
              </w:r>
              <w:r w:rsidRPr="00843213">
                <w:rPr>
                  <w:rStyle w:val="a3"/>
                  <w:b/>
                  <w:color w:val="auto"/>
                  <w:sz w:val="16"/>
                  <w:szCs w:val="16"/>
                </w:rPr>
                <w:t>@</w:t>
              </w:r>
              <w:r w:rsidRPr="00843213">
                <w:rPr>
                  <w:rStyle w:val="a3"/>
                  <w:b/>
                  <w:color w:val="auto"/>
                  <w:sz w:val="16"/>
                  <w:szCs w:val="16"/>
                  <w:lang w:val="en-US"/>
                </w:rPr>
                <w:t>yandex</w:t>
              </w:r>
              <w:r w:rsidRPr="00843213">
                <w:rPr>
                  <w:rStyle w:val="a3"/>
                  <w:b/>
                  <w:color w:val="auto"/>
                  <w:sz w:val="16"/>
                  <w:szCs w:val="16"/>
                </w:rPr>
                <w:t>.</w:t>
              </w:r>
              <w:r w:rsidRPr="00843213">
                <w:rPr>
                  <w:rStyle w:val="a3"/>
                  <w:b/>
                  <w:color w:val="auto"/>
                  <w:sz w:val="16"/>
                  <w:szCs w:val="16"/>
                  <w:lang w:val="en-US"/>
                </w:rPr>
                <w:t>ru</w:t>
              </w:r>
            </w:hyperlink>
          </w:p>
          <w:p w:rsidR="00182C28" w:rsidRPr="00853D35" w:rsidRDefault="000801F0" w:rsidP="000801F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53D35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10.07.2024г</w:t>
            </w:r>
            <w:r w:rsidRPr="00853D35">
              <w:rPr>
                <w:b/>
                <w:sz w:val="24"/>
                <w:szCs w:val="24"/>
              </w:rPr>
              <w:t xml:space="preserve">.  № </w:t>
            </w: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4786" w:type="dxa"/>
          </w:tcPr>
          <w:p w:rsidR="00182C28" w:rsidRPr="006427B0" w:rsidRDefault="00B13486" w:rsidP="007943D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82C28" w:rsidRDefault="00182C28" w:rsidP="00182C28"/>
    <w:p w:rsidR="00C076DD" w:rsidRPr="00A54A6C" w:rsidRDefault="00C076DD" w:rsidP="00A54A6C">
      <w:pPr>
        <w:keepNext/>
        <w:keepLines/>
        <w:ind w:right="3828"/>
        <w:rPr>
          <w:bCs/>
          <w:sz w:val="28"/>
          <w:szCs w:val="28"/>
        </w:rPr>
      </w:pPr>
      <w:r w:rsidRPr="00A54A6C">
        <w:rPr>
          <w:bCs/>
          <w:sz w:val="28"/>
          <w:szCs w:val="28"/>
        </w:rPr>
        <w:t>[</w:t>
      </w:r>
      <w:r w:rsidR="00A54A6C" w:rsidRPr="00A54A6C">
        <w:rPr>
          <w:bCs/>
          <w:sz w:val="28"/>
          <w:szCs w:val="28"/>
        </w:rPr>
        <w:t xml:space="preserve">О создании и поддержании в состоянии постоянной готовности к использованию защитных сооружений и других объектов гражданской обороны на территории </w:t>
      </w:r>
      <w:r w:rsidR="000801F0">
        <w:rPr>
          <w:sz w:val="28"/>
          <w:szCs w:val="28"/>
        </w:rPr>
        <w:t>сельского поселения Березняки</w:t>
      </w:r>
      <w:r w:rsidR="00A54A6C">
        <w:rPr>
          <w:sz w:val="28"/>
          <w:szCs w:val="28"/>
        </w:rPr>
        <w:t xml:space="preserve"> муниципального района </w:t>
      </w:r>
      <w:proofErr w:type="spellStart"/>
      <w:r w:rsidR="00A54A6C" w:rsidRPr="00596ED6">
        <w:rPr>
          <w:sz w:val="28"/>
          <w:szCs w:val="28"/>
        </w:rPr>
        <w:t>Кинель-Черкасск</w:t>
      </w:r>
      <w:r w:rsidR="00A54A6C">
        <w:rPr>
          <w:sz w:val="28"/>
          <w:szCs w:val="28"/>
        </w:rPr>
        <w:t>ий</w:t>
      </w:r>
      <w:proofErr w:type="spellEnd"/>
      <w:r w:rsidR="00A54A6C">
        <w:rPr>
          <w:sz w:val="28"/>
          <w:szCs w:val="28"/>
        </w:rPr>
        <w:t xml:space="preserve"> Самарской области</w:t>
      </w:r>
      <w:r w:rsidRPr="00A54A6C">
        <w:rPr>
          <w:bCs/>
          <w:sz w:val="28"/>
          <w:szCs w:val="28"/>
        </w:rPr>
        <w:t>]</w:t>
      </w:r>
    </w:p>
    <w:p w:rsidR="00C076DD" w:rsidRDefault="00C076DD" w:rsidP="004F22D5">
      <w:pPr>
        <w:ind w:right="4252"/>
        <w:rPr>
          <w:b/>
          <w:sz w:val="24"/>
          <w:szCs w:val="24"/>
        </w:rPr>
      </w:pPr>
    </w:p>
    <w:p w:rsidR="00A54A6C" w:rsidRDefault="009E256A" w:rsidP="00A54A6C">
      <w:pPr>
        <w:spacing w:line="276" w:lineRule="auto"/>
        <w:ind w:firstLine="709"/>
        <w:jc w:val="both"/>
        <w:outlineLvl w:val="2"/>
        <w:rPr>
          <w:sz w:val="28"/>
          <w:szCs w:val="28"/>
        </w:rPr>
      </w:pPr>
      <w:bookmarkStart w:id="0" w:name="_Hlk65047539"/>
      <w:proofErr w:type="gramStart"/>
      <w:r>
        <w:rPr>
          <w:sz w:val="28"/>
          <w:szCs w:val="28"/>
        </w:rPr>
        <w:t>В</w:t>
      </w:r>
      <w:r w:rsidR="00A54A6C" w:rsidRPr="0017015F">
        <w:rPr>
          <w:sz w:val="28"/>
          <w:szCs w:val="28"/>
        </w:rPr>
        <w:t xml:space="preserve"> соответствии с Федеральным законом от 12.02.1998 N 28-ФЗ </w:t>
      </w:r>
      <w:r w:rsidR="00A54A6C">
        <w:rPr>
          <w:sz w:val="28"/>
          <w:szCs w:val="28"/>
        </w:rPr>
        <w:t>«</w:t>
      </w:r>
      <w:r w:rsidR="00A54A6C" w:rsidRPr="0017015F">
        <w:rPr>
          <w:sz w:val="28"/>
          <w:szCs w:val="28"/>
        </w:rPr>
        <w:t>О гражданской обороне</w:t>
      </w:r>
      <w:r w:rsidR="00A54A6C">
        <w:rPr>
          <w:sz w:val="28"/>
          <w:szCs w:val="28"/>
        </w:rPr>
        <w:t>»</w:t>
      </w:r>
      <w:r w:rsidR="00A54A6C" w:rsidRPr="0017015F">
        <w:rPr>
          <w:sz w:val="28"/>
          <w:szCs w:val="28"/>
        </w:rPr>
        <w:t xml:space="preserve">, постановлением Правительства Российской Федерации от 29.11.1999 N 1309 </w:t>
      </w:r>
      <w:r w:rsidR="00A54A6C">
        <w:rPr>
          <w:sz w:val="28"/>
          <w:szCs w:val="28"/>
        </w:rPr>
        <w:t>«</w:t>
      </w:r>
      <w:r w:rsidR="00A54A6C" w:rsidRPr="0017015F">
        <w:rPr>
          <w:sz w:val="28"/>
          <w:szCs w:val="28"/>
        </w:rPr>
        <w:t>О Порядке создания убежищ и иных объектов гражданской обороны</w:t>
      </w:r>
      <w:r w:rsidR="00A54A6C">
        <w:rPr>
          <w:sz w:val="28"/>
          <w:szCs w:val="28"/>
        </w:rPr>
        <w:t>»</w:t>
      </w:r>
      <w:r w:rsidR="00A54A6C" w:rsidRPr="0017015F">
        <w:rPr>
          <w:sz w:val="28"/>
          <w:szCs w:val="28"/>
        </w:rPr>
        <w:t xml:space="preserve">, </w:t>
      </w:r>
      <w:r w:rsidR="00A54A6C" w:rsidRPr="001423B2">
        <w:rPr>
          <w:sz w:val="28"/>
          <w:szCs w:val="28"/>
        </w:rPr>
        <w:t xml:space="preserve">приказами  МЧС  России  от  21.07.2005  </w:t>
      </w:r>
      <w:r w:rsidR="00A54A6C">
        <w:rPr>
          <w:sz w:val="28"/>
          <w:szCs w:val="28"/>
        </w:rPr>
        <w:t>№</w:t>
      </w:r>
      <w:r w:rsidR="00A54A6C" w:rsidRPr="001423B2">
        <w:rPr>
          <w:sz w:val="28"/>
          <w:szCs w:val="28"/>
        </w:rPr>
        <w:t xml:space="preserve">  575  «Об  утверждении  Порядка  содержания </w:t>
      </w:r>
      <w:r w:rsidR="00A54A6C">
        <w:rPr>
          <w:sz w:val="28"/>
          <w:szCs w:val="28"/>
        </w:rPr>
        <w:t xml:space="preserve">и </w:t>
      </w:r>
      <w:r w:rsidR="00A54A6C" w:rsidRPr="001423B2">
        <w:rPr>
          <w:sz w:val="28"/>
          <w:szCs w:val="28"/>
        </w:rPr>
        <w:t xml:space="preserve">использования защитных сооружений гражданской обороны в мирное время», от 15.12.2002 </w:t>
      </w:r>
      <w:r w:rsidR="00A54A6C">
        <w:rPr>
          <w:sz w:val="28"/>
          <w:szCs w:val="28"/>
        </w:rPr>
        <w:t>№</w:t>
      </w:r>
      <w:r w:rsidR="00A54A6C" w:rsidRPr="001423B2">
        <w:rPr>
          <w:sz w:val="28"/>
          <w:szCs w:val="28"/>
        </w:rPr>
        <w:t xml:space="preserve"> 583  «Об  утверждении  и  введении  в  действие  Правил  эксплуатации  защитных</w:t>
      </w:r>
      <w:proofErr w:type="gramEnd"/>
      <w:r w:rsidR="00A54A6C" w:rsidRPr="001423B2">
        <w:rPr>
          <w:sz w:val="28"/>
          <w:szCs w:val="28"/>
        </w:rPr>
        <w:t xml:space="preserve">  сооружений гражданской  обороны</w:t>
      </w:r>
      <w:r w:rsidR="00A54A6C">
        <w:rPr>
          <w:sz w:val="28"/>
          <w:szCs w:val="28"/>
        </w:rPr>
        <w:t xml:space="preserve">», </w:t>
      </w:r>
      <w:r w:rsidR="00A54A6C" w:rsidRPr="0017015F">
        <w:rPr>
          <w:sz w:val="28"/>
          <w:szCs w:val="28"/>
        </w:rPr>
        <w:t xml:space="preserve">в целях обеспечения сохранности и рационального использования защитных сооружений и иных объектов гражданской обороны, расположенных на территории </w:t>
      </w:r>
      <w:r w:rsidR="000801F0">
        <w:rPr>
          <w:sz w:val="28"/>
          <w:szCs w:val="28"/>
        </w:rPr>
        <w:t>сельского поселения Березняки</w:t>
      </w:r>
      <w:r w:rsidR="00A54A6C">
        <w:rPr>
          <w:sz w:val="28"/>
          <w:szCs w:val="28"/>
        </w:rPr>
        <w:t xml:space="preserve"> муниципального района </w:t>
      </w:r>
      <w:proofErr w:type="spellStart"/>
      <w:r w:rsidR="00A54A6C" w:rsidRPr="00596ED6">
        <w:rPr>
          <w:sz w:val="28"/>
          <w:szCs w:val="28"/>
        </w:rPr>
        <w:t>Кинель-Черкасск</w:t>
      </w:r>
      <w:r w:rsidR="00A54A6C">
        <w:rPr>
          <w:sz w:val="28"/>
          <w:szCs w:val="28"/>
        </w:rPr>
        <w:t>ий</w:t>
      </w:r>
      <w:proofErr w:type="spellEnd"/>
      <w:r w:rsidR="00A54A6C">
        <w:rPr>
          <w:sz w:val="28"/>
          <w:szCs w:val="28"/>
        </w:rPr>
        <w:t xml:space="preserve"> Самарской области</w:t>
      </w:r>
      <w:r w:rsidR="00A54A6C" w:rsidRPr="0017015F">
        <w:rPr>
          <w:sz w:val="28"/>
          <w:szCs w:val="28"/>
        </w:rPr>
        <w:t>, поддержания их в постоянной готовности к использованию</w:t>
      </w:r>
    </w:p>
    <w:p w:rsidR="00A54A6C" w:rsidRPr="006A31A7" w:rsidRDefault="00A54A6C" w:rsidP="00A54A6C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16"/>
          <w:szCs w:val="16"/>
          <w:lang w:eastAsia="ru-RU"/>
        </w:rPr>
      </w:pPr>
    </w:p>
    <w:p w:rsidR="00A54A6C" w:rsidRPr="0088276D" w:rsidRDefault="00A54A6C" w:rsidP="00A54A6C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88276D">
        <w:rPr>
          <w:sz w:val="28"/>
          <w:szCs w:val="28"/>
          <w:lang w:eastAsia="ru-RU"/>
        </w:rPr>
        <w:t>ПОСТАНОВЛЯ</w:t>
      </w:r>
      <w:r>
        <w:rPr>
          <w:sz w:val="28"/>
          <w:szCs w:val="28"/>
          <w:lang w:eastAsia="ru-RU"/>
        </w:rPr>
        <w:t>Ю</w:t>
      </w:r>
      <w:r w:rsidRPr="0088276D">
        <w:rPr>
          <w:sz w:val="28"/>
          <w:szCs w:val="28"/>
          <w:lang w:eastAsia="ru-RU"/>
        </w:rPr>
        <w:t>:</w:t>
      </w:r>
    </w:p>
    <w:p w:rsidR="00A54A6C" w:rsidRDefault="00A54A6C" w:rsidP="00A54A6C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Pr="001423B2">
        <w:rPr>
          <w:sz w:val="28"/>
          <w:szCs w:val="28"/>
          <w:lang w:eastAsia="ru-RU"/>
        </w:rPr>
        <w:t xml:space="preserve">Утвердить Положение </w:t>
      </w:r>
      <w:r>
        <w:rPr>
          <w:sz w:val="28"/>
          <w:szCs w:val="28"/>
          <w:lang w:eastAsia="ru-RU"/>
        </w:rPr>
        <w:t>о</w:t>
      </w:r>
      <w:r w:rsidRPr="00770551">
        <w:rPr>
          <w:sz w:val="28"/>
          <w:szCs w:val="28"/>
          <w:lang w:eastAsia="ru-RU"/>
        </w:rPr>
        <w:t xml:space="preserve"> создании и поддержании в состоянии постоянной готовности к использованию защитных сооружений и других объектов гражданской обороны</w:t>
      </w:r>
      <w:r w:rsidRPr="001423B2">
        <w:rPr>
          <w:sz w:val="28"/>
          <w:szCs w:val="28"/>
          <w:lang w:eastAsia="ru-RU"/>
        </w:rPr>
        <w:t xml:space="preserve"> на территории </w:t>
      </w:r>
      <w:r w:rsidR="000801F0">
        <w:rPr>
          <w:sz w:val="28"/>
          <w:szCs w:val="28"/>
        </w:rPr>
        <w:t>сельского поселения 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Pr="00596ED6">
        <w:rPr>
          <w:sz w:val="28"/>
          <w:szCs w:val="28"/>
        </w:rPr>
        <w:t>Кинель-Черкасск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Самарской области</w:t>
      </w:r>
      <w:r>
        <w:rPr>
          <w:i/>
          <w:iCs/>
          <w:sz w:val="28"/>
          <w:szCs w:val="28"/>
        </w:rPr>
        <w:t>.</w:t>
      </w:r>
    </w:p>
    <w:p w:rsidR="00FF3D51" w:rsidRPr="00D76BEC" w:rsidRDefault="00A54A6C" w:rsidP="00A54A6C">
      <w:pPr>
        <w:suppressAutoHyphens w:val="0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 w:rsidR="00FF3D51" w:rsidRPr="00F04BD0">
        <w:rPr>
          <w:sz w:val="28"/>
          <w:szCs w:val="28"/>
        </w:rPr>
        <w:t xml:space="preserve">Контроль за выполнением настоящего постановления </w:t>
      </w:r>
      <w:r w:rsidR="00FF3D51">
        <w:rPr>
          <w:sz w:val="28"/>
          <w:szCs w:val="28"/>
        </w:rPr>
        <w:t>оставляю за собой</w:t>
      </w:r>
      <w:r w:rsidR="00FF3D51" w:rsidRPr="00D76BEC">
        <w:rPr>
          <w:sz w:val="28"/>
          <w:szCs w:val="28"/>
        </w:rPr>
        <w:t>.</w:t>
      </w:r>
    </w:p>
    <w:p w:rsidR="00FF3D51" w:rsidRPr="00EE0C64" w:rsidRDefault="00A54A6C" w:rsidP="00A54A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3D51" w:rsidRPr="00EE0C64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0801F0">
        <w:rPr>
          <w:sz w:val="28"/>
          <w:szCs w:val="28"/>
        </w:rPr>
        <w:t>Березняковский</w:t>
      </w:r>
      <w:proofErr w:type="spellEnd"/>
      <w:r w:rsidR="000801F0">
        <w:rPr>
          <w:sz w:val="28"/>
          <w:szCs w:val="28"/>
        </w:rPr>
        <w:t xml:space="preserve"> Вестник</w:t>
      </w:r>
      <w:r w:rsidR="00FF3D51" w:rsidRPr="00EE0C64">
        <w:rPr>
          <w:sz w:val="28"/>
          <w:szCs w:val="28"/>
        </w:rPr>
        <w:t xml:space="preserve">» и разместить на официальном сайте Администрации </w:t>
      </w:r>
      <w:r w:rsidR="000801F0">
        <w:rPr>
          <w:sz w:val="28"/>
          <w:szCs w:val="28"/>
        </w:rPr>
        <w:t>сельского поселения Березняки</w:t>
      </w:r>
      <w:r w:rsidR="00FF3D51">
        <w:rPr>
          <w:sz w:val="28"/>
          <w:szCs w:val="28"/>
        </w:rPr>
        <w:t xml:space="preserve"> муниципального района </w:t>
      </w:r>
      <w:proofErr w:type="spellStart"/>
      <w:r w:rsidR="00FF3D51" w:rsidRPr="00596ED6">
        <w:rPr>
          <w:sz w:val="28"/>
          <w:szCs w:val="28"/>
        </w:rPr>
        <w:t>Кинель-Черкасск</w:t>
      </w:r>
      <w:r w:rsidR="00FF3D51">
        <w:rPr>
          <w:sz w:val="28"/>
          <w:szCs w:val="28"/>
        </w:rPr>
        <w:t>ий</w:t>
      </w:r>
      <w:proofErr w:type="spellEnd"/>
      <w:r w:rsidR="00FF3D51">
        <w:rPr>
          <w:sz w:val="28"/>
          <w:szCs w:val="28"/>
        </w:rPr>
        <w:t xml:space="preserve"> Самарской области</w:t>
      </w:r>
      <w:r w:rsidR="00FF3D51" w:rsidRPr="00EE0C64">
        <w:rPr>
          <w:sz w:val="28"/>
          <w:szCs w:val="28"/>
        </w:rPr>
        <w:t>.</w:t>
      </w:r>
    </w:p>
    <w:p w:rsidR="00FF3D51" w:rsidRPr="00EE0C64" w:rsidRDefault="00A54A6C" w:rsidP="00A54A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F3D51" w:rsidRPr="00EE0C6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F22D5" w:rsidRDefault="004F22D5" w:rsidP="00A54A6C">
      <w:pPr>
        <w:spacing w:line="276" w:lineRule="auto"/>
        <w:ind w:firstLine="709"/>
        <w:jc w:val="both"/>
        <w:rPr>
          <w:sz w:val="28"/>
          <w:szCs w:val="28"/>
        </w:rPr>
      </w:pPr>
    </w:p>
    <w:p w:rsidR="00FF3D51" w:rsidRDefault="00FF3D51" w:rsidP="00A54A6C">
      <w:pPr>
        <w:spacing w:line="276" w:lineRule="auto"/>
        <w:ind w:firstLine="709"/>
        <w:jc w:val="both"/>
        <w:rPr>
          <w:sz w:val="28"/>
          <w:szCs w:val="28"/>
        </w:rPr>
      </w:pPr>
    </w:p>
    <w:p w:rsidR="009816E0" w:rsidRDefault="009816E0" w:rsidP="00013FAA">
      <w:pPr>
        <w:rPr>
          <w:sz w:val="28"/>
          <w:szCs w:val="28"/>
        </w:rPr>
      </w:pPr>
    </w:p>
    <w:p w:rsidR="000801F0" w:rsidRDefault="000801F0" w:rsidP="00013FAA">
      <w:pPr>
        <w:rPr>
          <w:sz w:val="28"/>
          <w:szCs w:val="28"/>
        </w:rPr>
      </w:pPr>
    </w:p>
    <w:p w:rsidR="000801F0" w:rsidRDefault="000801F0" w:rsidP="00013FAA"/>
    <w:p w:rsidR="000801F0" w:rsidRPr="000801F0" w:rsidRDefault="000801F0" w:rsidP="000801F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801F0">
        <w:rPr>
          <w:rFonts w:ascii="Times New Roman" w:hAnsi="Times New Roman" w:cs="Times New Roman"/>
          <w:color w:val="auto"/>
          <w:sz w:val="28"/>
          <w:szCs w:val="28"/>
        </w:rPr>
        <w:t>Глава сельского поселения Березняки</w:t>
      </w:r>
    </w:p>
    <w:p w:rsidR="000801F0" w:rsidRPr="000801F0" w:rsidRDefault="000801F0" w:rsidP="000801F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801F0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proofErr w:type="spellStart"/>
      <w:r w:rsidRPr="000801F0">
        <w:rPr>
          <w:rFonts w:ascii="Times New Roman" w:hAnsi="Times New Roman" w:cs="Times New Roman"/>
          <w:color w:val="auto"/>
          <w:sz w:val="28"/>
          <w:szCs w:val="28"/>
        </w:rPr>
        <w:t>Кинель-Черкасский</w:t>
      </w:r>
      <w:proofErr w:type="spellEnd"/>
      <w:r w:rsidRPr="000801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801F0" w:rsidRPr="000801F0" w:rsidRDefault="000801F0" w:rsidP="000801F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801F0">
        <w:rPr>
          <w:rFonts w:ascii="Times New Roman" w:hAnsi="Times New Roman" w:cs="Times New Roman"/>
          <w:color w:val="auto"/>
          <w:sz w:val="28"/>
          <w:szCs w:val="28"/>
        </w:rPr>
        <w:t xml:space="preserve">Самарской области                                                               </w:t>
      </w:r>
      <w:proofErr w:type="spellStart"/>
      <w:r w:rsidRPr="000801F0">
        <w:rPr>
          <w:rFonts w:ascii="Times New Roman" w:hAnsi="Times New Roman" w:cs="Times New Roman"/>
          <w:color w:val="auto"/>
          <w:sz w:val="28"/>
          <w:szCs w:val="28"/>
        </w:rPr>
        <w:t>А.Е.Пургаев</w:t>
      </w:r>
      <w:proofErr w:type="spellEnd"/>
    </w:p>
    <w:p w:rsidR="000801F0" w:rsidRPr="000801F0" w:rsidRDefault="000801F0" w:rsidP="000801F0">
      <w:pPr>
        <w:rPr>
          <w:sz w:val="28"/>
          <w:szCs w:val="28"/>
        </w:rPr>
      </w:pPr>
    </w:p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A54A6C" w:rsidRDefault="00A54A6C" w:rsidP="00013FAA"/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9816E0" w:rsidRDefault="009816E0" w:rsidP="00013FAA"/>
    <w:p w:rsidR="00FF3D51" w:rsidRPr="00B13486" w:rsidRDefault="00FF3D51" w:rsidP="00B13486">
      <w:pPr>
        <w:ind w:left="4820"/>
        <w:jc w:val="right"/>
        <w:rPr>
          <w:bCs/>
          <w:sz w:val="24"/>
          <w:szCs w:val="24"/>
        </w:rPr>
      </w:pPr>
      <w:r w:rsidRPr="00B13486">
        <w:rPr>
          <w:bCs/>
          <w:sz w:val="24"/>
          <w:szCs w:val="24"/>
        </w:rPr>
        <w:t xml:space="preserve">Приложение №1 </w:t>
      </w:r>
    </w:p>
    <w:p w:rsidR="00FF3D51" w:rsidRPr="00B13486" w:rsidRDefault="00FF3D51" w:rsidP="00B13486">
      <w:pPr>
        <w:ind w:left="4820"/>
        <w:jc w:val="right"/>
        <w:rPr>
          <w:bCs/>
          <w:sz w:val="24"/>
          <w:szCs w:val="24"/>
        </w:rPr>
      </w:pPr>
      <w:r w:rsidRPr="00B13486">
        <w:rPr>
          <w:bCs/>
          <w:sz w:val="24"/>
          <w:szCs w:val="24"/>
        </w:rPr>
        <w:t>к постановлению</w:t>
      </w:r>
      <w:r w:rsidR="00B13486" w:rsidRPr="00B13486">
        <w:rPr>
          <w:bCs/>
          <w:sz w:val="24"/>
          <w:szCs w:val="24"/>
        </w:rPr>
        <w:t xml:space="preserve"> Администрации </w:t>
      </w:r>
      <w:r w:rsidR="00DB1AF6">
        <w:rPr>
          <w:sz w:val="24"/>
          <w:szCs w:val="24"/>
        </w:rPr>
        <w:t>сельского поселения Березняки</w:t>
      </w:r>
      <w:r w:rsidRPr="00B13486">
        <w:rPr>
          <w:sz w:val="24"/>
          <w:szCs w:val="24"/>
        </w:rPr>
        <w:t xml:space="preserve"> муниципального района Кинель-Черкасский Самарской области </w:t>
      </w:r>
      <w:r w:rsidR="000801F0">
        <w:rPr>
          <w:bCs/>
          <w:sz w:val="24"/>
          <w:szCs w:val="24"/>
        </w:rPr>
        <w:t>от 10</w:t>
      </w:r>
      <w:r w:rsidRPr="00B13486">
        <w:rPr>
          <w:bCs/>
          <w:sz w:val="24"/>
          <w:szCs w:val="24"/>
        </w:rPr>
        <w:t>.</w:t>
      </w:r>
      <w:r w:rsidR="000801F0">
        <w:rPr>
          <w:bCs/>
          <w:sz w:val="24"/>
          <w:szCs w:val="24"/>
        </w:rPr>
        <w:t>07</w:t>
      </w:r>
      <w:r w:rsidR="00B13486">
        <w:rPr>
          <w:bCs/>
          <w:sz w:val="24"/>
          <w:szCs w:val="24"/>
        </w:rPr>
        <w:t>.</w:t>
      </w:r>
      <w:r w:rsidRPr="00B13486">
        <w:rPr>
          <w:bCs/>
          <w:sz w:val="24"/>
          <w:szCs w:val="24"/>
        </w:rPr>
        <w:t>202</w:t>
      </w:r>
      <w:r w:rsidR="00B13486">
        <w:rPr>
          <w:bCs/>
          <w:sz w:val="24"/>
          <w:szCs w:val="24"/>
        </w:rPr>
        <w:t>4</w:t>
      </w:r>
      <w:r w:rsidRPr="00B13486">
        <w:rPr>
          <w:bCs/>
          <w:sz w:val="24"/>
          <w:szCs w:val="24"/>
        </w:rPr>
        <w:t>г.</w:t>
      </w:r>
      <w:r w:rsidR="00B13486">
        <w:rPr>
          <w:bCs/>
          <w:sz w:val="24"/>
          <w:szCs w:val="24"/>
        </w:rPr>
        <w:t xml:space="preserve"> № 4</w:t>
      </w:r>
      <w:r w:rsidR="000801F0">
        <w:rPr>
          <w:bCs/>
          <w:sz w:val="24"/>
          <w:szCs w:val="24"/>
        </w:rPr>
        <w:t>9</w:t>
      </w:r>
    </w:p>
    <w:p w:rsidR="00FF3D51" w:rsidRPr="007F4C89" w:rsidRDefault="00FF3D51" w:rsidP="00FF3D5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0"/>
    <w:p w:rsidR="00A54A6C" w:rsidRPr="00A54A6C" w:rsidRDefault="00A54A6C" w:rsidP="00A54A6C">
      <w:pPr>
        <w:shd w:val="clear" w:color="auto" w:fill="FFFFFF"/>
        <w:jc w:val="center"/>
        <w:rPr>
          <w:b/>
          <w:i/>
          <w:sz w:val="28"/>
          <w:szCs w:val="28"/>
        </w:rPr>
      </w:pPr>
      <w:r w:rsidRPr="00A54A6C">
        <w:rPr>
          <w:b/>
          <w:sz w:val="28"/>
          <w:szCs w:val="28"/>
        </w:rPr>
        <w:t>Положение о создании и поддержании в состоянии постоянной готовности к использованию защитных сооружений и других объектов гражданской обороны на территор</w:t>
      </w:r>
      <w:r w:rsidR="000801F0">
        <w:rPr>
          <w:b/>
          <w:sz w:val="28"/>
          <w:szCs w:val="28"/>
        </w:rPr>
        <w:t>ии сельского поселения Березняки</w:t>
      </w:r>
      <w:r w:rsidRPr="00A54A6C">
        <w:rPr>
          <w:b/>
          <w:sz w:val="28"/>
          <w:szCs w:val="28"/>
        </w:rPr>
        <w:t xml:space="preserve"> муниципального района </w:t>
      </w:r>
      <w:proofErr w:type="spellStart"/>
      <w:r w:rsidRPr="00A54A6C">
        <w:rPr>
          <w:b/>
          <w:sz w:val="28"/>
          <w:szCs w:val="28"/>
        </w:rPr>
        <w:t>Кинель-Черкасский</w:t>
      </w:r>
      <w:proofErr w:type="spellEnd"/>
      <w:r w:rsidRPr="00A54A6C">
        <w:rPr>
          <w:b/>
          <w:sz w:val="28"/>
          <w:szCs w:val="28"/>
        </w:rPr>
        <w:t xml:space="preserve"> Самарской области</w:t>
      </w:r>
    </w:p>
    <w:p w:rsidR="00A54A6C" w:rsidRDefault="00A54A6C" w:rsidP="00A54A6C">
      <w:pPr>
        <w:shd w:val="clear" w:color="auto" w:fill="FFFFFF"/>
        <w:jc w:val="both"/>
        <w:rPr>
          <w:sz w:val="28"/>
          <w:szCs w:val="28"/>
        </w:rPr>
      </w:pPr>
    </w:p>
    <w:p w:rsidR="00A54A6C" w:rsidRDefault="00A54A6C" w:rsidP="00A54A6C">
      <w:pPr>
        <w:shd w:val="clear" w:color="auto" w:fill="FFFFFF"/>
        <w:jc w:val="center"/>
        <w:rPr>
          <w:sz w:val="28"/>
          <w:szCs w:val="28"/>
        </w:rPr>
      </w:pPr>
      <w:r w:rsidRPr="001423B2">
        <w:rPr>
          <w:sz w:val="28"/>
          <w:szCs w:val="28"/>
        </w:rPr>
        <w:t>1. Общие положения</w:t>
      </w:r>
    </w:p>
    <w:p w:rsidR="00A54A6C" w:rsidRPr="00F95582" w:rsidRDefault="00A54A6C" w:rsidP="00A54A6C">
      <w:pPr>
        <w:shd w:val="clear" w:color="auto" w:fill="FFFFFF"/>
        <w:jc w:val="both"/>
        <w:rPr>
          <w:sz w:val="16"/>
          <w:szCs w:val="16"/>
        </w:rPr>
      </w:pP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 w:rsidRPr="001423B2">
        <w:rPr>
          <w:sz w:val="28"/>
          <w:szCs w:val="28"/>
        </w:rPr>
        <w:t xml:space="preserve">Настоящее Положение </w:t>
      </w:r>
      <w:r>
        <w:rPr>
          <w:sz w:val="28"/>
          <w:szCs w:val="28"/>
        </w:rPr>
        <w:t>о</w:t>
      </w:r>
      <w:r w:rsidRPr="00262E83">
        <w:rPr>
          <w:sz w:val="28"/>
          <w:szCs w:val="28"/>
        </w:rPr>
        <w:t xml:space="preserve"> создании и поддержании в состоянии постоянной готовности к использованию защитных сооружений и других объектов гражданской обороны</w:t>
      </w:r>
      <w:r>
        <w:rPr>
          <w:sz w:val="28"/>
          <w:szCs w:val="28"/>
        </w:rPr>
        <w:t xml:space="preserve"> на территор</w:t>
      </w:r>
      <w:r w:rsidR="000801F0">
        <w:rPr>
          <w:sz w:val="28"/>
          <w:szCs w:val="28"/>
        </w:rPr>
        <w:t>ии сельского поселения Березняки</w:t>
      </w:r>
      <w:r>
        <w:rPr>
          <w:sz w:val="28"/>
          <w:szCs w:val="28"/>
        </w:rPr>
        <w:t xml:space="preserve"> муниципального района </w:t>
      </w:r>
      <w:r w:rsidRPr="00596ED6">
        <w:rPr>
          <w:sz w:val="28"/>
          <w:szCs w:val="28"/>
        </w:rPr>
        <w:t>Кинель-Черкасск</w:t>
      </w:r>
      <w:r>
        <w:rPr>
          <w:sz w:val="28"/>
          <w:szCs w:val="28"/>
        </w:rPr>
        <w:t>ий Самарской области</w:t>
      </w:r>
      <w:r w:rsidRPr="001423B2">
        <w:rPr>
          <w:sz w:val="28"/>
          <w:szCs w:val="28"/>
        </w:rPr>
        <w:t xml:space="preserve"> разработано в соответствии с Федеральным законом от 12.02.1998 </w:t>
      </w:r>
      <w:r>
        <w:rPr>
          <w:sz w:val="28"/>
          <w:szCs w:val="28"/>
        </w:rPr>
        <w:t>№</w:t>
      </w:r>
      <w:r w:rsidRPr="001423B2">
        <w:rPr>
          <w:sz w:val="28"/>
          <w:szCs w:val="28"/>
        </w:rPr>
        <w:t xml:space="preserve"> 28-ФЗ «О гражданской обороне», Федеральным законом  от  06.10.2003  </w:t>
      </w:r>
      <w:r>
        <w:rPr>
          <w:sz w:val="28"/>
          <w:szCs w:val="28"/>
        </w:rPr>
        <w:t>№</w:t>
      </w:r>
      <w:r w:rsidRPr="001423B2">
        <w:rPr>
          <w:sz w:val="28"/>
          <w:szCs w:val="28"/>
        </w:rPr>
        <w:t xml:space="preserve">  131-ФЗ  «Об  общих  принципах  организации  местного самоуправления  в  Российской  Федерации»,  постановлением Правительства РФ от 29.11.1999</w:t>
      </w:r>
      <w:proofErr w:type="gramEnd"/>
      <w:r w:rsidRPr="001423B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423B2">
        <w:rPr>
          <w:sz w:val="28"/>
          <w:szCs w:val="28"/>
        </w:rPr>
        <w:t xml:space="preserve"> </w:t>
      </w:r>
      <w:proofErr w:type="gramStart"/>
      <w:r w:rsidRPr="001423B2">
        <w:rPr>
          <w:sz w:val="28"/>
          <w:szCs w:val="28"/>
        </w:rPr>
        <w:t xml:space="preserve">1309 «О Порядке создания убежищ и иных объектов гражданской  обороны»,   приказами МЧС России от 21.07.2005 </w:t>
      </w:r>
      <w:r>
        <w:rPr>
          <w:sz w:val="28"/>
          <w:szCs w:val="28"/>
        </w:rPr>
        <w:t>№</w:t>
      </w:r>
      <w:r w:rsidRPr="001423B2">
        <w:rPr>
          <w:sz w:val="28"/>
          <w:szCs w:val="28"/>
        </w:rPr>
        <w:t xml:space="preserve"> 575 «Об утверждении Порядка содержания и  использования  защитных  сооружений  гражданской  </w:t>
      </w:r>
      <w:r>
        <w:rPr>
          <w:sz w:val="28"/>
          <w:szCs w:val="28"/>
        </w:rPr>
        <w:t xml:space="preserve">обороны  в  мирное  время»,  </w:t>
      </w:r>
      <w:r w:rsidRPr="001423B2">
        <w:rPr>
          <w:sz w:val="28"/>
          <w:szCs w:val="28"/>
        </w:rPr>
        <w:t xml:space="preserve">от  15.12.2002  </w:t>
      </w:r>
      <w:r>
        <w:rPr>
          <w:sz w:val="28"/>
          <w:szCs w:val="28"/>
        </w:rPr>
        <w:t>№</w:t>
      </w:r>
      <w:r w:rsidRPr="001423B2">
        <w:rPr>
          <w:sz w:val="28"/>
          <w:szCs w:val="28"/>
        </w:rPr>
        <w:t xml:space="preserve">  583  «Об  утверждении  и  введении  в  действие  Правил  эксплуатации защитных  сооружений  гражданской  обороны»,  Уставом  </w:t>
      </w:r>
      <w:r w:rsidR="000801F0">
        <w:rPr>
          <w:sz w:val="28"/>
          <w:szCs w:val="28"/>
        </w:rPr>
        <w:t>сельского поселения Березняки</w:t>
      </w:r>
      <w:r>
        <w:rPr>
          <w:sz w:val="28"/>
          <w:szCs w:val="28"/>
        </w:rPr>
        <w:t xml:space="preserve"> муниципального района </w:t>
      </w:r>
      <w:r w:rsidRPr="00596ED6">
        <w:rPr>
          <w:sz w:val="28"/>
          <w:szCs w:val="28"/>
        </w:rPr>
        <w:t>Кинель-Черкасск</w:t>
      </w:r>
      <w:r>
        <w:rPr>
          <w:sz w:val="28"/>
          <w:szCs w:val="28"/>
        </w:rPr>
        <w:t>ий Самарской области</w:t>
      </w:r>
      <w:r w:rsidRPr="001423B2">
        <w:rPr>
          <w:sz w:val="28"/>
          <w:szCs w:val="28"/>
        </w:rPr>
        <w:t xml:space="preserve"> и  определяет  </w:t>
      </w:r>
      <w:r>
        <w:rPr>
          <w:sz w:val="28"/>
          <w:szCs w:val="28"/>
        </w:rPr>
        <w:t xml:space="preserve">порядок создания, сохранения и </w:t>
      </w:r>
      <w:r w:rsidRPr="00262E83">
        <w:rPr>
          <w:sz w:val="28"/>
          <w:szCs w:val="28"/>
        </w:rPr>
        <w:t>поддержани</w:t>
      </w:r>
      <w:r>
        <w:rPr>
          <w:sz w:val="28"/>
          <w:szCs w:val="28"/>
        </w:rPr>
        <w:t>я</w:t>
      </w:r>
      <w:proofErr w:type="gramEnd"/>
      <w:r w:rsidRPr="00262E83">
        <w:rPr>
          <w:sz w:val="28"/>
          <w:szCs w:val="28"/>
        </w:rPr>
        <w:t xml:space="preserve"> в состоянии постоянной готовности к использованию </w:t>
      </w:r>
      <w:r>
        <w:rPr>
          <w:sz w:val="28"/>
          <w:szCs w:val="28"/>
        </w:rPr>
        <w:t>н</w:t>
      </w:r>
      <w:r w:rsidRPr="001423B2">
        <w:rPr>
          <w:sz w:val="28"/>
          <w:szCs w:val="28"/>
        </w:rPr>
        <w:t xml:space="preserve">а территории </w:t>
      </w:r>
      <w:r w:rsidR="000801F0">
        <w:rPr>
          <w:sz w:val="28"/>
          <w:szCs w:val="28"/>
        </w:rPr>
        <w:t>сельского поселения 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Pr="00596ED6">
        <w:rPr>
          <w:sz w:val="28"/>
          <w:szCs w:val="28"/>
        </w:rPr>
        <w:t>Кинель-Черкасск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Самарской области</w:t>
      </w:r>
      <w:r w:rsidRPr="001423B2">
        <w:rPr>
          <w:sz w:val="28"/>
          <w:szCs w:val="28"/>
        </w:rPr>
        <w:t xml:space="preserve"> защитных сооружений гражданской обороны.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1.2. Основные понятия, используемые в Положении: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1.2.1.Убежище -защитное  сооружение  гражданской  обороны  (далее -ЗС ГО), предназначенное  для  защиты  укрываемых  в  течение  нормативного  времени 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Убежища создаются:</w:t>
      </w:r>
    </w:p>
    <w:p w:rsidR="00A54A6C" w:rsidRPr="001423B2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 xml:space="preserve">для максимальной по численности работающей в военное время смены работников организации,  имеющей  мобилизационное  задание  (заказ)  (далее -наибольшая работающая смена организации) и отнесенной к категории особой важности по гражданской  обороне,  независимо  от  места  ее  </w:t>
      </w:r>
      <w:r w:rsidRPr="001423B2">
        <w:rPr>
          <w:sz w:val="28"/>
          <w:szCs w:val="28"/>
        </w:rPr>
        <w:lastRenderedPageBreak/>
        <w:t>расположения,  а  также 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 обеспечивающего  прием  и  укрытие  населения  в  сооружениях метрополитена,  используемых  в  качестве  защитных  сооружений  гражданской обороны,  и  медицинского  персонала,  обслуживающего  нетранспортабельных больных;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для работников максимальной по численности, работающей в мирное время смены организации, эксплуатирующей ядерные установки (атомные станции), включая работников  организации,  обеспечивающей  ее  функционирование  и жизнедеятельность  и  находящейся  на  ее  территории  в  пределах  периметра защищенной зоны.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1.2.2.</w:t>
      </w:r>
      <w:r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 xml:space="preserve">Укрытие </w:t>
      </w:r>
      <w:proofErr w:type="gramStart"/>
      <w:r w:rsidRPr="001423B2">
        <w:rPr>
          <w:sz w:val="28"/>
          <w:szCs w:val="28"/>
        </w:rPr>
        <w:t>–З</w:t>
      </w:r>
      <w:proofErr w:type="gramEnd"/>
      <w:r w:rsidRPr="001423B2">
        <w:rPr>
          <w:sz w:val="28"/>
          <w:szCs w:val="28"/>
        </w:rPr>
        <w:t>С ГО, предназначенное для защиты укрываемых от фугасного и осколочного действия обычных средств поражения,  поражения 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Укрытия создаются: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для наибольшей работающей смены организации, отнесенной к первой или второй категории по  гражданской  обороне,  расположенной  за  пределами  территории, отнесенной</w:t>
      </w:r>
      <w:r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>к  группе  по  гражданской  обороне,  вне  зоны  возможного радиоактивного заражения (загрязнения);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для нетранспортабельных больных и обслуживающего их медицинского персонала, находящегося  в  учреждении  здравоохранения,  расположенном  на  территории, отнесенной  к  группе  по  гражданской  обороне,  вне  зоны  возможного радиоактивного заражения (загрязнения).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1.2.3.</w:t>
      </w:r>
      <w:r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>Противорадиационное укрытие –ЗС ГО,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Противорадиационные укрытия создаются: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 xml:space="preserve">для наибольшей работающей смены организации, отнесенной к первой или второй категории  по  гражданской  обороне,  расположенной  </w:t>
      </w:r>
      <w:proofErr w:type="spellStart"/>
      <w:r w:rsidRPr="001423B2">
        <w:rPr>
          <w:sz w:val="28"/>
          <w:szCs w:val="28"/>
        </w:rPr>
        <w:t>взоне</w:t>
      </w:r>
      <w:proofErr w:type="spellEnd"/>
      <w:r w:rsidRPr="001423B2">
        <w:rPr>
          <w:sz w:val="28"/>
          <w:szCs w:val="28"/>
        </w:rPr>
        <w:t xml:space="preserve">  возможного радиоактивного заражения (загрязнения) за пределами территории, отнесенной к группе по гражданской обороне;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1.2.3.</w:t>
      </w:r>
      <w:r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 xml:space="preserve">Быстровозводимое убежище </w:t>
      </w:r>
      <w:proofErr w:type="gramStart"/>
      <w:r w:rsidRPr="001423B2">
        <w:rPr>
          <w:sz w:val="28"/>
          <w:szCs w:val="28"/>
        </w:rPr>
        <w:t>–З</w:t>
      </w:r>
      <w:proofErr w:type="gramEnd"/>
      <w:r w:rsidRPr="001423B2">
        <w:rPr>
          <w:sz w:val="28"/>
          <w:szCs w:val="28"/>
        </w:rPr>
        <w:t>СГО, возводимое в период нарастания угрозы до объявления мобилизации, в период мобилизации или в военное время с применением полносборных сооружений, в том числе блок-модульного типа полной заводской готовности и сборных ограждающих  конструкций  или  других  материалов,  в соответствии  с  общими  требованиями  к  защитным  сооружениям  гражданской обороны.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lastRenderedPageBreak/>
        <w:t>1.2.4.</w:t>
      </w:r>
      <w:r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 xml:space="preserve">Заглубленные  помещения  и  другие  сооружения  подземного  пространства используются и приспосабливаются для укрытия населения в период мобилизации и в военное время. 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1.2.5.</w:t>
      </w:r>
      <w:r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 xml:space="preserve">В  мирное  время  защитные  сооружения  должны  использоваться  в  интересах экономики,  обслуживания  населения  </w:t>
      </w:r>
      <w:r w:rsidR="000801F0">
        <w:rPr>
          <w:sz w:val="28"/>
          <w:szCs w:val="28"/>
        </w:rPr>
        <w:t>сельского поселения Березняки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Pr="00596ED6">
        <w:rPr>
          <w:sz w:val="28"/>
          <w:szCs w:val="28"/>
        </w:rPr>
        <w:t>Кинель-Черкасск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Самарской области</w:t>
      </w:r>
      <w:r w:rsidRPr="001423B2">
        <w:rPr>
          <w:sz w:val="28"/>
          <w:szCs w:val="28"/>
        </w:rPr>
        <w:t xml:space="preserve"> и  его защиты  от  поражающих  факторов,  вызванных  чрезвычайными  ситуациями природного и техногенного характера.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54A6C" w:rsidRDefault="00A54A6C" w:rsidP="00A54A6C">
      <w:pPr>
        <w:shd w:val="clear" w:color="auto" w:fill="FFFFFF"/>
        <w:ind w:firstLine="708"/>
        <w:jc w:val="center"/>
        <w:rPr>
          <w:sz w:val="28"/>
          <w:szCs w:val="28"/>
        </w:rPr>
      </w:pPr>
      <w:r w:rsidRPr="001423B2">
        <w:rPr>
          <w:sz w:val="28"/>
          <w:szCs w:val="28"/>
        </w:rPr>
        <w:t>2. Создание фонда защитных сооружений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54A6C" w:rsidRPr="001423B2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proofErr w:type="gramStart"/>
      <w:r w:rsidRPr="001423B2">
        <w:rPr>
          <w:sz w:val="28"/>
          <w:szCs w:val="28"/>
        </w:rPr>
        <w:t xml:space="preserve">Создание фонда ЗС ГО осуществляется заблаговременно, в мирное время в соответствии с законодательными,  нормативными  актами,  нормативно-техническими  и  иными документами, регламентирующими порядок и организацию ведения гражданской обороны на территории </w:t>
      </w:r>
      <w:proofErr w:type="spellStart"/>
      <w:r w:rsidR="000801F0">
        <w:rPr>
          <w:sz w:val="28"/>
          <w:szCs w:val="28"/>
        </w:rPr>
        <w:t>Березняковского</w:t>
      </w:r>
      <w:proofErr w:type="spellEnd"/>
      <w:r w:rsidR="00080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1423B2">
        <w:rPr>
          <w:sz w:val="28"/>
          <w:szCs w:val="28"/>
        </w:rPr>
        <w:t>, путем нового строительства убежищ на объектах, имеющих потенциально опасные производственные объекты и эксплуатирующих их, а также имеющих важное оборонное, экономическое значение.</w:t>
      </w:r>
      <w:proofErr w:type="gramEnd"/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 xml:space="preserve">Потребность в ЗС ГО определяется администрацией </w:t>
      </w:r>
      <w:r w:rsidR="000801F0">
        <w:rPr>
          <w:sz w:val="28"/>
          <w:szCs w:val="28"/>
        </w:rPr>
        <w:t xml:space="preserve">сельского поселения Березняки </w:t>
      </w:r>
      <w:r w:rsidR="001F54DF">
        <w:rPr>
          <w:sz w:val="28"/>
          <w:szCs w:val="28"/>
        </w:rPr>
        <w:t xml:space="preserve">муниципального района </w:t>
      </w:r>
      <w:proofErr w:type="spellStart"/>
      <w:r w:rsidR="001F54DF" w:rsidRPr="00596ED6">
        <w:rPr>
          <w:sz w:val="28"/>
          <w:szCs w:val="28"/>
        </w:rPr>
        <w:t>Кинель-Черкасск</w:t>
      </w:r>
      <w:r w:rsidR="001F54DF">
        <w:rPr>
          <w:sz w:val="28"/>
          <w:szCs w:val="28"/>
        </w:rPr>
        <w:t>ий</w:t>
      </w:r>
      <w:proofErr w:type="spellEnd"/>
      <w:r w:rsidR="001F54DF">
        <w:rPr>
          <w:sz w:val="28"/>
          <w:szCs w:val="28"/>
        </w:rPr>
        <w:t xml:space="preserve"> Самарской области</w:t>
      </w:r>
      <w:r w:rsidRPr="001423B2">
        <w:rPr>
          <w:sz w:val="28"/>
          <w:szCs w:val="28"/>
        </w:rPr>
        <w:t>, исходя из необходимого количества укрытия различных категорий населения.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2.3.</w:t>
      </w:r>
      <w:r w:rsidR="001F54DF"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 xml:space="preserve">Администрация </w:t>
      </w:r>
      <w:r w:rsidR="000801F0">
        <w:rPr>
          <w:sz w:val="28"/>
          <w:szCs w:val="28"/>
        </w:rPr>
        <w:t>сельского поселения Березняки</w:t>
      </w:r>
      <w:r w:rsidR="001F54DF">
        <w:rPr>
          <w:sz w:val="28"/>
          <w:szCs w:val="28"/>
        </w:rPr>
        <w:t xml:space="preserve"> муниципального района </w:t>
      </w:r>
      <w:proofErr w:type="spellStart"/>
      <w:r w:rsidR="001F54DF" w:rsidRPr="00596ED6">
        <w:rPr>
          <w:sz w:val="28"/>
          <w:szCs w:val="28"/>
        </w:rPr>
        <w:t>Кинель-Черкасск</w:t>
      </w:r>
      <w:r w:rsidR="001F54DF">
        <w:rPr>
          <w:sz w:val="28"/>
          <w:szCs w:val="28"/>
        </w:rPr>
        <w:t>ий</w:t>
      </w:r>
      <w:proofErr w:type="spellEnd"/>
      <w:r w:rsidR="001F54DF">
        <w:rPr>
          <w:sz w:val="28"/>
          <w:szCs w:val="28"/>
        </w:rPr>
        <w:t xml:space="preserve"> Самарской области</w:t>
      </w:r>
      <w:r w:rsidRPr="001423B2">
        <w:rPr>
          <w:sz w:val="28"/>
          <w:szCs w:val="28"/>
        </w:rPr>
        <w:t>, в целях планомерного накопления необходимого фонда защитных сооружений: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4DF" w:rsidRPr="001423B2">
        <w:rPr>
          <w:sz w:val="28"/>
          <w:szCs w:val="28"/>
        </w:rPr>
        <w:t>контролирует создание защитных сооружений на</w:t>
      </w:r>
      <w:r w:rsidRPr="001423B2">
        <w:rPr>
          <w:sz w:val="28"/>
          <w:szCs w:val="28"/>
        </w:rPr>
        <w:t xml:space="preserve">  стадиях  проектирования  и строительства,</w:t>
      </w:r>
      <w:r w:rsidR="001F54DF"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>а также эксплуатацию и поддержание их в состоянии готовности к приему укрываемых.</w:t>
      </w:r>
    </w:p>
    <w:p w:rsidR="00A54A6C" w:rsidRDefault="00A54A6C" w:rsidP="00A54A6C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A54A6C" w:rsidRDefault="00A54A6C" w:rsidP="00A54A6C">
      <w:pPr>
        <w:shd w:val="clear" w:color="auto" w:fill="FFFFFF"/>
        <w:ind w:firstLine="708"/>
        <w:jc w:val="center"/>
        <w:rPr>
          <w:sz w:val="28"/>
          <w:szCs w:val="28"/>
        </w:rPr>
      </w:pPr>
      <w:r w:rsidRPr="001423B2">
        <w:rPr>
          <w:sz w:val="28"/>
          <w:szCs w:val="28"/>
        </w:rPr>
        <w:t>3. Сохранение защитных сооружений гражданской обороны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3.1.</w:t>
      </w:r>
      <w:r w:rsidR="001F54DF">
        <w:rPr>
          <w:sz w:val="28"/>
          <w:szCs w:val="28"/>
        </w:rPr>
        <w:t xml:space="preserve"> </w:t>
      </w:r>
      <w:proofErr w:type="gramStart"/>
      <w:r w:rsidRPr="001423B2">
        <w:rPr>
          <w:sz w:val="28"/>
          <w:szCs w:val="28"/>
        </w:rPr>
        <w:t xml:space="preserve">Сохранению  подлежат  все  защитные  сооружения  и  объекты  гражданской  обороны, расположенные на территории </w:t>
      </w:r>
      <w:r w:rsidR="001F54DF">
        <w:rPr>
          <w:sz w:val="28"/>
          <w:szCs w:val="28"/>
        </w:rPr>
        <w:t xml:space="preserve">сельского поселения </w:t>
      </w:r>
      <w:r w:rsidR="000801F0">
        <w:rPr>
          <w:sz w:val="28"/>
          <w:szCs w:val="28"/>
        </w:rPr>
        <w:t>Березняки</w:t>
      </w:r>
      <w:r w:rsidR="001F54DF">
        <w:rPr>
          <w:sz w:val="28"/>
          <w:szCs w:val="28"/>
        </w:rPr>
        <w:t xml:space="preserve"> муниципального района </w:t>
      </w:r>
      <w:proofErr w:type="spellStart"/>
      <w:r w:rsidR="001F54DF" w:rsidRPr="00596ED6">
        <w:rPr>
          <w:sz w:val="28"/>
          <w:szCs w:val="28"/>
        </w:rPr>
        <w:t>Кинель-Черкасск</w:t>
      </w:r>
      <w:r w:rsidR="001F54DF">
        <w:rPr>
          <w:sz w:val="28"/>
          <w:szCs w:val="28"/>
        </w:rPr>
        <w:t>ий</w:t>
      </w:r>
      <w:proofErr w:type="spellEnd"/>
      <w:r w:rsidR="001F54DF">
        <w:rPr>
          <w:sz w:val="28"/>
          <w:szCs w:val="28"/>
        </w:rPr>
        <w:t xml:space="preserve"> Самарской области</w:t>
      </w:r>
      <w:r w:rsidRPr="001423B2">
        <w:rPr>
          <w:sz w:val="28"/>
          <w:szCs w:val="28"/>
        </w:rPr>
        <w:t xml:space="preserve"> и эксплуатирующиеся в режиме  повседневной  деятельности,  в  чрезвычайных  ситуациях  мирного  и  военного времени.</w:t>
      </w:r>
      <w:proofErr w:type="gramEnd"/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3.2.</w:t>
      </w:r>
      <w:r w:rsidR="001F54DF"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 xml:space="preserve">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осуществляется в строгом соответствии с приказом МЧС России от 15.12.2002 </w:t>
      </w:r>
      <w:r>
        <w:rPr>
          <w:sz w:val="28"/>
          <w:szCs w:val="28"/>
        </w:rPr>
        <w:t>№</w:t>
      </w:r>
      <w:r w:rsidRPr="001423B2">
        <w:rPr>
          <w:sz w:val="28"/>
          <w:szCs w:val="28"/>
        </w:rPr>
        <w:t>583 «Об  утверждении  и  введении  в  действие  Правил  эксплуатации  защитных  сооружений гражданской обороны».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3.3.</w:t>
      </w:r>
      <w:r w:rsidR="001F54DF"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 xml:space="preserve">При  эксплуатации  ЗСГО  в  режиме  повседневной  деятельности  должны  выполняться требования  по  обеспечению  постоянной  готовности  помещений  к  переводу  их  в установленные  сроки  на  режим  защитных  </w:t>
      </w:r>
      <w:r w:rsidRPr="001423B2">
        <w:rPr>
          <w:sz w:val="28"/>
          <w:szCs w:val="28"/>
        </w:rPr>
        <w:lastRenderedPageBreak/>
        <w:t xml:space="preserve">сооружений  и  необходимые  условия  для пребывания  людей  в  защитных  сооружениях,  как  в  чрезвычайных  ситуациях  мирного времени, так и в военное время. 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При этом должна быть обеспечена сохранность защитных сооружений как в целом, так и отдельных его элементов.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При эксплуатации защитного сооружения в мирное время запрещается: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перепланировка помещений;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устройство отверстий или проемов в ограждающих конструкциях;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нарушение герметизации и гидроизоляции;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демонтаж оборудования;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применение горючих строительных материалов для внутренней отделки помещений;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загромождение путей движения,</w:t>
      </w:r>
      <w:r w:rsidR="001F54DF"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>входов в ЗСГО и аварийных выходов;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оштукатуривание потолков и стен помещений;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облицовка стен керамической плиткой;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окрашивание   резиновых   деталей   уплотнения,   резиновых   амортизаторов, хлопчатобумажных, прорезиненных и резиновых гибких вставок, металлических рукавов, табличек с наименованием завода-изготовителя и техническими данными инженерно-технического и специа</w:t>
      </w:r>
      <w:r>
        <w:rPr>
          <w:sz w:val="28"/>
          <w:szCs w:val="28"/>
        </w:rPr>
        <w:t>льного оборудования;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застройка территории вблизи входов, аварийных выходов и наружных воздухозаборных и вытяжных  устройств  ЗСГО  на  расстоянии  менее  предусмотренного  проектной документацией;</w:t>
      </w:r>
      <w:r w:rsidRPr="001423B2">
        <w:rPr>
          <w:sz w:val="28"/>
          <w:szCs w:val="28"/>
        </w:rPr>
        <w:t xml:space="preserve">эксплуатация  вентиляционных  систем  защищенной  ДЭС,  фильтров-поглотителей, </w:t>
      </w:r>
      <w:proofErr w:type="spellStart"/>
      <w:r w:rsidRPr="001423B2">
        <w:rPr>
          <w:sz w:val="28"/>
          <w:szCs w:val="28"/>
        </w:rPr>
        <w:t>предфильтров</w:t>
      </w:r>
      <w:proofErr w:type="spellEnd"/>
      <w:r w:rsidRPr="001423B2">
        <w:rPr>
          <w:sz w:val="28"/>
          <w:szCs w:val="28"/>
        </w:rPr>
        <w:t>, средств регенерации воздуха.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3.4.</w:t>
      </w:r>
      <w:r w:rsidR="001F54DF"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 xml:space="preserve">Содержание и эксплуатация защитных сооружений на приватизированных предприятиях организуется в соответствии с постановлением Правительства РФ от 23.04.1994 </w:t>
      </w:r>
      <w:r>
        <w:rPr>
          <w:sz w:val="28"/>
          <w:szCs w:val="28"/>
        </w:rPr>
        <w:t>№</w:t>
      </w:r>
      <w:r w:rsidRPr="001423B2">
        <w:rPr>
          <w:sz w:val="28"/>
          <w:szCs w:val="28"/>
        </w:rPr>
        <w:t xml:space="preserve"> 359 «Об утверждении  Положения  о  порядке  использования  объектов  и  имущества  гражданской обороны приватизированными предприятиями, учреждениями и организациями».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При  использовании  защитного  сооружения  в  части  соблюдения  противопожарных требований  надлежит  руководствоваться  требованиями  пожарной  безопасности  в Российской Федерации в зависимости от назначения помещений защитного сооружения в мирное время.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3.5.</w:t>
      </w:r>
      <w:r w:rsidR="001F54DF">
        <w:rPr>
          <w:sz w:val="28"/>
          <w:szCs w:val="28"/>
        </w:rPr>
        <w:t xml:space="preserve"> </w:t>
      </w:r>
      <w:proofErr w:type="gramStart"/>
      <w:r w:rsidRPr="001423B2">
        <w:rPr>
          <w:sz w:val="28"/>
          <w:szCs w:val="28"/>
        </w:rPr>
        <w:t>Руководители предприятий, организаций, учреждений несут ответственность в соответствии с действующим законодательством за содержание, эксплуатацию и готовность защитных сооружений  для  защиты  работников  наибольшей  работающей  смены,  своевременное техническое</w:t>
      </w:r>
      <w:r w:rsidR="001F54DF"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>обслуживание,  ремонт  и  замену  защитных  устройств  и  оборудования, обеспечение  эффективного  использования  помещений  защитных  сооружений  для  нужд предприятий, организаций, учреждений, а также организацию подготовки личного состава групп (звеньев) по обслуживанию защитных сооружений, обучение рабочих и</w:t>
      </w:r>
      <w:proofErr w:type="gramEnd"/>
      <w:r w:rsidRPr="001423B2">
        <w:rPr>
          <w:sz w:val="28"/>
          <w:szCs w:val="28"/>
        </w:rPr>
        <w:t xml:space="preserve"> служащих правилам  пользования  защитными  сооружениями,  обеспечение  доступа  в  защитные сооружения и исполнение обязанностей по </w:t>
      </w:r>
      <w:proofErr w:type="gramStart"/>
      <w:r w:rsidRPr="001423B2">
        <w:rPr>
          <w:sz w:val="28"/>
          <w:szCs w:val="28"/>
        </w:rPr>
        <w:t>контролю за</w:t>
      </w:r>
      <w:proofErr w:type="gramEnd"/>
      <w:r w:rsidRPr="001423B2">
        <w:rPr>
          <w:sz w:val="28"/>
          <w:szCs w:val="28"/>
        </w:rPr>
        <w:t xml:space="preserve"> их состоянием уполномоченных лиц </w:t>
      </w:r>
      <w:r w:rsidRPr="001423B2">
        <w:rPr>
          <w:sz w:val="28"/>
          <w:szCs w:val="28"/>
        </w:rPr>
        <w:lastRenderedPageBreak/>
        <w:t xml:space="preserve">администрации </w:t>
      </w:r>
      <w:r w:rsidR="000801F0">
        <w:rPr>
          <w:sz w:val="28"/>
          <w:szCs w:val="28"/>
        </w:rPr>
        <w:t>сельского поселения Березняки</w:t>
      </w:r>
      <w:r w:rsidR="001F54DF">
        <w:rPr>
          <w:sz w:val="28"/>
          <w:szCs w:val="28"/>
        </w:rPr>
        <w:t xml:space="preserve"> муниципального района </w:t>
      </w:r>
      <w:proofErr w:type="spellStart"/>
      <w:r w:rsidR="001F54DF" w:rsidRPr="00596ED6">
        <w:rPr>
          <w:sz w:val="28"/>
          <w:szCs w:val="28"/>
        </w:rPr>
        <w:t>Кинель-Черкасск</w:t>
      </w:r>
      <w:r w:rsidR="001F54DF">
        <w:rPr>
          <w:sz w:val="28"/>
          <w:szCs w:val="28"/>
        </w:rPr>
        <w:t>ий</w:t>
      </w:r>
      <w:proofErr w:type="spellEnd"/>
      <w:r w:rsidR="001F54DF">
        <w:rPr>
          <w:sz w:val="28"/>
          <w:szCs w:val="28"/>
        </w:rPr>
        <w:t xml:space="preserve"> Самарской области</w:t>
      </w:r>
      <w:r w:rsidRPr="001423B2">
        <w:rPr>
          <w:sz w:val="28"/>
          <w:szCs w:val="28"/>
        </w:rPr>
        <w:t>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54A6C" w:rsidRDefault="00A54A6C" w:rsidP="00A54A6C">
      <w:pPr>
        <w:shd w:val="clear" w:color="auto" w:fill="FFFFFF"/>
        <w:ind w:firstLine="708"/>
        <w:jc w:val="center"/>
        <w:rPr>
          <w:sz w:val="28"/>
          <w:szCs w:val="28"/>
        </w:rPr>
      </w:pPr>
      <w:r w:rsidRPr="001423B2">
        <w:rPr>
          <w:sz w:val="28"/>
          <w:szCs w:val="28"/>
        </w:rPr>
        <w:t xml:space="preserve">4. Рациональное использование защитных сооружений </w:t>
      </w:r>
    </w:p>
    <w:p w:rsidR="00A54A6C" w:rsidRDefault="00A54A6C" w:rsidP="00A54A6C">
      <w:pPr>
        <w:shd w:val="clear" w:color="auto" w:fill="FFFFFF"/>
        <w:ind w:firstLine="708"/>
        <w:jc w:val="center"/>
        <w:rPr>
          <w:sz w:val="28"/>
          <w:szCs w:val="28"/>
        </w:rPr>
      </w:pPr>
      <w:r w:rsidRPr="001423B2">
        <w:rPr>
          <w:sz w:val="28"/>
          <w:szCs w:val="28"/>
        </w:rPr>
        <w:t>гражданской обороны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4.1.</w:t>
      </w:r>
      <w:r w:rsidR="001F54DF"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>При режиме повседневной деятельности в соответствии с действующим законодательством ЗСГО должны использоваться для нужд организаций, а также для обслуживания населения по решению руководителей объектов экономики или руководителя гражданской обороны –</w:t>
      </w:r>
      <w:r w:rsidR="001F54DF"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 xml:space="preserve">Главы </w:t>
      </w:r>
      <w:r w:rsidR="000801F0">
        <w:rPr>
          <w:sz w:val="28"/>
          <w:szCs w:val="28"/>
        </w:rPr>
        <w:t>сельского поселения Березняки</w:t>
      </w:r>
      <w:r w:rsidR="001F54DF">
        <w:rPr>
          <w:sz w:val="28"/>
          <w:szCs w:val="28"/>
        </w:rPr>
        <w:t xml:space="preserve"> муниципального района </w:t>
      </w:r>
      <w:proofErr w:type="spellStart"/>
      <w:r w:rsidR="001F54DF" w:rsidRPr="00596ED6">
        <w:rPr>
          <w:sz w:val="28"/>
          <w:szCs w:val="28"/>
        </w:rPr>
        <w:t>Кинель-Черкасск</w:t>
      </w:r>
      <w:r w:rsidR="001F54DF">
        <w:rPr>
          <w:sz w:val="28"/>
          <w:szCs w:val="28"/>
        </w:rPr>
        <w:t>ий</w:t>
      </w:r>
      <w:proofErr w:type="spellEnd"/>
      <w:r w:rsidR="001F54DF">
        <w:rPr>
          <w:sz w:val="28"/>
          <w:szCs w:val="28"/>
        </w:rPr>
        <w:t xml:space="preserve"> Самарской области</w:t>
      </w:r>
      <w:r w:rsidR="001F54DF" w:rsidRPr="001423B2"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 xml:space="preserve">по согласованию с Главным управлением МЧС России по </w:t>
      </w:r>
      <w:r w:rsidR="001F54DF">
        <w:rPr>
          <w:sz w:val="28"/>
          <w:szCs w:val="28"/>
        </w:rPr>
        <w:t>Самарской</w:t>
      </w:r>
      <w:r>
        <w:rPr>
          <w:sz w:val="28"/>
          <w:szCs w:val="28"/>
        </w:rPr>
        <w:t xml:space="preserve"> области</w:t>
      </w:r>
      <w:r w:rsidRPr="001423B2">
        <w:rPr>
          <w:sz w:val="28"/>
          <w:szCs w:val="28"/>
        </w:rPr>
        <w:t>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4.2.</w:t>
      </w:r>
      <w:r w:rsidR="001F54DF">
        <w:rPr>
          <w:sz w:val="28"/>
          <w:szCs w:val="28"/>
        </w:rPr>
        <w:t xml:space="preserve"> </w:t>
      </w:r>
      <w:r w:rsidR="001F54DF" w:rsidRPr="001423B2">
        <w:rPr>
          <w:sz w:val="28"/>
          <w:szCs w:val="28"/>
        </w:rPr>
        <w:t>Встроенные и</w:t>
      </w:r>
      <w:r w:rsidRPr="001423B2">
        <w:rPr>
          <w:sz w:val="28"/>
          <w:szCs w:val="28"/>
        </w:rPr>
        <w:t xml:space="preserve">  отдельно  стоящие  ЗС ГО  допускается  использовать 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Pr="001423B2">
        <w:rPr>
          <w:sz w:val="28"/>
          <w:szCs w:val="28"/>
        </w:rPr>
        <w:t>под</w:t>
      </w:r>
      <w:proofErr w:type="gramEnd"/>
      <w:r w:rsidRPr="001423B2">
        <w:rPr>
          <w:sz w:val="28"/>
          <w:szCs w:val="28"/>
        </w:rPr>
        <w:t>: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санитарно-бытовые помещения;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помещения культурного обслуживания и помещения для учебных занятий;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производственные помещения, отнесенные по пожарной опасности к категориям Г и Д,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технологические, транспортные и пешеходные тоннели;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помещения дежурных электриков, связистов, ремонтных бригад;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гаражи для легковых автомобилей, подземные стоянки автокаров и автомобилей;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помещения торговли и питания (магазины, залы столовых, кафе, закусочные и др.);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спортивные помещения (стрелковые тиры и залы для спортивных занятий);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помещения бытового обслуживания населения (ателье, приемные пункты и др.);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3B2">
        <w:rPr>
          <w:sz w:val="28"/>
          <w:szCs w:val="28"/>
        </w:rPr>
        <w:t>вспомогательные (подсобные) помещения лечебных учреждений.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4.3.</w:t>
      </w:r>
      <w:r w:rsidR="001F54DF"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 xml:space="preserve">При использовании ЗСГО под складские помещения, стоянки автомобилей, мастерские допускается  загрузка  помещений  из  расчета  обеспечения  приема  50%  укрываемых  от расчетной  вместимости  сооружения  (без  освобождения  от  хранимого  имущества). </w:t>
      </w:r>
    </w:p>
    <w:p w:rsidR="00A54A6C" w:rsidRPr="001423B2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Размещение и складирование имущества осуществляется с учетом обеспечения постоянного свободного доступа в технические помещения и к инженерно-техническому оборудованию ЗСГО для его осмотра, обслуживания и ремонта.</w:t>
      </w:r>
    </w:p>
    <w:p w:rsidR="00A54A6C" w:rsidRDefault="00A54A6C" w:rsidP="00A54A6C">
      <w:pPr>
        <w:shd w:val="clear" w:color="auto" w:fill="FFFFFF"/>
        <w:jc w:val="both"/>
        <w:rPr>
          <w:sz w:val="28"/>
          <w:szCs w:val="28"/>
        </w:rPr>
      </w:pPr>
    </w:p>
    <w:p w:rsidR="00A54A6C" w:rsidRDefault="00A54A6C" w:rsidP="00A54A6C">
      <w:pPr>
        <w:shd w:val="clear" w:color="auto" w:fill="FFFFFF"/>
        <w:jc w:val="center"/>
        <w:rPr>
          <w:sz w:val="28"/>
          <w:szCs w:val="28"/>
        </w:rPr>
      </w:pPr>
      <w:r w:rsidRPr="001423B2">
        <w:rPr>
          <w:sz w:val="28"/>
          <w:szCs w:val="28"/>
        </w:rPr>
        <w:t>5. Порядок финансирования мероприятий по накоплению,</w:t>
      </w:r>
    </w:p>
    <w:p w:rsidR="00A54A6C" w:rsidRDefault="00A54A6C" w:rsidP="00A54A6C">
      <w:pPr>
        <w:shd w:val="clear" w:color="auto" w:fill="FFFFFF"/>
        <w:jc w:val="center"/>
        <w:rPr>
          <w:sz w:val="28"/>
          <w:szCs w:val="28"/>
        </w:rPr>
      </w:pPr>
      <w:r w:rsidRPr="001423B2">
        <w:rPr>
          <w:sz w:val="28"/>
          <w:szCs w:val="28"/>
        </w:rPr>
        <w:lastRenderedPageBreak/>
        <w:t>содержанию, использованию и сохранению защитных сооружений</w:t>
      </w:r>
    </w:p>
    <w:p w:rsidR="00A54A6C" w:rsidRDefault="00A54A6C" w:rsidP="00A54A6C">
      <w:pPr>
        <w:shd w:val="clear" w:color="auto" w:fill="FFFFFF"/>
        <w:jc w:val="both"/>
        <w:rPr>
          <w:sz w:val="28"/>
          <w:szCs w:val="28"/>
        </w:rPr>
      </w:pP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 xml:space="preserve">5.1.Финансирование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обеспечению  их  сохранности  осуществляется  в  порядке,  определенном  постановлением Правительства  РФ  от  16.03.2000  </w:t>
      </w:r>
      <w:r>
        <w:rPr>
          <w:sz w:val="28"/>
          <w:szCs w:val="28"/>
        </w:rPr>
        <w:t>№</w:t>
      </w:r>
      <w:r w:rsidRPr="001423B2">
        <w:rPr>
          <w:sz w:val="28"/>
          <w:szCs w:val="28"/>
        </w:rPr>
        <w:t xml:space="preserve"> 227  «О  возмещении  расходов  на  подготовку  и проведение  мероприятий  по  гражданской  обороне»,  и  в  соответствии  с  Федеральным законом от 12.02.1998 </w:t>
      </w:r>
      <w:r>
        <w:rPr>
          <w:sz w:val="28"/>
          <w:szCs w:val="28"/>
        </w:rPr>
        <w:t>№</w:t>
      </w:r>
      <w:r w:rsidRPr="001423B2">
        <w:rPr>
          <w:sz w:val="28"/>
          <w:szCs w:val="28"/>
        </w:rPr>
        <w:t xml:space="preserve"> 28-ФЗ «О гражданской обороне».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5.2.</w:t>
      </w:r>
      <w:r w:rsidR="001F54DF"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 xml:space="preserve">Обеспечение  мероприятий  по  содержанию,  использованию  и  сохранению  защитных сооружений,  находящихся  в  муниципальной  собственности  </w:t>
      </w:r>
      <w:r w:rsidR="00DB1AF6">
        <w:rPr>
          <w:sz w:val="28"/>
          <w:szCs w:val="28"/>
        </w:rPr>
        <w:t>сельского поселения Березняки</w:t>
      </w:r>
      <w:r w:rsidR="001F54DF">
        <w:rPr>
          <w:sz w:val="28"/>
          <w:szCs w:val="28"/>
        </w:rPr>
        <w:t xml:space="preserve"> муниципального района </w:t>
      </w:r>
      <w:proofErr w:type="spellStart"/>
      <w:r w:rsidR="001F54DF" w:rsidRPr="00596ED6">
        <w:rPr>
          <w:sz w:val="28"/>
          <w:szCs w:val="28"/>
        </w:rPr>
        <w:t>Кинель-Черкасск</w:t>
      </w:r>
      <w:r w:rsidR="001F54DF">
        <w:rPr>
          <w:sz w:val="28"/>
          <w:szCs w:val="28"/>
        </w:rPr>
        <w:t>ий</w:t>
      </w:r>
      <w:proofErr w:type="spellEnd"/>
      <w:r w:rsidR="001F54DF">
        <w:rPr>
          <w:sz w:val="28"/>
          <w:szCs w:val="28"/>
        </w:rPr>
        <w:t xml:space="preserve"> Самарской области</w:t>
      </w:r>
      <w:r w:rsidRPr="001423B2">
        <w:rPr>
          <w:sz w:val="28"/>
          <w:szCs w:val="28"/>
        </w:rPr>
        <w:t>,  является  расходным  обязательством  бюджета  муниципального образования.</w:t>
      </w:r>
    </w:p>
    <w:p w:rsidR="00A54A6C" w:rsidRDefault="00A54A6C" w:rsidP="00A54A6C">
      <w:pPr>
        <w:shd w:val="clear" w:color="auto" w:fill="FFFFFF"/>
        <w:ind w:firstLine="708"/>
        <w:jc w:val="both"/>
        <w:rPr>
          <w:sz w:val="28"/>
          <w:szCs w:val="28"/>
        </w:rPr>
      </w:pPr>
      <w:r w:rsidRPr="001423B2">
        <w:rPr>
          <w:sz w:val="28"/>
          <w:szCs w:val="28"/>
        </w:rPr>
        <w:t>5.3.</w:t>
      </w:r>
      <w:r w:rsidR="001F54DF">
        <w:rPr>
          <w:sz w:val="28"/>
          <w:szCs w:val="28"/>
        </w:rPr>
        <w:t xml:space="preserve"> </w:t>
      </w:r>
      <w:r w:rsidRPr="001423B2">
        <w:rPr>
          <w:sz w:val="28"/>
          <w:szCs w:val="28"/>
        </w:rPr>
        <w:t>Обеспечение  мероприятий  по  содержанию,  использованию  и  сохранению  защитных сооружений организаций независимо от их организационно-правовых форм собственности в соответствии  с  действующим законодательством  является  расходным  обязательством бюджета этих организаций.</w:t>
      </w:r>
    </w:p>
    <w:p w:rsidR="00A54A6C" w:rsidRDefault="00A54A6C" w:rsidP="00A54A6C">
      <w:pPr>
        <w:shd w:val="clear" w:color="auto" w:fill="FFFFFF"/>
        <w:jc w:val="both"/>
        <w:rPr>
          <w:sz w:val="28"/>
          <w:szCs w:val="28"/>
        </w:rPr>
      </w:pPr>
    </w:p>
    <w:p w:rsidR="009816E0" w:rsidRDefault="009816E0" w:rsidP="00A54A6C">
      <w:pPr>
        <w:jc w:val="center"/>
        <w:outlineLvl w:val="2"/>
      </w:pPr>
    </w:p>
    <w:sectPr w:rsidR="009816E0" w:rsidSect="007C1DE4">
      <w:pgSz w:w="11910" w:h="16840"/>
      <w:pgMar w:top="720" w:right="711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DE4" w:rsidRDefault="007C1DE4" w:rsidP="009816E0">
      <w:r>
        <w:separator/>
      </w:r>
    </w:p>
  </w:endnote>
  <w:endnote w:type="continuationSeparator" w:id="0">
    <w:p w:rsidR="007C1DE4" w:rsidRDefault="007C1DE4" w:rsidP="00981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DE4" w:rsidRDefault="007C1DE4" w:rsidP="009816E0">
      <w:r>
        <w:separator/>
      </w:r>
    </w:p>
  </w:footnote>
  <w:footnote w:type="continuationSeparator" w:id="0">
    <w:p w:rsidR="007C1DE4" w:rsidRDefault="007C1DE4" w:rsidP="00981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abstractNum w:abstractNumId="0">
    <w:nsid w:val="03EB7202"/>
    <w:multiLevelType w:val="hybridMultilevel"/>
    <w:tmpl w:val="FDA2E9C8"/>
    <w:lvl w:ilvl="0" w:tplc="310631C2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EF7C29"/>
    <w:multiLevelType w:val="hybridMultilevel"/>
    <w:tmpl w:val="D988C53E"/>
    <w:lvl w:ilvl="0" w:tplc="4D4A8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C76936"/>
    <w:multiLevelType w:val="hybridMultilevel"/>
    <w:tmpl w:val="D1A401AA"/>
    <w:lvl w:ilvl="0" w:tplc="3A8C54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C0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7EF2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A7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EA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0E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E3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81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04F1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C941D7F"/>
    <w:multiLevelType w:val="multilevel"/>
    <w:tmpl w:val="A8B6CD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33561761"/>
    <w:multiLevelType w:val="hybridMultilevel"/>
    <w:tmpl w:val="4FDE48B4"/>
    <w:lvl w:ilvl="0" w:tplc="08EE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620758"/>
    <w:multiLevelType w:val="hybridMultilevel"/>
    <w:tmpl w:val="3BE07456"/>
    <w:lvl w:ilvl="0" w:tplc="01B2623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FE90C26"/>
    <w:multiLevelType w:val="hybridMultilevel"/>
    <w:tmpl w:val="133C4F30"/>
    <w:lvl w:ilvl="0" w:tplc="75D6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5F4F48"/>
    <w:multiLevelType w:val="multilevel"/>
    <w:tmpl w:val="0D9C57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eastAsia="Calibri" w:hint="default"/>
      </w:rPr>
    </w:lvl>
  </w:abstractNum>
  <w:abstractNum w:abstractNumId="9">
    <w:nsid w:val="5FA346C0"/>
    <w:multiLevelType w:val="hybridMultilevel"/>
    <w:tmpl w:val="DB82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B3BE8"/>
    <w:multiLevelType w:val="hybridMultilevel"/>
    <w:tmpl w:val="D9A88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263CE"/>
    <w:multiLevelType w:val="hybridMultilevel"/>
    <w:tmpl w:val="BC8CDD5E"/>
    <w:lvl w:ilvl="0" w:tplc="3F24D046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A4868E3"/>
    <w:multiLevelType w:val="hybridMultilevel"/>
    <w:tmpl w:val="DC6E06E6"/>
    <w:lvl w:ilvl="0" w:tplc="8A1E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332986"/>
    <w:multiLevelType w:val="multilevel"/>
    <w:tmpl w:val="B2108C8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13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C28"/>
    <w:rsid w:val="00013FAA"/>
    <w:rsid w:val="00017826"/>
    <w:rsid w:val="00040697"/>
    <w:rsid w:val="00043087"/>
    <w:rsid w:val="000801F0"/>
    <w:rsid w:val="00087985"/>
    <w:rsid w:val="00091654"/>
    <w:rsid w:val="000A4952"/>
    <w:rsid w:val="000C0E08"/>
    <w:rsid w:val="000D562C"/>
    <w:rsid w:val="00100130"/>
    <w:rsid w:val="00133623"/>
    <w:rsid w:val="0013634C"/>
    <w:rsid w:val="001435EA"/>
    <w:rsid w:val="00177CAC"/>
    <w:rsid w:val="00182C28"/>
    <w:rsid w:val="00192813"/>
    <w:rsid w:val="001A7994"/>
    <w:rsid w:val="001C1CB5"/>
    <w:rsid w:val="001D721C"/>
    <w:rsid w:val="001D7C27"/>
    <w:rsid w:val="001F058F"/>
    <w:rsid w:val="001F54DF"/>
    <w:rsid w:val="0025038E"/>
    <w:rsid w:val="002530B8"/>
    <w:rsid w:val="00261479"/>
    <w:rsid w:val="00297C81"/>
    <w:rsid w:val="002F5CC9"/>
    <w:rsid w:val="003811FD"/>
    <w:rsid w:val="003A3E97"/>
    <w:rsid w:val="003B16B6"/>
    <w:rsid w:val="003C788C"/>
    <w:rsid w:val="003E1C94"/>
    <w:rsid w:val="003F1BEF"/>
    <w:rsid w:val="003F2401"/>
    <w:rsid w:val="0042686F"/>
    <w:rsid w:val="004313D1"/>
    <w:rsid w:val="00460A81"/>
    <w:rsid w:val="00466502"/>
    <w:rsid w:val="00477BDC"/>
    <w:rsid w:val="00484A7E"/>
    <w:rsid w:val="004B540E"/>
    <w:rsid w:val="004F22D5"/>
    <w:rsid w:val="004F4CDE"/>
    <w:rsid w:val="005414A9"/>
    <w:rsid w:val="00567B5E"/>
    <w:rsid w:val="005B2D2D"/>
    <w:rsid w:val="005C5F23"/>
    <w:rsid w:val="005F2923"/>
    <w:rsid w:val="00614AFD"/>
    <w:rsid w:val="006323CC"/>
    <w:rsid w:val="006427B0"/>
    <w:rsid w:val="006A2C21"/>
    <w:rsid w:val="006A693F"/>
    <w:rsid w:val="006C6A2D"/>
    <w:rsid w:val="006E24C9"/>
    <w:rsid w:val="00723509"/>
    <w:rsid w:val="007613EB"/>
    <w:rsid w:val="00773A4D"/>
    <w:rsid w:val="007746A9"/>
    <w:rsid w:val="00785768"/>
    <w:rsid w:val="0079044B"/>
    <w:rsid w:val="007943DA"/>
    <w:rsid w:val="007B3FC6"/>
    <w:rsid w:val="007C1DE4"/>
    <w:rsid w:val="007C26CC"/>
    <w:rsid w:val="007C7611"/>
    <w:rsid w:val="00800F86"/>
    <w:rsid w:val="008366CF"/>
    <w:rsid w:val="00853D35"/>
    <w:rsid w:val="00875A84"/>
    <w:rsid w:val="00881D26"/>
    <w:rsid w:val="008927DA"/>
    <w:rsid w:val="008A164E"/>
    <w:rsid w:val="008A5C1E"/>
    <w:rsid w:val="0090621D"/>
    <w:rsid w:val="00913634"/>
    <w:rsid w:val="009630E4"/>
    <w:rsid w:val="0097143D"/>
    <w:rsid w:val="00971E3B"/>
    <w:rsid w:val="009816E0"/>
    <w:rsid w:val="00983FD7"/>
    <w:rsid w:val="009D73C6"/>
    <w:rsid w:val="009E256A"/>
    <w:rsid w:val="009E4CC2"/>
    <w:rsid w:val="009F4AAD"/>
    <w:rsid w:val="00A040DA"/>
    <w:rsid w:val="00A54A6C"/>
    <w:rsid w:val="00A777FC"/>
    <w:rsid w:val="00AD41E8"/>
    <w:rsid w:val="00B13486"/>
    <w:rsid w:val="00B9763A"/>
    <w:rsid w:val="00B977BA"/>
    <w:rsid w:val="00BB0EA2"/>
    <w:rsid w:val="00C076DD"/>
    <w:rsid w:val="00C24FE2"/>
    <w:rsid w:val="00C31971"/>
    <w:rsid w:val="00C34B1A"/>
    <w:rsid w:val="00C50018"/>
    <w:rsid w:val="00C55666"/>
    <w:rsid w:val="00C713C6"/>
    <w:rsid w:val="00C72F9B"/>
    <w:rsid w:val="00C9054D"/>
    <w:rsid w:val="00CD5CA7"/>
    <w:rsid w:val="00CF04AA"/>
    <w:rsid w:val="00D00EBC"/>
    <w:rsid w:val="00D71A61"/>
    <w:rsid w:val="00D813F8"/>
    <w:rsid w:val="00D82C69"/>
    <w:rsid w:val="00DB1AF6"/>
    <w:rsid w:val="00DC06CA"/>
    <w:rsid w:val="00E24230"/>
    <w:rsid w:val="00E2663E"/>
    <w:rsid w:val="00E30CF5"/>
    <w:rsid w:val="00E526CD"/>
    <w:rsid w:val="00E535C3"/>
    <w:rsid w:val="00E65116"/>
    <w:rsid w:val="00E90777"/>
    <w:rsid w:val="00ED266B"/>
    <w:rsid w:val="00EE26E1"/>
    <w:rsid w:val="00EE44D9"/>
    <w:rsid w:val="00EF06D9"/>
    <w:rsid w:val="00F06348"/>
    <w:rsid w:val="00F315F5"/>
    <w:rsid w:val="00F50967"/>
    <w:rsid w:val="00F50EA0"/>
    <w:rsid w:val="00F567A9"/>
    <w:rsid w:val="00F64E95"/>
    <w:rsid w:val="00F830F0"/>
    <w:rsid w:val="00F87F9C"/>
    <w:rsid w:val="00FA2D86"/>
    <w:rsid w:val="00FA69FE"/>
    <w:rsid w:val="00FB2B16"/>
    <w:rsid w:val="00FE08AB"/>
    <w:rsid w:val="00FF154B"/>
    <w:rsid w:val="00FF2B95"/>
    <w:rsid w:val="00FF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73A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qFormat/>
    <w:rsid w:val="009816E0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427B0"/>
    <w:pPr>
      <w:keepNext/>
      <w:suppressAutoHyphens w:val="0"/>
      <w:spacing w:line="360" w:lineRule="auto"/>
      <w:jc w:val="center"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816E0"/>
    <w:pPr>
      <w:keepNext/>
      <w:suppressAutoHyphens w:val="0"/>
      <w:spacing w:before="240" w:after="60"/>
      <w:outlineLvl w:val="3"/>
    </w:pPr>
    <w:rPr>
      <w:rFonts w:ascii="Calibri" w:hAnsi="Calibri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qFormat/>
    <w:rsid w:val="009816E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816E0"/>
    <w:pPr>
      <w:suppressAutoHyphens w:val="0"/>
      <w:spacing w:before="240" w:after="60"/>
      <w:outlineLvl w:val="5"/>
    </w:pPr>
    <w:rPr>
      <w:b/>
      <w:color w:val="0000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unhideWhenUsed/>
    <w:qFormat/>
    <w:rsid w:val="00182C28"/>
    <w:rPr>
      <w:color w:val="0000FF"/>
      <w:u w:val="single"/>
    </w:rPr>
  </w:style>
  <w:style w:type="paragraph" w:styleId="a4">
    <w:name w:val="No Spacing"/>
    <w:link w:val="a5"/>
    <w:uiPriority w:val="1"/>
    <w:qFormat/>
    <w:rsid w:val="00723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qFormat/>
    <w:rsid w:val="00723509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qFormat/>
    <w:rsid w:val="00723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uiPriority w:val="99"/>
    <w:rsid w:val="00723509"/>
    <w:rPr>
      <w:rFonts w:ascii="Times New Roman" w:hAnsi="Times New Roman"/>
      <w:sz w:val="21"/>
      <w:szCs w:val="21"/>
    </w:rPr>
  </w:style>
  <w:style w:type="paragraph" w:styleId="a8">
    <w:name w:val="List Paragraph"/>
    <w:basedOn w:val="a"/>
    <w:link w:val="a9"/>
    <w:uiPriority w:val="34"/>
    <w:qFormat/>
    <w:rsid w:val="00C72F9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84A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nhideWhenUsed/>
    <w:qFormat/>
    <w:rsid w:val="00484A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4A7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477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en-US" w:eastAsia="ru-RU"/>
    </w:rPr>
  </w:style>
  <w:style w:type="paragraph" w:customStyle="1" w:styleId="ac">
    <w:name w:val="Стиль"/>
    <w:rsid w:val="00477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44">
    <w:name w:val="P44"/>
    <w:basedOn w:val="ConsPlusNormal"/>
    <w:hidden/>
    <w:rsid w:val="00477BDC"/>
    <w:pPr>
      <w:widowControl/>
      <w:ind w:firstLine="720"/>
      <w:jc w:val="distribute"/>
      <w:textAlignment w:val="baseline"/>
    </w:pPr>
    <w:rPr>
      <w:rFonts w:ascii="Times New Roman" w:eastAsia="Arial" w:hAnsi="Times New Roman" w:cs="Times New Roman"/>
      <w:sz w:val="24"/>
      <w:szCs w:val="20"/>
      <w:lang w:val="en-US"/>
    </w:rPr>
  </w:style>
  <w:style w:type="character" w:customStyle="1" w:styleId="T6">
    <w:name w:val="T6"/>
    <w:hidden/>
    <w:rsid w:val="00477BDC"/>
    <w:rPr>
      <w:sz w:val="24"/>
    </w:rPr>
  </w:style>
  <w:style w:type="character" w:customStyle="1" w:styleId="ConsPlusNormal0">
    <w:name w:val="ConsPlusNormal Знак"/>
    <w:link w:val="ConsPlusNormal"/>
    <w:locked/>
    <w:rsid w:val="00477BDC"/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link w:val="ae"/>
    <w:qFormat/>
    <w:rsid w:val="00477BDC"/>
    <w:pPr>
      <w:suppressAutoHyphens w:val="0"/>
      <w:spacing w:after="36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6427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qFormat/>
    <w:rsid w:val="00642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link w:val="Default1"/>
    <w:qFormat/>
    <w:rsid w:val="003E1C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Основной стиль"/>
    <w:basedOn w:val="a"/>
    <w:link w:val="af0"/>
    <w:rsid w:val="00D813F8"/>
    <w:pPr>
      <w:suppressAutoHyphens w:val="0"/>
      <w:ind w:firstLine="680"/>
      <w:jc w:val="both"/>
    </w:pPr>
    <w:rPr>
      <w:rFonts w:ascii="Arial" w:eastAsia="MS ??" w:hAnsi="Arial"/>
      <w:szCs w:val="28"/>
      <w:lang w:eastAsia="ru-RU"/>
    </w:rPr>
  </w:style>
  <w:style w:type="character" w:customStyle="1" w:styleId="af0">
    <w:name w:val="Основной стиль Знак"/>
    <w:link w:val="af"/>
    <w:locked/>
    <w:rsid w:val="00D813F8"/>
    <w:rPr>
      <w:rFonts w:ascii="Arial" w:eastAsia="MS ??" w:hAnsi="Arial" w:cs="Times New Roman"/>
      <w:sz w:val="20"/>
      <w:szCs w:val="28"/>
      <w:lang w:eastAsia="ru-RU"/>
    </w:rPr>
  </w:style>
  <w:style w:type="character" w:customStyle="1" w:styleId="10">
    <w:name w:val="Заголовок 1 Знак"/>
    <w:basedOn w:val="a0"/>
    <w:link w:val="1"/>
    <w:qFormat/>
    <w:rsid w:val="00773A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qFormat/>
    <w:rsid w:val="009816E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9816E0"/>
    <w:rPr>
      <w:rFonts w:ascii="Calibri" w:eastAsia="Times New Roman" w:hAnsi="Calibri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9816E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9816E0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styleId="af1">
    <w:name w:val="FollowedHyperlink"/>
    <w:link w:val="12"/>
    <w:qFormat/>
    <w:rsid w:val="009816E0"/>
    <w:rPr>
      <w:color w:val="800080"/>
      <w:u w:val="single"/>
    </w:rPr>
  </w:style>
  <w:style w:type="paragraph" w:customStyle="1" w:styleId="12">
    <w:name w:val="Просмотренная гиперссылка1"/>
    <w:link w:val="af1"/>
    <w:qFormat/>
    <w:rsid w:val="009816E0"/>
    <w:pPr>
      <w:spacing w:after="0" w:line="240" w:lineRule="auto"/>
    </w:pPr>
    <w:rPr>
      <w:color w:val="800080"/>
      <w:u w:val="single"/>
    </w:rPr>
  </w:style>
  <w:style w:type="character" w:styleId="af2">
    <w:name w:val="footnote reference"/>
    <w:link w:val="13"/>
    <w:qFormat/>
    <w:rsid w:val="009816E0"/>
    <w:rPr>
      <w:vertAlign w:val="superscript"/>
    </w:rPr>
  </w:style>
  <w:style w:type="paragraph" w:customStyle="1" w:styleId="13">
    <w:name w:val="Знак сноски1"/>
    <w:link w:val="af2"/>
    <w:qFormat/>
    <w:rsid w:val="009816E0"/>
    <w:pPr>
      <w:spacing w:after="0" w:line="240" w:lineRule="auto"/>
    </w:pPr>
    <w:rPr>
      <w:vertAlign w:val="superscript"/>
    </w:rPr>
  </w:style>
  <w:style w:type="character" w:styleId="af3">
    <w:name w:val="annotation reference"/>
    <w:link w:val="14"/>
    <w:uiPriority w:val="99"/>
    <w:qFormat/>
    <w:rsid w:val="009816E0"/>
    <w:rPr>
      <w:sz w:val="16"/>
    </w:rPr>
  </w:style>
  <w:style w:type="paragraph" w:customStyle="1" w:styleId="14">
    <w:name w:val="Знак примечания1"/>
    <w:link w:val="af3"/>
    <w:uiPriority w:val="99"/>
    <w:qFormat/>
    <w:rsid w:val="009816E0"/>
    <w:pPr>
      <w:spacing w:after="0" w:line="240" w:lineRule="auto"/>
    </w:pPr>
    <w:rPr>
      <w:sz w:val="16"/>
    </w:rPr>
  </w:style>
  <w:style w:type="character" w:styleId="af4">
    <w:name w:val="endnote reference"/>
    <w:basedOn w:val="a0"/>
    <w:uiPriority w:val="99"/>
    <w:semiHidden/>
    <w:qFormat/>
    <w:rsid w:val="009816E0"/>
    <w:rPr>
      <w:rFonts w:cs="Times New Roman"/>
      <w:vertAlign w:val="superscript"/>
    </w:rPr>
  </w:style>
  <w:style w:type="character" w:styleId="af5">
    <w:name w:val="Emphasis"/>
    <w:link w:val="15"/>
    <w:uiPriority w:val="20"/>
    <w:qFormat/>
    <w:rsid w:val="009816E0"/>
    <w:rPr>
      <w:i/>
    </w:rPr>
  </w:style>
  <w:style w:type="paragraph" w:customStyle="1" w:styleId="15">
    <w:name w:val="Выделение1"/>
    <w:link w:val="af5"/>
    <w:uiPriority w:val="20"/>
    <w:qFormat/>
    <w:rsid w:val="009816E0"/>
    <w:pPr>
      <w:spacing w:after="0" w:line="240" w:lineRule="auto"/>
    </w:pPr>
    <w:rPr>
      <w:i/>
    </w:rPr>
  </w:style>
  <w:style w:type="paragraph" w:customStyle="1" w:styleId="11">
    <w:name w:val="Гиперссылка1"/>
    <w:link w:val="a3"/>
    <w:qFormat/>
    <w:rsid w:val="009816E0"/>
    <w:pPr>
      <w:spacing w:after="0" w:line="240" w:lineRule="auto"/>
    </w:pPr>
    <w:rPr>
      <w:color w:val="0000FF"/>
      <w:u w:val="single"/>
    </w:rPr>
  </w:style>
  <w:style w:type="character" w:styleId="af6">
    <w:name w:val="Strong"/>
    <w:link w:val="16"/>
    <w:uiPriority w:val="22"/>
    <w:qFormat/>
    <w:rsid w:val="009816E0"/>
    <w:rPr>
      <w:b/>
    </w:rPr>
  </w:style>
  <w:style w:type="paragraph" w:customStyle="1" w:styleId="16">
    <w:name w:val="Строгий1"/>
    <w:link w:val="af6"/>
    <w:qFormat/>
    <w:rsid w:val="009816E0"/>
    <w:pPr>
      <w:spacing w:after="0" w:line="240" w:lineRule="auto"/>
    </w:pPr>
    <w:rPr>
      <w:b/>
    </w:rPr>
  </w:style>
  <w:style w:type="paragraph" w:styleId="21">
    <w:name w:val="Body Text 2"/>
    <w:basedOn w:val="a"/>
    <w:link w:val="22"/>
    <w:qFormat/>
    <w:rsid w:val="009816E0"/>
    <w:pPr>
      <w:suppressAutoHyphens w:val="0"/>
      <w:spacing w:after="120" w:line="480" w:lineRule="auto"/>
    </w:pPr>
    <w:rPr>
      <w:color w:val="000000"/>
      <w:sz w:val="24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7">
    <w:name w:val="endnote text"/>
    <w:basedOn w:val="a"/>
    <w:link w:val="af8"/>
    <w:uiPriority w:val="99"/>
    <w:semiHidden/>
    <w:qFormat/>
    <w:rsid w:val="009816E0"/>
    <w:pPr>
      <w:suppressAutoHyphens w:val="0"/>
      <w:autoSpaceDE w:val="0"/>
      <w:autoSpaceDN w:val="0"/>
    </w:pPr>
    <w:rPr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qFormat/>
    <w:rsid w:val="00981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rsid w:val="009816E0"/>
    <w:pPr>
      <w:suppressAutoHyphens w:val="0"/>
    </w:pPr>
    <w:rPr>
      <w:color w:val="00000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qFormat/>
    <w:rsid w:val="009816E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qFormat/>
    <w:rsid w:val="009816E0"/>
    <w:rPr>
      <w:rFonts w:ascii="Times New Roman CYR" w:hAnsi="Times New Roman CYR"/>
      <w:b/>
    </w:rPr>
  </w:style>
  <w:style w:type="character" w:customStyle="1" w:styleId="afc">
    <w:name w:val="Тема примечания Знак"/>
    <w:basedOn w:val="afa"/>
    <w:link w:val="afb"/>
    <w:qFormat/>
    <w:rsid w:val="009816E0"/>
    <w:rPr>
      <w:rFonts w:ascii="Times New Roman CYR" w:eastAsia="Times New Roman" w:hAnsi="Times New Roman CYR" w:cs="Times New Roman"/>
      <w:b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qFormat/>
    <w:rsid w:val="009816E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d">
    <w:name w:val="header"/>
    <w:basedOn w:val="a"/>
    <w:link w:val="17"/>
    <w:uiPriority w:val="99"/>
    <w:qFormat/>
    <w:rsid w:val="009816E0"/>
    <w:pPr>
      <w:tabs>
        <w:tab w:val="center" w:pos="4677"/>
        <w:tab w:val="right" w:pos="9355"/>
      </w:tabs>
      <w:suppressAutoHyphens w:val="0"/>
    </w:pPr>
    <w:rPr>
      <w:rFonts w:ascii="Times New Roman CYR" w:hAnsi="Times New Roman CYR"/>
      <w:color w:val="000000"/>
      <w:lang w:eastAsia="ru-RU"/>
    </w:rPr>
  </w:style>
  <w:style w:type="character" w:customStyle="1" w:styleId="afe">
    <w:name w:val="Верхний колонтитул Знак"/>
    <w:basedOn w:val="a0"/>
    <w:uiPriority w:val="99"/>
    <w:semiHidden/>
    <w:rsid w:val="009816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9">
    <w:name w:val="toc 9"/>
    <w:next w:val="a"/>
    <w:link w:val="90"/>
    <w:uiPriority w:val="39"/>
    <w:qFormat/>
    <w:rsid w:val="009816E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qFormat/>
    <w:rsid w:val="009816E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8">
    <w:name w:val="toc 1"/>
    <w:next w:val="a"/>
    <w:link w:val="19"/>
    <w:uiPriority w:val="39"/>
    <w:qFormat/>
    <w:rsid w:val="009816E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qFormat/>
    <w:rsid w:val="009816E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qFormat/>
    <w:rsid w:val="009816E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23">
    <w:name w:val="toc 2"/>
    <w:next w:val="a"/>
    <w:link w:val="24"/>
    <w:uiPriority w:val="39"/>
    <w:rsid w:val="009816E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9816E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qFormat/>
    <w:rsid w:val="009816E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">
    <w:name w:val="Title"/>
    <w:next w:val="a"/>
    <w:link w:val="aff0"/>
    <w:uiPriority w:val="10"/>
    <w:qFormat/>
    <w:rsid w:val="009816E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0">
    <w:name w:val="Название Знак"/>
    <w:basedOn w:val="a0"/>
    <w:link w:val="aff"/>
    <w:uiPriority w:val="10"/>
    <w:qFormat/>
    <w:rsid w:val="009816E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f1">
    <w:name w:val="footer"/>
    <w:basedOn w:val="a"/>
    <w:link w:val="1a"/>
    <w:qFormat/>
    <w:rsid w:val="009816E0"/>
    <w:pPr>
      <w:tabs>
        <w:tab w:val="center" w:pos="4677"/>
        <w:tab w:val="right" w:pos="9355"/>
      </w:tabs>
      <w:suppressAutoHyphens w:val="0"/>
    </w:pPr>
    <w:rPr>
      <w:rFonts w:ascii="Times New Roman CYR" w:hAnsi="Times New Roman CYR"/>
      <w:color w:val="000000"/>
      <w:lang w:eastAsia="ru-RU"/>
    </w:rPr>
  </w:style>
  <w:style w:type="character" w:customStyle="1" w:styleId="aff2">
    <w:name w:val="Нижний колонтитул Знак"/>
    <w:basedOn w:val="a0"/>
    <w:uiPriority w:val="99"/>
    <w:semiHidden/>
    <w:rsid w:val="009816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3">
    <w:name w:val="Body Text 3"/>
    <w:basedOn w:val="a"/>
    <w:link w:val="34"/>
    <w:qFormat/>
    <w:rsid w:val="009816E0"/>
    <w:pPr>
      <w:suppressAutoHyphens w:val="0"/>
      <w:spacing w:after="120"/>
    </w:pPr>
    <w:rPr>
      <w:color w:val="000000"/>
      <w:sz w:val="16"/>
      <w:lang w:eastAsia="ru-RU"/>
    </w:rPr>
  </w:style>
  <w:style w:type="character" w:customStyle="1" w:styleId="34">
    <w:name w:val="Основной текст 3 Знак"/>
    <w:basedOn w:val="a0"/>
    <w:link w:val="33"/>
    <w:qFormat/>
    <w:rsid w:val="009816E0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ff3">
    <w:name w:val="Subtitle"/>
    <w:next w:val="a"/>
    <w:link w:val="aff4"/>
    <w:uiPriority w:val="11"/>
    <w:qFormat/>
    <w:rsid w:val="009816E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4">
    <w:name w:val="Подзаголовок Знак"/>
    <w:basedOn w:val="a0"/>
    <w:link w:val="aff3"/>
    <w:uiPriority w:val="11"/>
    <w:qFormat/>
    <w:rsid w:val="009816E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981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9816E0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ff5">
    <w:name w:val="Table Grid"/>
    <w:basedOn w:val="a1"/>
    <w:uiPriority w:val="99"/>
    <w:qFormat/>
    <w:rsid w:val="0098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бычный1"/>
    <w:rsid w:val="009816E0"/>
    <w:rPr>
      <w:rFonts w:ascii="Times New Roman CYR" w:hAnsi="Times New Roman CYR"/>
    </w:rPr>
  </w:style>
  <w:style w:type="character" w:customStyle="1" w:styleId="24">
    <w:name w:val="Оглавление 2 Знак"/>
    <w:link w:val="23"/>
    <w:uiPriority w:val="39"/>
    <w:rsid w:val="009816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qFormat/>
    <w:rsid w:val="009816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c">
    <w:name w:val="Основной шрифт абзаца1"/>
    <w:qFormat/>
    <w:rsid w:val="009816E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2">
    <w:name w:val="Оглавление 6 Знак"/>
    <w:link w:val="61"/>
    <w:uiPriority w:val="39"/>
    <w:qFormat/>
    <w:rsid w:val="009816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qFormat/>
    <w:rsid w:val="009816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ntStyle14">
    <w:name w:val="Font Style14"/>
    <w:link w:val="FontStyle141"/>
    <w:qFormat/>
    <w:rsid w:val="009816E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FontStyle141">
    <w:name w:val="Font Style141"/>
    <w:link w:val="FontStyle14"/>
    <w:qFormat/>
    <w:rsid w:val="009816E0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FontStyle11">
    <w:name w:val="Font Style11"/>
    <w:link w:val="FontStyle111"/>
    <w:qFormat/>
    <w:rsid w:val="009816E0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FontStyle111">
    <w:name w:val="Font Style111"/>
    <w:link w:val="FontStyle11"/>
    <w:qFormat/>
    <w:rsid w:val="009816E0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customStyle="1" w:styleId="Style1">
    <w:name w:val="Style1"/>
    <w:basedOn w:val="a"/>
    <w:link w:val="Style11"/>
    <w:qFormat/>
    <w:rsid w:val="009816E0"/>
    <w:pPr>
      <w:widowControl w:val="0"/>
      <w:suppressAutoHyphens w:val="0"/>
      <w:spacing w:line="323" w:lineRule="exact"/>
      <w:ind w:firstLine="734"/>
      <w:jc w:val="both"/>
    </w:pPr>
    <w:rPr>
      <w:color w:val="000000"/>
      <w:sz w:val="24"/>
      <w:lang w:eastAsia="ru-RU"/>
    </w:rPr>
  </w:style>
  <w:style w:type="character" w:customStyle="1" w:styleId="Style11">
    <w:name w:val="Style11"/>
    <w:basedOn w:val="1b"/>
    <w:link w:val="Style1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2">
    <w:name w:val="Style2"/>
    <w:basedOn w:val="a"/>
    <w:link w:val="Style21"/>
    <w:qFormat/>
    <w:rsid w:val="009816E0"/>
    <w:pPr>
      <w:widowControl w:val="0"/>
      <w:suppressAutoHyphens w:val="0"/>
      <w:spacing w:line="322" w:lineRule="exact"/>
      <w:jc w:val="both"/>
    </w:pPr>
    <w:rPr>
      <w:color w:val="000000"/>
      <w:sz w:val="24"/>
      <w:lang w:eastAsia="ru-RU"/>
    </w:rPr>
  </w:style>
  <w:style w:type="character" w:customStyle="1" w:styleId="Style21">
    <w:name w:val="Style21"/>
    <w:basedOn w:val="1b"/>
    <w:link w:val="Style2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a">
    <w:name w:val="Нижний колонтитул Знак1"/>
    <w:basedOn w:val="1b"/>
    <w:link w:val="aff1"/>
    <w:qFormat/>
    <w:rsid w:val="009816E0"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character" w:customStyle="1" w:styleId="110">
    <w:name w:val="Верхний колонтитул Знак11"/>
    <w:qFormat/>
    <w:rsid w:val="009816E0"/>
    <w:rPr>
      <w:sz w:val="24"/>
    </w:rPr>
  </w:style>
  <w:style w:type="character" w:customStyle="1" w:styleId="ConsPlusNormal1">
    <w:name w:val="ConsPlusNormal Знак1"/>
    <w:qFormat/>
    <w:rsid w:val="009816E0"/>
    <w:rPr>
      <w:rFonts w:ascii="Arial" w:hAnsi="Arial"/>
    </w:rPr>
  </w:style>
  <w:style w:type="paragraph" w:customStyle="1" w:styleId="western">
    <w:name w:val="western"/>
    <w:basedOn w:val="a"/>
    <w:link w:val="western1"/>
    <w:qFormat/>
    <w:rsid w:val="009816E0"/>
    <w:pPr>
      <w:suppressAutoHyphens w:val="0"/>
      <w:spacing w:beforeAutospacing="1" w:afterAutospacing="1"/>
    </w:pPr>
    <w:rPr>
      <w:color w:val="000000"/>
      <w:sz w:val="24"/>
      <w:lang w:eastAsia="ru-RU"/>
    </w:rPr>
  </w:style>
  <w:style w:type="character" w:customStyle="1" w:styleId="western1">
    <w:name w:val="western1"/>
    <w:basedOn w:val="1b"/>
    <w:link w:val="western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4">
    <w:name w:val="Style4"/>
    <w:basedOn w:val="a"/>
    <w:link w:val="Style41"/>
    <w:qFormat/>
    <w:rsid w:val="009816E0"/>
    <w:pPr>
      <w:widowControl w:val="0"/>
      <w:suppressAutoHyphens w:val="0"/>
      <w:spacing w:line="322" w:lineRule="exact"/>
      <w:ind w:firstLine="730"/>
      <w:jc w:val="both"/>
    </w:pPr>
    <w:rPr>
      <w:color w:val="000000"/>
      <w:sz w:val="24"/>
      <w:lang w:eastAsia="ru-RU"/>
    </w:rPr>
  </w:style>
  <w:style w:type="character" w:customStyle="1" w:styleId="Style41">
    <w:name w:val="Style41"/>
    <w:basedOn w:val="1b"/>
    <w:link w:val="Style4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6">
    <w:name w:val="основной текст документа"/>
    <w:basedOn w:val="a"/>
    <w:link w:val="1d"/>
    <w:qFormat/>
    <w:rsid w:val="009816E0"/>
    <w:pPr>
      <w:suppressAutoHyphens w:val="0"/>
      <w:spacing w:before="120" w:after="120"/>
      <w:jc w:val="both"/>
    </w:pPr>
    <w:rPr>
      <w:color w:val="000000"/>
      <w:sz w:val="24"/>
      <w:lang w:eastAsia="ru-RU"/>
    </w:rPr>
  </w:style>
  <w:style w:type="character" w:customStyle="1" w:styleId="1d">
    <w:name w:val="основной текст документа1"/>
    <w:basedOn w:val="1b"/>
    <w:link w:val="aff6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link w:val="ConsPlusNonformat1"/>
    <w:qFormat/>
    <w:rsid w:val="009816E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qFormat/>
    <w:rsid w:val="009816E0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Style8">
    <w:name w:val="Style8"/>
    <w:basedOn w:val="a"/>
    <w:link w:val="Style81"/>
    <w:qFormat/>
    <w:rsid w:val="009816E0"/>
    <w:pPr>
      <w:widowControl w:val="0"/>
      <w:suppressAutoHyphens w:val="0"/>
      <w:spacing w:line="245" w:lineRule="exact"/>
      <w:ind w:firstLine="562"/>
      <w:jc w:val="both"/>
    </w:pPr>
    <w:rPr>
      <w:color w:val="000000"/>
      <w:sz w:val="24"/>
      <w:lang w:eastAsia="ru-RU"/>
    </w:rPr>
  </w:style>
  <w:style w:type="character" w:customStyle="1" w:styleId="Style81">
    <w:name w:val="Style81"/>
    <w:basedOn w:val="1b"/>
    <w:link w:val="Style8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qFormat/>
    <w:rsid w:val="009816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5">
    <w:name w:val="Нижний колонтитул Знак2"/>
    <w:qFormat/>
    <w:rsid w:val="009816E0"/>
    <w:rPr>
      <w:sz w:val="24"/>
    </w:rPr>
  </w:style>
  <w:style w:type="character" w:customStyle="1" w:styleId="ae">
    <w:name w:val="Обычный (веб) Знак"/>
    <w:basedOn w:val="1b"/>
    <w:link w:val="ad"/>
    <w:qFormat/>
    <w:rsid w:val="009816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Верхний колонтитул Знак1"/>
    <w:basedOn w:val="1b"/>
    <w:link w:val="afd"/>
    <w:uiPriority w:val="99"/>
    <w:qFormat/>
    <w:rsid w:val="009816E0"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qFormat/>
    <w:rsid w:val="009816E0"/>
    <w:pPr>
      <w:suppressAutoHyphens w:val="0"/>
    </w:pPr>
    <w:rPr>
      <w:rFonts w:ascii="Times New Roman CYR" w:hAnsi="Times New Roman CYR"/>
      <w:color w:val="000000"/>
      <w:lang w:eastAsia="ru-RU"/>
    </w:rPr>
  </w:style>
  <w:style w:type="character" w:customStyle="1" w:styleId="Footnote1">
    <w:name w:val="Footnote1"/>
    <w:basedOn w:val="1b"/>
    <w:link w:val="Footnote"/>
    <w:qFormat/>
    <w:rsid w:val="009816E0"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paragraph" w:customStyle="1" w:styleId="Style7">
    <w:name w:val="Style7"/>
    <w:basedOn w:val="a"/>
    <w:link w:val="Style71"/>
    <w:qFormat/>
    <w:rsid w:val="009816E0"/>
    <w:pPr>
      <w:widowControl w:val="0"/>
      <w:suppressAutoHyphens w:val="0"/>
      <w:spacing w:line="247" w:lineRule="exact"/>
      <w:ind w:left="638" w:hanging="638"/>
    </w:pPr>
    <w:rPr>
      <w:color w:val="000000"/>
      <w:sz w:val="24"/>
      <w:lang w:eastAsia="ru-RU"/>
    </w:rPr>
  </w:style>
  <w:style w:type="character" w:customStyle="1" w:styleId="Style71">
    <w:name w:val="Style71"/>
    <w:basedOn w:val="1b"/>
    <w:link w:val="Style7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9">
    <w:name w:val="Оглавление 1 Знак"/>
    <w:link w:val="18"/>
    <w:uiPriority w:val="39"/>
    <w:qFormat/>
    <w:rsid w:val="009816E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link w:val="HeaderandFooter1"/>
    <w:qFormat/>
    <w:rsid w:val="009816E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1">
    <w:name w:val="Header and Footer1"/>
    <w:link w:val="HeaderandFooter"/>
    <w:qFormat/>
    <w:rsid w:val="009816E0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Style76">
    <w:name w:val="_Style 76"/>
    <w:link w:val="Style77"/>
    <w:semiHidden/>
    <w:unhideWhenUsed/>
    <w:qFormat/>
    <w:rsid w:val="009816E0"/>
    <w:pPr>
      <w:spacing w:after="0" w:line="240" w:lineRule="auto"/>
    </w:pPr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character" w:customStyle="1" w:styleId="Style77">
    <w:name w:val="_Style 77"/>
    <w:link w:val="Style76"/>
    <w:semiHidden/>
    <w:unhideWhenUsed/>
    <w:qFormat/>
    <w:rsid w:val="009816E0"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paragraph" w:customStyle="1" w:styleId="Style6">
    <w:name w:val="Style6"/>
    <w:basedOn w:val="a"/>
    <w:link w:val="Style61"/>
    <w:qFormat/>
    <w:rsid w:val="009816E0"/>
    <w:pPr>
      <w:widowControl w:val="0"/>
      <w:suppressAutoHyphens w:val="0"/>
      <w:spacing w:line="245" w:lineRule="exact"/>
      <w:ind w:firstLine="566"/>
      <w:jc w:val="both"/>
    </w:pPr>
    <w:rPr>
      <w:color w:val="000000"/>
      <w:sz w:val="24"/>
      <w:lang w:eastAsia="ru-RU"/>
    </w:rPr>
  </w:style>
  <w:style w:type="character" w:customStyle="1" w:styleId="Style61">
    <w:name w:val="Style61"/>
    <w:basedOn w:val="1b"/>
    <w:link w:val="Style6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qFormat/>
    <w:rsid w:val="009816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Default1">
    <w:name w:val="Default1"/>
    <w:link w:val="Default"/>
    <w:qFormat/>
    <w:rsid w:val="009816E0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80">
    <w:name w:val="Оглавление 8 Знак"/>
    <w:link w:val="8"/>
    <w:uiPriority w:val="39"/>
    <w:qFormat/>
    <w:rsid w:val="009816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ntStyle12">
    <w:name w:val="Font Style12"/>
    <w:link w:val="FontStyle121"/>
    <w:qFormat/>
    <w:rsid w:val="009816E0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FontStyle121">
    <w:name w:val="Font Style121"/>
    <w:link w:val="FontStyle12"/>
    <w:qFormat/>
    <w:rsid w:val="009816E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52">
    <w:name w:val="Оглавление 5 Знак"/>
    <w:link w:val="51"/>
    <w:uiPriority w:val="39"/>
    <w:qFormat/>
    <w:rsid w:val="009816E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Style3">
    <w:name w:val="Style3"/>
    <w:basedOn w:val="a"/>
    <w:link w:val="Style31"/>
    <w:qFormat/>
    <w:rsid w:val="009816E0"/>
    <w:pPr>
      <w:widowControl w:val="0"/>
      <w:suppressAutoHyphens w:val="0"/>
    </w:pPr>
    <w:rPr>
      <w:color w:val="000000"/>
      <w:sz w:val="24"/>
      <w:lang w:eastAsia="ru-RU"/>
    </w:rPr>
  </w:style>
  <w:style w:type="character" w:customStyle="1" w:styleId="Style31">
    <w:name w:val="Style31"/>
    <w:basedOn w:val="1b"/>
    <w:link w:val="Style3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n2r">
    <w:name w:val="fn2r"/>
    <w:basedOn w:val="a"/>
    <w:link w:val="fn2r1"/>
    <w:qFormat/>
    <w:rsid w:val="009816E0"/>
    <w:pPr>
      <w:suppressAutoHyphens w:val="0"/>
      <w:spacing w:beforeAutospacing="1" w:afterAutospacing="1"/>
    </w:pPr>
    <w:rPr>
      <w:color w:val="000000"/>
      <w:sz w:val="24"/>
      <w:lang w:eastAsia="ru-RU"/>
    </w:rPr>
  </w:style>
  <w:style w:type="character" w:customStyle="1" w:styleId="fn2r1">
    <w:name w:val="fn2r1"/>
    <w:basedOn w:val="1b"/>
    <w:link w:val="fn2r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5">
    <w:name w:val="Style5"/>
    <w:basedOn w:val="a"/>
    <w:link w:val="Style51"/>
    <w:qFormat/>
    <w:rsid w:val="009816E0"/>
    <w:pPr>
      <w:widowControl w:val="0"/>
      <w:suppressAutoHyphens w:val="0"/>
    </w:pPr>
    <w:rPr>
      <w:color w:val="000000"/>
      <w:sz w:val="24"/>
      <w:lang w:eastAsia="ru-RU"/>
    </w:rPr>
  </w:style>
  <w:style w:type="character" w:customStyle="1" w:styleId="Style51">
    <w:name w:val="Style51"/>
    <w:basedOn w:val="1b"/>
    <w:link w:val="Style5"/>
    <w:qFormat/>
    <w:rsid w:val="009816E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10">
    <w:name w:val="ConsPlusNormal1"/>
    <w:qFormat/>
    <w:rsid w:val="009816E0"/>
    <w:rPr>
      <w:rFonts w:ascii="Arial" w:hAnsi="Arial"/>
    </w:rPr>
  </w:style>
  <w:style w:type="character" w:customStyle="1" w:styleId="a9">
    <w:name w:val="Абзац списка Знак"/>
    <w:basedOn w:val="1b"/>
    <w:link w:val="a8"/>
    <w:uiPriority w:val="34"/>
    <w:qFormat/>
    <w:rsid w:val="009816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link w:val="TableParagraph1"/>
    <w:qFormat/>
    <w:rsid w:val="009816E0"/>
    <w:pPr>
      <w:widowControl w:val="0"/>
      <w:suppressAutoHyphens w:val="0"/>
    </w:pPr>
    <w:rPr>
      <w:color w:val="000000"/>
      <w:sz w:val="22"/>
      <w:lang w:eastAsia="ru-RU"/>
    </w:rPr>
  </w:style>
  <w:style w:type="character" w:customStyle="1" w:styleId="TableParagraph1">
    <w:name w:val="Table Paragraph1"/>
    <w:basedOn w:val="1b"/>
    <w:link w:val="TableParagraph"/>
    <w:qFormat/>
    <w:rsid w:val="009816E0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FontStyle13">
    <w:name w:val="Font Style13"/>
    <w:link w:val="FontStyle131"/>
    <w:qFormat/>
    <w:rsid w:val="009816E0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FontStyle131">
    <w:name w:val="Font Style131"/>
    <w:link w:val="FontStyle13"/>
    <w:qFormat/>
    <w:rsid w:val="009816E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customStyle="1" w:styleId="TableNormal">
    <w:name w:val="Table Normal"/>
    <w:qFormat/>
    <w:rsid w:val="009816E0"/>
    <w:pPr>
      <w:widowControl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footnote text"/>
    <w:basedOn w:val="a"/>
    <w:link w:val="aff8"/>
    <w:uiPriority w:val="99"/>
    <w:semiHidden/>
    <w:unhideWhenUsed/>
    <w:rsid w:val="009816E0"/>
    <w:pPr>
      <w:suppressAutoHyphens w:val="0"/>
    </w:pPr>
    <w:rPr>
      <w:rFonts w:ascii="Times New Roman CYR" w:hAnsi="Times New Roman CYR"/>
      <w:color w:val="000000"/>
      <w:lang w:eastAsia="ru-RU"/>
    </w:rPr>
  </w:style>
  <w:style w:type="character" w:customStyle="1" w:styleId="aff8">
    <w:name w:val="Текст сноски Знак"/>
    <w:basedOn w:val="a0"/>
    <w:link w:val="aff7"/>
    <w:uiPriority w:val="99"/>
    <w:semiHidden/>
    <w:rsid w:val="009816E0"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paragraph" w:customStyle="1" w:styleId="s3">
    <w:name w:val="s_3"/>
    <w:basedOn w:val="a"/>
    <w:rsid w:val="009816E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9816E0"/>
  </w:style>
  <w:style w:type="paragraph" w:customStyle="1" w:styleId="s91">
    <w:name w:val="s_91"/>
    <w:basedOn w:val="a"/>
    <w:rsid w:val="009816E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35">
    <w:name w:val="Сетка таблицы3"/>
    <w:basedOn w:val="a1"/>
    <w:next w:val="aff5"/>
    <w:uiPriority w:val="99"/>
    <w:qFormat/>
    <w:rsid w:val="0098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9816E0"/>
    <w:rPr>
      <w:color w:val="605E5C"/>
      <w:shd w:val="clear" w:color="auto" w:fill="E1DFDD"/>
    </w:rPr>
  </w:style>
  <w:style w:type="table" w:customStyle="1" w:styleId="1f">
    <w:name w:val="Сетка таблицы1"/>
    <w:basedOn w:val="a1"/>
    <w:next w:val="aff5"/>
    <w:uiPriority w:val="59"/>
    <w:rsid w:val="0029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6C6A2D"/>
  </w:style>
  <w:style w:type="character" w:customStyle="1" w:styleId="extended-textfull">
    <w:name w:val="extended-text__full"/>
    <w:basedOn w:val="a0"/>
    <w:rsid w:val="006C6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ereznyak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18371-33CE-416F-BDC4-C4513E97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8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42</cp:revision>
  <cp:lastPrinted>2024-07-10T10:56:00Z</cp:lastPrinted>
  <dcterms:created xsi:type="dcterms:W3CDTF">2017-12-18T10:48:00Z</dcterms:created>
  <dcterms:modified xsi:type="dcterms:W3CDTF">2024-07-10T10:56:00Z</dcterms:modified>
</cp:coreProperties>
</file>