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602" w:rsidRPr="001A148B" w:rsidRDefault="00D34602" w:rsidP="00D34602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D34602" w:rsidRPr="001A148B" w:rsidRDefault="00D34602" w:rsidP="00D34602">
      <w:pPr>
        <w:keepNext/>
        <w:keepLines/>
        <w:spacing w:after="0" w:line="240" w:lineRule="auto"/>
        <w:ind w:left="793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муниципальной программе </w:t>
      </w:r>
    </w:p>
    <w:p w:rsidR="00D34602" w:rsidRPr="001A148B" w:rsidRDefault="00D34602" w:rsidP="00D34602">
      <w:pPr>
        <w:keepNext/>
        <w:keepLines/>
        <w:spacing w:after="0" w:line="240" w:lineRule="auto"/>
        <w:ind w:left="793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культуры, молодежной политики, физической культуры </w:t>
      </w:r>
    </w:p>
    <w:p w:rsidR="00D34602" w:rsidRPr="001A148B" w:rsidRDefault="00D34602" w:rsidP="00D34602">
      <w:pPr>
        <w:keepNext/>
        <w:keepLines/>
        <w:spacing w:after="0" w:line="240" w:lineRule="auto"/>
        <w:ind w:left="793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спорта на территории </w:t>
      </w:r>
    </w:p>
    <w:p w:rsidR="00D34602" w:rsidRPr="001A148B" w:rsidRDefault="00D34602" w:rsidP="00D34602">
      <w:pPr>
        <w:keepNext/>
        <w:keepLines/>
        <w:spacing w:after="0" w:line="240" w:lineRule="auto"/>
        <w:ind w:left="793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Березняки</w:t>
      </w:r>
      <w:r w:rsidRPr="001A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148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1A148B">
        <w:rPr>
          <w:rFonts w:ascii="Times New Roman" w:eastAsia="Times New Roman" w:hAnsi="Times New Roman" w:cs="Times New Roman"/>
          <w:sz w:val="28"/>
          <w:szCs w:val="28"/>
          <w:lang w:eastAsia="ru-RU"/>
        </w:rPr>
        <w:t>-Черкасского р</w:t>
      </w:r>
      <w:r w:rsidR="002D15E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Самарской области» на 2019-2030</w:t>
      </w:r>
      <w:r w:rsidRPr="001A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D34602" w:rsidRPr="001A148B" w:rsidRDefault="00D34602" w:rsidP="00D34602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602" w:rsidRPr="001A148B" w:rsidRDefault="00D34602" w:rsidP="00D34602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</w:t>
      </w:r>
    </w:p>
    <w:p w:rsidR="00D34602" w:rsidRPr="001A148B" w:rsidRDefault="00D34602" w:rsidP="00D34602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5E0" w:rsidRPr="009547A7" w:rsidRDefault="002D15E0" w:rsidP="002D15E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9547A7">
        <w:rPr>
          <w:rFonts w:ascii="Times New Roman" w:hAnsi="Times New Roman" w:cs="Times New Roman"/>
          <w:color w:val="000000"/>
          <w:sz w:val="24"/>
          <w:szCs w:val="24"/>
        </w:rPr>
        <w:t>ПЕРЕЧЕНЬ</w:t>
      </w:r>
    </w:p>
    <w:p w:rsidR="002D15E0" w:rsidRPr="009547A7" w:rsidRDefault="002D15E0" w:rsidP="002D15E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547A7">
        <w:rPr>
          <w:rFonts w:ascii="Times New Roman" w:hAnsi="Times New Roman" w:cs="Times New Roman"/>
          <w:color w:val="000000"/>
          <w:sz w:val="24"/>
          <w:szCs w:val="24"/>
        </w:rPr>
        <w:t>показателей (индикаторов), характеризующих ежегодный ход и итоги реализации муниципальной программы</w:t>
      </w:r>
    </w:p>
    <w:tbl>
      <w:tblPr>
        <w:tblW w:w="5166" w:type="pct"/>
        <w:tblLook w:val="01E0" w:firstRow="1" w:lastRow="1" w:firstColumn="1" w:lastColumn="1" w:noHBand="0" w:noVBand="0"/>
      </w:tblPr>
      <w:tblGrid>
        <w:gridCol w:w="493"/>
        <w:gridCol w:w="2441"/>
        <w:gridCol w:w="956"/>
        <w:gridCol w:w="718"/>
        <w:gridCol w:w="733"/>
        <w:gridCol w:w="596"/>
        <w:gridCol w:w="602"/>
        <w:gridCol w:w="89"/>
        <w:gridCol w:w="568"/>
        <w:gridCol w:w="76"/>
        <w:gridCol w:w="733"/>
        <w:gridCol w:w="733"/>
        <w:gridCol w:w="862"/>
        <w:gridCol w:w="956"/>
        <w:gridCol w:w="874"/>
        <w:gridCol w:w="1005"/>
        <w:gridCol w:w="874"/>
        <w:gridCol w:w="975"/>
        <w:gridCol w:w="993"/>
      </w:tblGrid>
      <w:tr w:rsidR="0094792B" w:rsidRPr="0056497A" w:rsidTr="0094792B">
        <w:trPr>
          <w:tblHeader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2D15E0" w:rsidRPr="0056497A" w:rsidRDefault="002D15E0" w:rsidP="00AB3B40">
            <w:pPr>
              <w:widowControl w:val="0"/>
              <w:spacing w:after="0" w:line="240" w:lineRule="auto"/>
              <w:ind w:left="-144" w:right="-109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E0" w:rsidRPr="0056497A" w:rsidRDefault="002D15E0" w:rsidP="00AB3B40">
            <w:pPr>
              <w:widowControl w:val="0"/>
              <w:spacing w:after="0" w:line="240" w:lineRule="auto"/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Наименование цели, задачи, показателя (индикатора)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E0" w:rsidRPr="0056497A" w:rsidRDefault="002D15E0" w:rsidP="00AB3B40">
            <w:pPr>
              <w:widowControl w:val="0"/>
              <w:spacing w:after="0" w:line="240" w:lineRule="auto"/>
              <w:ind w:left="-148" w:right="-14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372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E0" w:rsidRPr="0056497A" w:rsidRDefault="002D15E0" w:rsidP="00AB3B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Значение показателя (индикатора) по годам</w:t>
            </w:r>
          </w:p>
        </w:tc>
      </w:tr>
      <w:tr w:rsidR="000E22CD" w:rsidRPr="0056497A" w:rsidTr="0094792B">
        <w:trPr>
          <w:tblHeader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E0" w:rsidRPr="0056497A" w:rsidRDefault="002D15E0" w:rsidP="00AB3B40">
            <w:pPr>
              <w:widowControl w:val="0"/>
              <w:spacing w:after="0" w:line="240" w:lineRule="auto"/>
              <w:ind w:left="-11" w:right="-109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E0" w:rsidRPr="0056497A" w:rsidRDefault="002D15E0" w:rsidP="00AB3B40">
            <w:pPr>
              <w:widowControl w:val="0"/>
              <w:spacing w:after="0" w:line="240" w:lineRule="auto"/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E0" w:rsidRPr="0056497A" w:rsidRDefault="002D15E0" w:rsidP="00AB3B40">
            <w:pPr>
              <w:widowControl w:val="0"/>
              <w:spacing w:after="0" w:line="240" w:lineRule="auto"/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5E0" w:rsidRPr="0056497A" w:rsidRDefault="002D15E0" w:rsidP="00AB3B40">
            <w:pPr>
              <w:widowControl w:val="0"/>
              <w:spacing w:after="0" w:line="240" w:lineRule="auto"/>
              <w:ind w:left="-52" w:right="-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2017 отчет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5E0" w:rsidRPr="0056497A" w:rsidRDefault="002D15E0" w:rsidP="00AB3B40">
            <w:pPr>
              <w:widowControl w:val="0"/>
              <w:spacing w:after="0" w:line="240" w:lineRule="auto"/>
              <w:ind w:left="-71" w:right="-45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2018 оценка</w:t>
            </w:r>
          </w:p>
        </w:tc>
        <w:tc>
          <w:tcPr>
            <w:tcW w:w="325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E0" w:rsidRPr="0056497A" w:rsidRDefault="002D15E0" w:rsidP="00AB3B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Плановый период (прогноз)</w:t>
            </w:r>
          </w:p>
        </w:tc>
      </w:tr>
      <w:tr w:rsidR="009136F7" w:rsidRPr="0056497A" w:rsidTr="0094792B">
        <w:trPr>
          <w:trHeight w:val="274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E0" w:rsidRPr="0056497A" w:rsidRDefault="002D15E0" w:rsidP="00AB3B40">
            <w:pPr>
              <w:widowControl w:val="0"/>
              <w:spacing w:after="0" w:line="240" w:lineRule="auto"/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E0" w:rsidRPr="0056497A" w:rsidRDefault="002D15E0" w:rsidP="00AB3B40">
            <w:pPr>
              <w:widowControl w:val="0"/>
              <w:spacing w:after="0" w:line="240" w:lineRule="auto"/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E0" w:rsidRPr="0056497A" w:rsidRDefault="002D15E0" w:rsidP="00AB3B40">
            <w:pPr>
              <w:widowControl w:val="0"/>
              <w:spacing w:after="0" w:line="240" w:lineRule="auto"/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E0" w:rsidRPr="0056497A" w:rsidRDefault="002D15E0" w:rsidP="00AB3B40">
            <w:pPr>
              <w:widowControl w:val="0"/>
              <w:spacing w:after="0" w:line="240" w:lineRule="auto"/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E0" w:rsidRPr="0056497A" w:rsidRDefault="002D15E0" w:rsidP="00AB3B40">
            <w:pPr>
              <w:widowControl w:val="0"/>
              <w:spacing w:after="0" w:line="240" w:lineRule="auto"/>
              <w:ind w:right="8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E0" w:rsidRPr="0056497A" w:rsidRDefault="002D15E0" w:rsidP="00AB3B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E0" w:rsidRPr="0056497A" w:rsidRDefault="002D15E0" w:rsidP="00AB3B40">
            <w:pPr>
              <w:widowControl w:val="0"/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E0" w:rsidRPr="0056497A" w:rsidRDefault="002D15E0" w:rsidP="00AB3B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E0" w:rsidRPr="0056497A" w:rsidRDefault="002D15E0" w:rsidP="00AB3B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E0" w:rsidRPr="0056497A" w:rsidRDefault="002D15E0" w:rsidP="00AB3B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E0" w:rsidRPr="0056497A" w:rsidRDefault="002D15E0" w:rsidP="00AB3B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E0" w:rsidRPr="0056497A" w:rsidRDefault="002D15E0" w:rsidP="00AB3B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E0" w:rsidRPr="0056497A" w:rsidRDefault="002D15E0" w:rsidP="00AB3B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E0" w:rsidRPr="0056497A" w:rsidRDefault="002D15E0" w:rsidP="00AB3B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2027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E0" w:rsidRPr="0056497A" w:rsidRDefault="002D15E0" w:rsidP="00AB3B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E0" w:rsidRPr="0056497A" w:rsidRDefault="002D15E0" w:rsidP="00AB3B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2029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E0" w:rsidRPr="0056497A" w:rsidRDefault="002D15E0" w:rsidP="00AB3B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2030</w:t>
            </w:r>
          </w:p>
        </w:tc>
      </w:tr>
      <w:tr w:rsidR="002D15E0" w:rsidRPr="0056497A" w:rsidTr="0094792B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E0" w:rsidRPr="0056497A" w:rsidRDefault="002D15E0" w:rsidP="00AB3B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1A148B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 xml:space="preserve">Цель: </w:t>
            </w:r>
            <w:r w:rsidRPr="001A1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муниципальной политики в сфере культуры, молодежной политики, физической культуры и спорта на территор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сельского поселения Березняки</w:t>
            </w:r>
            <w:r w:rsidRPr="001A1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создание благоприятных условий для их устойчивого развития</w:t>
            </w:r>
          </w:p>
        </w:tc>
      </w:tr>
      <w:tr w:rsidR="002D15E0" w:rsidRPr="0056497A" w:rsidTr="0094792B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E0" w:rsidRPr="0056497A" w:rsidRDefault="002D15E0" w:rsidP="00AB3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 xml:space="preserve">Задача 1. </w:t>
            </w:r>
            <w:r w:rsidRPr="001A1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Обеспечение доступа граждан к культурным ценностям и участию в культурной жизни, реализация творческого потенциала населения, повышение качества муниципальных услуг, предоставляемых в этой области</w:t>
            </w:r>
          </w:p>
        </w:tc>
      </w:tr>
      <w:tr w:rsidR="009136F7" w:rsidRPr="0056497A" w:rsidTr="0094792B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E0" w:rsidRPr="0056497A" w:rsidRDefault="002D15E0" w:rsidP="002D15E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56497A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1.</w:t>
            </w:r>
            <w:r w:rsidR="000E22CD">
              <w:rPr>
                <w:rFonts w:ascii="Times New Roman" w:hAnsi="Times New Roman" w:cs="Times New Roman"/>
                <w:spacing w:val="-1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E0" w:rsidRPr="001A148B" w:rsidRDefault="002D15E0" w:rsidP="002D15E0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доли численности участников культурно-досуговых мероприятий, проводимых муниципальными учреждениями культуры, осуществляющими деятельность </w:t>
            </w:r>
            <w:proofErr w:type="gramStart"/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на  территор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Березняки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E0" w:rsidRPr="001A148B" w:rsidRDefault="002D15E0" w:rsidP="002D15E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  <w:r w:rsidRPr="001A148B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%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E0" w:rsidRPr="001A148B" w:rsidRDefault="002D15E0" w:rsidP="002D15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E0" w:rsidRPr="001A148B" w:rsidRDefault="002D15E0" w:rsidP="002D15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E0" w:rsidRPr="001A148B" w:rsidRDefault="002D15E0" w:rsidP="002D15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E0" w:rsidRPr="001A148B" w:rsidRDefault="002D15E0" w:rsidP="002D15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E0" w:rsidRPr="001A148B" w:rsidRDefault="002D15E0" w:rsidP="002D15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E0" w:rsidRPr="001A148B" w:rsidRDefault="002D15E0" w:rsidP="002D15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E0" w:rsidRPr="001A148B" w:rsidRDefault="002D15E0" w:rsidP="002D15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E0" w:rsidRPr="001A148B" w:rsidRDefault="002D15E0" w:rsidP="002D15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E0" w:rsidRPr="001A148B" w:rsidRDefault="002D15E0" w:rsidP="002D15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E0" w:rsidRPr="001A148B" w:rsidRDefault="002D15E0" w:rsidP="002D15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E0" w:rsidRPr="001A148B" w:rsidRDefault="002D15E0" w:rsidP="002D15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E0" w:rsidRPr="001A148B" w:rsidRDefault="002D15E0" w:rsidP="002D15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E0" w:rsidRPr="001A148B" w:rsidRDefault="002D15E0" w:rsidP="002D15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E0" w:rsidRPr="001A148B" w:rsidRDefault="002D15E0" w:rsidP="002D15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</w:tr>
      <w:tr w:rsidR="009136F7" w:rsidRPr="0056497A" w:rsidTr="0094792B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4" w:rsidRPr="003609A4" w:rsidRDefault="003609A4" w:rsidP="003609A4">
            <w:pPr>
              <w:rPr>
                <w:rFonts w:ascii="Times New Roman" w:hAnsi="Times New Roman" w:cs="Times New Roman"/>
              </w:rPr>
            </w:pPr>
            <w:r w:rsidRPr="003609A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4" w:rsidRPr="003609A4" w:rsidRDefault="003609A4" w:rsidP="003609A4">
            <w:pPr>
              <w:rPr>
                <w:rFonts w:ascii="Times New Roman" w:hAnsi="Times New Roman" w:cs="Times New Roman"/>
              </w:rPr>
            </w:pPr>
            <w:r w:rsidRPr="003609A4">
              <w:rPr>
                <w:rFonts w:ascii="Times New Roman" w:hAnsi="Times New Roman" w:cs="Times New Roman"/>
              </w:rPr>
              <w:t xml:space="preserve">Увеличение доли численности </w:t>
            </w:r>
            <w:r w:rsidRPr="003609A4">
              <w:rPr>
                <w:rFonts w:ascii="Times New Roman" w:hAnsi="Times New Roman" w:cs="Times New Roman"/>
              </w:rPr>
              <w:lastRenderedPageBreak/>
              <w:t xml:space="preserve">населения, участвующего в платных культурно-досуговых мероприятиях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4" w:rsidRPr="003609A4" w:rsidRDefault="003609A4" w:rsidP="003609A4">
            <w:pPr>
              <w:rPr>
                <w:rFonts w:ascii="Times New Roman" w:hAnsi="Times New Roman" w:cs="Times New Roman"/>
              </w:rPr>
            </w:pPr>
            <w:r w:rsidRPr="003609A4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4" w:rsidRPr="003609A4" w:rsidRDefault="003609A4" w:rsidP="003609A4">
            <w:pPr>
              <w:rPr>
                <w:rFonts w:ascii="Times New Roman" w:hAnsi="Times New Roman" w:cs="Times New Roman"/>
              </w:rPr>
            </w:pPr>
            <w:r w:rsidRPr="003609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4" w:rsidRPr="003609A4" w:rsidRDefault="003609A4" w:rsidP="003609A4">
            <w:pPr>
              <w:rPr>
                <w:rFonts w:ascii="Times New Roman" w:hAnsi="Times New Roman" w:cs="Times New Roman"/>
              </w:rPr>
            </w:pPr>
            <w:r w:rsidRPr="003609A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4" w:rsidRPr="003609A4" w:rsidRDefault="003609A4" w:rsidP="003609A4">
            <w:pPr>
              <w:rPr>
                <w:rFonts w:ascii="Times New Roman" w:hAnsi="Times New Roman" w:cs="Times New Roman"/>
              </w:rPr>
            </w:pPr>
            <w:r w:rsidRPr="003609A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4" w:rsidRPr="003609A4" w:rsidRDefault="003609A4" w:rsidP="003609A4">
            <w:pPr>
              <w:rPr>
                <w:rFonts w:ascii="Times New Roman" w:hAnsi="Times New Roman" w:cs="Times New Roman"/>
              </w:rPr>
            </w:pPr>
            <w:r w:rsidRPr="003609A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4" w:rsidRPr="003609A4" w:rsidRDefault="003609A4" w:rsidP="003609A4">
            <w:pPr>
              <w:rPr>
                <w:rFonts w:ascii="Times New Roman" w:hAnsi="Times New Roman" w:cs="Times New Roman"/>
              </w:rPr>
            </w:pPr>
            <w:r w:rsidRPr="003609A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4" w:rsidRPr="003609A4" w:rsidRDefault="003609A4" w:rsidP="003609A4">
            <w:pPr>
              <w:rPr>
                <w:rFonts w:ascii="Times New Roman" w:hAnsi="Times New Roman" w:cs="Times New Roman"/>
              </w:rPr>
            </w:pPr>
            <w:r w:rsidRPr="003609A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4" w:rsidRPr="003609A4" w:rsidRDefault="003609A4" w:rsidP="003609A4">
            <w:pPr>
              <w:rPr>
                <w:rFonts w:ascii="Times New Roman" w:hAnsi="Times New Roman" w:cs="Times New Roman"/>
              </w:rPr>
            </w:pPr>
            <w:r w:rsidRPr="003609A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4" w:rsidRPr="003609A4" w:rsidRDefault="003609A4" w:rsidP="003609A4">
            <w:pPr>
              <w:rPr>
                <w:rFonts w:ascii="Times New Roman" w:hAnsi="Times New Roman" w:cs="Times New Roman"/>
              </w:rPr>
            </w:pPr>
            <w:r w:rsidRPr="003609A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4" w:rsidRPr="003609A4" w:rsidRDefault="003609A4" w:rsidP="003609A4">
            <w:pPr>
              <w:rPr>
                <w:rFonts w:ascii="Times New Roman" w:hAnsi="Times New Roman" w:cs="Times New Roman"/>
              </w:rPr>
            </w:pPr>
            <w:r w:rsidRPr="003609A4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4" w:rsidRPr="003609A4" w:rsidRDefault="003609A4" w:rsidP="003609A4">
            <w:pPr>
              <w:rPr>
                <w:rFonts w:ascii="Times New Roman" w:hAnsi="Times New Roman" w:cs="Times New Roman"/>
              </w:rPr>
            </w:pPr>
            <w:r w:rsidRPr="003609A4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4" w:rsidRPr="003609A4" w:rsidRDefault="003609A4" w:rsidP="003609A4">
            <w:pPr>
              <w:rPr>
                <w:rFonts w:ascii="Times New Roman" w:hAnsi="Times New Roman" w:cs="Times New Roman"/>
              </w:rPr>
            </w:pPr>
            <w:r w:rsidRPr="003609A4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4" w:rsidRPr="003609A4" w:rsidRDefault="003609A4" w:rsidP="003609A4">
            <w:pPr>
              <w:rPr>
                <w:rFonts w:ascii="Times New Roman" w:hAnsi="Times New Roman" w:cs="Times New Roman"/>
              </w:rPr>
            </w:pPr>
            <w:r w:rsidRPr="003609A4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4" w:rsidRPr="003609A4" w:rsidRDefault="003609A4" w:rsidP="003609A4">
            <w:pPr>
              <w:rPr>
                <w:rFonts w:ascii="Times New Roman" w:hAnsi="Times New Roman" w:cs="Times New Roman"/>
              </w:rPr>
            </w:pPr>
            <w:r w:rsidRPr="003609A4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4" w:rsidRPr="003609A4" w:rsidRDefault="003609A4" w:rsidP="003609A4">
            <w:pPr>
              <w:rPr>
                <w:rFonts w:ascii="Times New Roman" w:hAnsi="Times New Roman" w:cs="Times New Roman"/>
              </w:rPr>
            </w:pPr>
            <w:r w:rsidRPr="003609A4">
              <w:rPr>
                <w:rFonts w:ascii="Times New Roman" w:hAnsi="Times New Roman" w:cs="Times New Roman"/>
              </w:rPr>
              <w:t>2,5</w:t>
            </w:r>
          </w:p>
        </w:tc>
      </w:tr>
      <w:tr w:rsidR="0094792B" w:rsidRPr="0056497A" w:rsidTr="0094792B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0E22CD" w:rsidRDefault="000E22CD" w:rsidP="000E22CD">
            <w:pPr>
              <w:rPr>
                <w:rFonts w:ascii="Times New Roman" w:hAnsi="Times New Roman" w:cs="Times New Roman"/>
              </w:rPr>
            </w:pPr>
            <w:r w:rsidRPr="000E22CD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0E22CD" w:rsidRDefault="000E22CD" w:rsidP="000E22CD">
            <w:pPr>
              <w:rPr>
                <w:rFonts w:ascii="Times New Roman" w:hAnsi="Times New Roman" w:cs="Times New Roman"/>
              </w:rPr>
            </w:pPr>
            <w:r w:rsidRPr="000E22CD">
              <w:rPr>
                <w:rFonts w:ascii="Times New Roman" w:hAnsi="Times New Roman" w:cs="Times New Roman"/>
              </w:rPr>
              <w:t xml:space="preserve">Увеличение доли численности участников клубных формирований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0E22CD" w:rsidRDefault="000E22CD" w:rsidP="000E22CD">
            <w:pPr>
              <w:rPr>
                <w:rFonts w:ascii="Times New Roman" w:hAnsi="Times New Roman" w:cs="Times New Roman"/>
              </w:rPr>
            </w:pPr>
            <w:r w:rsidRPr="000E22C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0E22CD" w:rsidRDefault="000E22CD" w:rsidP="000E22CD">
            <w:pPr>
              <w:rPr>
                <w:rFonts w:ascii="Times New Roman" w:hAnsi="Times New Roman" w:cs="Times New Roman"/>
              </w:rPr>
            </w:pPr>
            <w:r w:rsidRPr="000E2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0E22CD" w:rsidRDefault="000E22CD" w:rsidP="000E22CD">
            <w:pPr>
              <w:rPr>
                <w:rFonts w:ascii="Times New Roman" w:hAnsi="Times New Roman" w:cs="Times New Roman"/>
              </w:rPr>
            </w:pPr>
            <w:r w:rsidRPr="000E22C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0E22CD" w:rsidRDefault="000E22CD" w:rsidP="000E22CD">
            <w:pPr>
              <w:rPr>
                <w:rFonts w:ascii="Times New Roman" w:hAnsi="Times New Roman" w:cs="Times New Roman"/>
              </w:rPr>
            </w:pPr>
            <w:r w:rsidRPr="000E22C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0E22CD" w:rsidRDefault="000E22CD" w:rsidP="000E22CD">
            <w:pPr>
              <w:rPr>
                <w:rFonts w:ascii="Times New Roman" w:hAnsi="Times New Roman" w:cs="Times New Roman"/>
              </w:rPr>
            </w:pPr>
            <w:r w:rsidRPr="000E22C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0E22CD" w:rsidRDefault="000E22CD" w:rsidP="000E22CD">
            <w:pPr>
              <w:rPr>
                <w:rFonts w:ascii="Times New Roman" w:hAnsi="Times New Roman" w:cs="Times New Roman"/>
              </w:rPr>
            </w:pPr>
            <w:r w:rsidRPr="000E22C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0E22CD" w:rsidRDefault="000E22CD" w:rsidP="000E22CD">
            <w:pPr>
              <w:rPr>
                <w:rFonts w:ascii="Times New Roman" w:hAnsi="Times New Roman" w:cs="Times New Roman"/>
              </w:rPr>
            </w:pPr>
            <w:r w:rsidRPr="000E22C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0E22CD" w:rsidRDefault="000E22CD" w:rsidP="000E22CD">
            <w:pPr>
              <w:rPr>
                <w:rFonts w:ascii="Times New Roman" w:hAnsi="Times New Roman" w:cs="Times New Roman"/>
              </w:rPr>
            </w:pPr>
            <w:r w:rsidRPr="000E22C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0E22CD" w:rsidRDefault="000E22CD" w:rsidP="000E22CD">
            <w:pPr>
              <w:rPr>
                <w:rFonts w:ascii="Times New Roman" w:hAnsi="Times New Roman" w:cs="Times New Roman"/>
              </w:rPr>
            </w:pPr>
            <w:r w:rsidRPr="000E22C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0E22CD" w:rsidRDefault="000E22CD" w:rsidP="000E22CD">
            <w:pPr>
              <w:rPr>
                <w:rFonts w:ascii="Times New Roman" w:hAnsi="Times New Roman" w:cs="Times New Roman"/>
              </w:rPr>
            </w:pPr>
            <w:r w:rsidRPr="000E22CD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0E22CD" w:rsidRDefault="000E22CD" w:rsidP="000E22CD">
            <w:pPr>
              <w:rPr>
                <w:rFonts w:ascii="Times New Roman" w:hAnsi="Times New Roman" w:cs="Times New Roman"/>
              </w:rPr>
            </w:pPr>
            <w:r w:rsidRPr="000E22CD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0E22CD" w:rsidRDefault="000E22CD" w:rsidP="000E22CD">
            <w:pPr>
              <w:rPr>
                <w:rFonts w:ascii="Times New Roman" w:hAnsi="Times New Roman" w:cs="Times New Roman"/>
              </w:rPr>
            </w:pPr>
            <w:r w:rsidRPr="000E22CD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0E22CD" w:rsidRDefault="000E22CD" w:rsidP="000E22CD">
            <w:pPr>
              <w:rPr>
                <w:rFonts w:ascii="Times New Roman" w:hAnsi="Times New Roman" w:cs="Times New Roman"/>
              </w:rPr>
            </w:pPr>
            <w:r w:rsidRPr="000E22CD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0E22CD" w:rsidRDefault="000E22CD" w:rsidP="000E22CD">
            <w:pPr>
              <w:rPr>
                <w:rFonts w:ascii="Times New Roman" w:hAnsi="Times New Roman" w:cs="Times New Roman"/>
              </w:rPr>
            </w:pPr>
            <w:r w:rsidRPr="000E22CD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0E22CD" w:rsidRDefault="000E22CD" w:rsidP="000E22CD">
            <w:pPr>
              <w:rPr>
                <w:rFonts w:ascii="Times New Roman" w:hAnsi="Times New Roman" w:cs="Times New Roman"/>
              </w:rPr>
            </w:pPr>
            <w:r w:rsidRPr="000E22CD">
              <w:rPr>
                <w:rFonts w:ascii="Times New Roman" w:hAnsi="Times New Roman" w:cs="Times New Roman"/>
              </w:rPr>
              <w:t>2,3</w:t>
            </w:r>
          </w:p>
        </w:tc>
      </w:tr>
      <w:tr w:rsidR="0094792B" w:rsidRPr="0056497A" w:rsidTr="0094792B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  <w:r w:rsidRPr="001A148B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1.4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Увеличение доли численности детей, привлекаемых к участию в творческих мероприятиях, в общем числе дет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ей сельского поселения Березняки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  <w:r w:rsidRPr="001A148B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%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D15E0" w:rsidRPr="0056497A" w:rsidTr="0094792B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E0" w:rsidRPr="0056497A" w:rsidRDefault="000E22CD" w:rsidP="00AB3B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Задача 2.Обеспечение условий для развития на территор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ии сельского поселения Березняки</w:t>
            </w: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 xml:space="preserve"> физической культуры, школьного спорта и массового спорта, а также организация проведения официальных физкультурно-оздоровительных и спортивных мероприятий</w:t>
            </w:r>
          </w:p>
        </w:tc>
      </w:tr>
      <w:tr w:rsidR="0094792B" w:rsidRPr="0056497A" w:rsidTr="0094792B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0E22CD" w:rsidRDefault="000E22CD" w:rsidP="000E22CD">
            <w:pPr>
              <w:rPr>
                <w:rFonts w:ascii="Times New Roman" w:hAnsi="Times New Roman" w:cs="Times New Roman"/>
              </w:rPr>
            </w:pPr>
            <w:r w:rsidRPr="000E22C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0E22CD" w:rsidRDefault="000E22CD" w:rsidP="000E22CD">
            <w:pPr>
              <w:rPr>
                <w:rFonts w:ascii="Times New Roman" w:hAnsi="Times New Roman" w:cs="Times New Roman"/>
              </w:rPr>
            </w:pPr>
            <w:r w:rsidRPr="000E22CD">
              <w:rPr>
                <w:rFonts w:ascii="Times New Roman" w:hAnsi="Times New Roman" w:cs="Times New Roman"/>
              </w:rPr>
              <w:t>Увеличение численности лиц, занимающихся физической культурой и спортом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Default="000E22CD" w:rsidP="000E22CD">
            <w:pPr>
              <w:rPr>
                <w:rFonts w:ascii="Times New Roman" w:hAnsi="Times New Roman" w:cs="Times New Roman"/>
              </w:rPr>
            </w:pPr>
            <w:r w:rsidRPr="000E22CD">
              <w:rPr>
                <w:rFonts w:ascii="Times New Roman" w:hAnsi="Times New Roman" w:cs="Times New Roman"/>
              </w:rPr>
              <w:t xml:space="preserve">человек                                                                   </w:t>
            </w:r>
          </w:p>
          <w:p w:rsidR="000E22CD" w:rsidRPr="000E22CD" w:rsidRDefault="000E22CD" w:rsidP="000E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0E22CD" w:rsidRDefault="000E22CD" w:rsidP="000E22CD">
            <w:pPr>
              <w:rPr>
                <w:rFonts w:ascii="Times New Roman" w:hAnsi="Times New Roman" w:cs="Times New Roman"/>
              </w:rPr>
            </w:pPr>
            <w:r w:rsidRPr="000E22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0E22CD" w:rsidRDefault="000E22CD" w:rsidP="000E22CD">
            <w:pPr>
              <w:rPr>
                <w:rFonts w:ascii="Times New Roman" w:hAnsi="Times New Roman" w:cs="Times New Roman"/>
              </w:rPr>
            </w:pPr>
            <w:r w:rsidRPr="000E22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0E22CD" w:rsidRDefault="000E22CD" w:rsidP="000E22CD">
            <w:pPr>
              <w:rPr>
                <w:rFonts w:ascii="Times New Roman" w:hAnsi="Times New Roman" w:cs="Times New Roman"/>
              </w:rPr>
            </w:pPr>
            <w:r w:rsidRPr="000E22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0E22CD" w:rsidRDefault="000E22CD" w:rsidP="000E22CD">
            <w:pPr>
              <w:rPr>
                <w:rFonts w:ascii="Times New Roman" w:hAnsi="Times New Roman" w:cs="Times New Roman"/>
              </w:rPr>
            </w:pPr>
            <w:r w:rsidRPr="000E22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0E22CD" w:rsidRDefault="000E22CD" w:rsidP="000E22CD">
            <w:pPr>
              <w:rPr>
                <w:rFonts w:ascii="Times New Roman" w:hAnsi="Times New Roman" w:cs="Times New Roman"/>
              </w:rPr>
            </w:pPr>
            <w:r w:rsidRPr="000E22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0E22CD" w:rsidRDefault="000E22CD" w:rsidP="000E22CD">
            <w:pPr>
              <w:rPr>
                <w:rFonts w:ascii="Times New Roman" w:hAnsi="Times New Roman" w:cs="Times New Roman"/>
              </w:rPr>
            </w:pPr>
            <w:r w:rsidRPr="000E22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0E22CD" w:rsidRDefault="000E22CD" w:rsidP="000E22CD">
            <w:pPr>
              <w:rPr>
                <w:rFonts w:ascii="Times New Roman" w:hAnsi="Times New Roman" w:cs="Times New Roman"/>
              </w:rPr>
            </w:pPr>
            <w:r w:rsidRPr="000E22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0E22CD" w:rsidRDefault="000E22CD" w:rsidP="000E22CD">
            <w:pPr>
              <w:rPr>
                <w:rFonts w:ascii="Times New Roman" w:hAnsi="Times New Roman" w:cs="Times New Roman"/>
              </w:rPr>
            </w:pPr>
            <w:r w:rsidRPr="000E22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0E22CD" w:rsidRDefault="000E22CD" w:rsidP="000E22CD">
            <w:pPr>
              <w:rPr>
                <w:rFonts w:ascii="Times New Roman" w:hAnsi="Times New Roman" w:cs="Times New Roman"/>
              </w:rPr>
            </w:pPr>
            <w:r w:rsidRPr="000E22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0E22CD" w:rsidRDefault="000E22CD" w:rsidP="000E22CD">
            <w:pPr>
              <w:rPr>
                <w:rFonts w:ascii="Times New Roman" w:hAnsi="Times New Roman" w:cs="Times New Roman"/>
              </w:rPr>
            </w:pPr>
            <w:r w:rsidRPr="000E22C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0E22CD" w:rsidRDefault="000E22CD" w:rsidP="000E22CD">
            <w:pPr>
              <w:rPr>
                <w:rFonts w:ascii="Times New Roman" w:hAnsi="Times New Roman" w:cs="Times New Roman"/>
              </w:rPr>
            </w:pPr>
            <w:r w:rsidRPr="000E22C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0E22CD" w:rsidRDefault="000E22CD" w:rsidP="000E22CD">
            <w:pPr>
              <w:rPr>
                <w:rFonts w:ascii="Times New Roman" w:hAnsi="Times New Roman" w:cs="Times New Roman"/>
              </w:rPr>
            </w:pPr>
            <w:r w:rsidRPr="000E22C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0E22CD" w:rsidRDefault="000E22CD" w:rsidP="000E22CD">
            <w:pPr>
              <w:rPr>
                <w:rFonts w:ascii="Times New Roman" w:hAnsi="Times New Roman" w:cs="Times New Roman"/>
              </w:rPr>
            </w:pPr>
            <w:r w:rsidRPr="000E22C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0E22CD" w:rsidRDefault="000E22CD" w:rsidP="000E22CD">
            <w:pPr>
              <w:rPr>
                <w:rFonts w:ascii="Times New Roman" w:hAnsi="Times New Roman" w:cs="Times New Roman"/>
              </w:rPr>
            </w:pPr>
            <w:r w:rsidRPr="000E22CD">
              <w:rPr>
                <w:rFonts w:ascii="Times New Roman" w:hAnsi="Times New Roman" w:cs="Times New Roman"/>
              </w:rPr>
              <w:t>105</w:t>
            </w:r>
          </w:p>
        </w:tc>
      </w:tr>
      <w:tr w:rsidR="009136F7" w:rsidRPr="0056497A" w:rsidTr="0094792B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  <w:r w:rsidRPr="001A148B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lastRenderedPageBreak/>
              <w:t>2.2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spacing w:after="0" w:line="256" w:lineRule="auto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Увеличение доли численности учащихся</w:t>
            </w:r>
          </w:p>
          <w:p w:rsidR="000E22CD" w:rsidRPr="001A148B" w:rsidRDefault="000E22CD" w:rsidP="000E22CD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(общеобразовательного учреждения), занимающихся физической культурой и спортом, в общей численности учащихся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  <w:r w:rsidRPr="001A148B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%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94792B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94792B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94792B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94792B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</w:tr>
      <w:tr w:rsidR="009136F7" w:rsidRPr="0056497A" w:rsidTr="0094792B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  <w:r w:rsidRPr="001A148B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2.3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spacing w:after="0" w:line="256" w:lineRule="auto"/>
              <w:ind w:lef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Удельный вес населения,</w:t>
            </w:r>
          </w:p>
          <w:p w:rsidR="000E22CD" w:rsidRPr="001A148B" w:rsidRDefault="000E22CD" w:rsidP="000E22CD">
            <w:pPr>
              <w:spacing w:after="0" w:line="256" w:lineRule="auto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систематически занимающегося физической культурой и спортом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  <w:r w:rsidRPr="001A148B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%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15,3</w:t>
            </w:r>
          </w:p>
        </w:tc>
      </w:tr>
      <w:tr w:rsidR="009136F7" w:rsidRPr="0056497A" w:rsidTr="0094792B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  <w:r w:rsidRPr="001A148B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2.4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spacing w:after="0" w:line="256" w:lineRule="auto"/>
              <w:ind w:lef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Количество спортивных секций в общеобразовательном учреждении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  <w:r w:rsidRPr="001A148B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Ед.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C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136F7" w:rsidRPr="0056497A" w:rsidTr="0094792B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  <w:r w:rsidRPr="001A148B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2.5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spacing w:after="0" w:line="256" w:lineRule="auto"/>
              <w:ind w:lef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Увеличение числа проводимых спортивных мероприятий на территор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ии сельского поселения Березняки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  <w:r w:rsidRPr="001A148B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Ед.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0E22CD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9136F7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9136F7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9136F7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9136F7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A148B" w:rsidRDefault="009136F7" w:rsidP="000E22C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D15E0" w:rsidRPr="0056497A" w:rsidTr="0094792B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E0" w:rsidRPr="0056497A" w:rsidRDefault="009136F7" w:rsidP="00AB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 xml:space="preserve">Задача 3.  Организация досуга молодежи, ее активное вовлечение в общественную жизнь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</w:t>
            </w: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Березняки</w:t>
            </w: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 xml:space="preserve"> с целью закрепления гражданско-патриотических ценностей</w:t>
            </w:r>
          </w:p>
        </w:tc>
      </w:tr>
      <w:tr w:rsidR="009136F7" w:rsidRPr="0056497A" w:rsidTr="0094792B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F7" w:rsidRPr="001A148B" w:rsidRDefault="009136F7" w:rsidP="009136F7">
            <w:pPr>
              <w:keepNext/>
              <w:keepLines/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  <w:r w:rsidRPr="001A148B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3.1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F7" w:rsidRPr="001A148B" w:rsidRDefault="009136F7" w:rsidP="009136F7">
            <w:pPr>
              <w:spacing w:after="0" w:line="256" w:lineRule="auto"/>
              <w:ind w:lef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числа проводимых молодежных мероприятий на территории сельского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поселения Березняки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F7" w:rsidRPr="001A148B" w:rsidRDefault="009136F7" w:rsidP="009136F7">
            <w:pPr>
              <w:keepNext/>
              <w:keepLines/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pacing w:val="-10"/>
                <w:lang w:eastAsia="ar-SA"/>
              </w:rPr>
            </w:pPr>
            <w:r w:rsidRPr="001A148B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Ед.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F7" w:rsidRPr="001A148B" w:rsidRDefault="009136F7" w:rsidP="009136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F7" w:rsidRPr="001A148B" w:rsidRDefault="009136F7" w:rsidP="009136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F7" w:rsidRPr="001A148B" w:rsidRDefault="009136F7" w:rsidP="009136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F7" w:rsidRPr="001A148B" w:rsidRDefault="009136F7" w:rsidP="009136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F7" w:rsidRPr="001A148B" w:rsidRDefault="009136F7" w:rsidP="009136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F7" w:rsidRPr="001A148B" w:rsidRDefault="009136F7" w:rsidP="009136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F7" w:rsidRPr="001A148B" w:rsidRDefault="009136F7" w:rsidP="009136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F7" w:rsidRPr="001A148B" w:rsidRDefault="009136F7" w:rsidP="009136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F7" w:rsidRPr="001A148B" w:rsidRDefault="009136F7" w:rsidP="009136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48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F7" w:rsidRPr="001A148B" w:rsidRDefault="009136F7" w:rsidP="009136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F7" w:rsidRPr="001A148B" w:rsidRDefault="009136F7" w:rsidP="009136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F7" w:rsidRPr="001A148B" w:rsidRDefault="009136F7" w:rsidP="009136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F7" w:rsidRPr="001A148B" w:rsidRDefault="009136F7" w:rsidP="009136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F7" w:rsidRPr="001A148B" w:rsidRDefault="009136F7" w:rsidP="009136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</w:tbl>
    <w:p w:rsidR="002D15E0" w:rsidRPr="001A148B" w:rsidRDefault="002D15E0" w:rsidP="0094792B">
      <w:pPr>
        <w:keepNext/>
        <w:keepLines/>
        <w:shd w:val="clear" w:color="auto" w:fill="FFFFFF"/>
        <w:spacing w:after="0" w:line="240" w:lineRule="auto"/>
        <w:ind w:right="85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sectPr w:rsidR="002D15E0" w:rsidRPr="001A148B" w:rsidSect="0083315C">
      <w:footerReference w:type="default" r:id="rId7"/>
      <w:pgSz w:w="16838" w:h="11906" w:orient="landscape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194" w:rsidRDefault="00823194" w:rsidP="0083315C">
      <w:pPr>
        <w:spacing w:after="0" w:line="240" w:lineRule="auto"/>
      </w:pPr>
      <w:r>
        <w:separator/>
      </w:r>
    </w:p>
  </w:endnote>
  <w:endnote w:type="continuationSeparator" w:id="0">
    <w:p w:rsidR="00823194" w:rsidRDefault="00823194" w:rsidP="008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15C" w:rsidRDefault="0083315C" w:rsidP="0083315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194" w:rsidRDefault="00823194" w:rsidP="0083315C">
      <w:pPr>
        <w:spacing w:after="0" w:line="240" w:lineRule="auto"/>
      </w:pPr>
      <w:r>
        <w:separator/>
      </w:r>
    </w:p>
  </w:footnote>
  <w:footnote w:type="continuationSeparator" w:id="0">
    <w:p w:rsidR="00823194" w:rsidRDefault="00823194" w:rsidP="008331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9E1"/>
    <w:rsid w:val="000E22CD"/>
    <w:rsid w:val="001A148B"/>
    <w:rsid w:val="00281C2A"/>
    <w:rsid w:val="002A1FF8"/>
    <w:rsid w:val="002D15E0"/>
    <w:rsid w:val="003609A4"/>
    <w:rsid w:val="004A03C9"/>
    <w:rsid w:val="004A74E8"/>
    <w:rsid w:val="004D37BF"/>
    <w:rsid w:val="005645A5"/>
    <w:rsid w:val="00730318"/>
    <w:rsid w:val="007B5DDD"/>
    <w:rsid w:val="00823194"/>
    <w:rsid w:val="0083315C"/>
    <w:rsid w:val="008F5A38"/>
    <w:rsid w:val="009136F7"/>
    <w:rsid w:val="0094792B"/>
    <w:rsid w:val="009547A7"/>
    <w:rsid w:val="00990D52"/>
    <w:rsid w:val="009C4964"/>
    <w:rsid w:val="009D4A6B"/>
    <w:rsid w:val="00B124F6"/>
    <w:rsid w:val="00CA19E1"/>
    <w:rsid w:val="00D34602"/>
    <w:rsid w:val="00D62604"/>
    <w:rsid w:val="00DD174C"/>
    <w:rsid w:val="00F24139"/>
    <w:rsid w:val="00F7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35A24-93F8-4AB9-B625-A6352841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315C"/>
  </w:style>
  <w:style w:type="paragraph" w:styleId="a5">
    <w:name w:val="footer"/>
    <w:basedOn w:val="a"/>
    <w:link w:val="a6"/>
    <w:uiPriority w:val="99"/>
    <w:unhideWhenUsed/>
    <w:rsid w:val="00833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315C"/>
  </w:style>
  <w:style w:type="paragraph" w:styleId="a7">
    <w:name w:val="Balloon Text"/>
    <w:basedOn w:val="a"/>
    <w:link w:val="a8"/>
    <w:uiPriority w:val="99"/>
    <w:semiHidden/>
    <w:unhideWhenUsed/>
    <w:rsid w:val="00833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3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23EA8-6559-48BA-9E78-44282E23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Крылова</dc:creator>
  <cp:keywords/>
  <dc:description/>
  <cp:lastModifiedBy>Елена В. Крылова</cp:lastModifiedBy>
  <cp:revision>12</cp:revision>
  <cp:lastPrinted>2025-04-14T07:28:00Z</cp:lastPrinted>
  <dcterms:created xsi:type="dcterms:W3CDTF">2025-01-30T09:37:00Z</dcterms:created>
  <dcterms:modified xsi:type="dcterms:W3CDTF">2025-04-14T10:25:00Z</dcterms:modified>
</cp:coreProperties>
</file>