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06F88" w:rsidRPr="00A1581B" w:rsidTr="00006F88">
        <w:tc>
          <w:tcPr>
            <w:tcW w:w="4785" w:type="dxa"/>
          </w:tcPr>
          <w:p w:rsidR="00006F88" w:rsidRPr="00A1581B" w:rsidRDefault="00006F88" w:rsidP="000C574B">
            <w:pPr>
              <w:jc w:val="center"/>
              <w:rPr>
                <w:rFonts w:ascii="Times New Roman" w:hAnsi="Times New Roman" w:cs="Times New Roman"/>
                <w:color w:val="FF0000"/>
                <w:sz w:val="28"/>
                <w:szCs w:val="28"/>
              </w:rPr>
            </w:pPr>
          </w:p>
          <w:p w:rsidR="00006F88" w:rsidRPr="00BF437F" w:rsidRDefault="00BF437F" w:rsidP="000C574B">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00006F88" w:rsidRPr="00BF437F">
              <w:rPr>
                <w:rFonts w:ascii="Times New Roman" w:hAnsi="Times New Roman" w:cs="Times New Roman"/>
                <w:b/>
                <w:sz w:val="16"/>
                <w:szCs w:val="16"/>
              </w:rPr>
              <w:t>РОССИЙСКАЯ ФЕДЕРАЦИЯ</w:t>
            </w:r>
          </w:p>
          <w:p w:rsidR="00BF437F" w:rsidRDefault="00006F88" w:rsidP="00037305">
            <w:pPr>
              <w:jc w:val="center"/>
              <w:rPr>
                <w:rFonts w:ascii="Times New Roman" w:hAnsi="Times New Roman" w:cs="Times New Roman"/>
                <w:b/>
                <w:sz w:val="24"/>
                <w:szCs w:val="24"/>
              </w:rPr>
            </w:pPr>
            <w:r w:rsidRPr="00BF437F">
              <w:rPr>
                <w:rFonts w:ascii="Times New Roman" w:hAnsi="Times New Roman" w:cs="Times New Roman"/>
                <w:b/>
                <w:sz w:val="24"/>
                <w:szCs w:val="24"/>
              </w:rPr>
              <w:t>Администрация</w:t>
            </w:r>
            <w:r w:rsidR="00037305" w:rsidRPr="00BF437F">
              <w:rPr>
                <w:rFonts w:ascii="Times New Roman" w:hAnsi="Times New Roman" w:cs="Times New Roman"/>
                <w:b/>
                <w:sz w:val="24"/>
                <w:szCs w:val="24"/>
              </w:rPr>
              <w:t xml:space="preserve">                                                                                          </w:t>
            </w:r>
            <w:r w:rsidR="00BF437F">
              <w:rPr>
                <w:rFonts w:ascii="Times New Roman" w:hAnsi="Times New Roman" w:cs="Times New Roman"/>
                <w:b/>
                <w:sz w:val="24"/>
                <w:szCs w:val="24"/>
              </w:rPr>
              <w:t xml:space="preserve">    </w:t>
            </w:r>
            <w:r w:rsidR="00037305" w:rsidRPr="00BF437F">
              <w:rPr>
                <w:rFonts w:ascii="Times New Roman" w:hAnsi="Times New Roman" w:cs="Times New Roman"/>
                <w:b/>
                <w:sz w:val="24"/>
                <w:szCs w:val="24"/>
              </w:rPr>
              <w:t xml:space="preserve">сельского поселения </w:t>
            </w:r>
          </w:p>
          <w:p w:rsidR="00BF637A" w:rsidRDefault="00037305" w:rsidP="00037305">
            <w:pPr>
              <w:jc w:val="center"/>
              <w:rPr>
                <w:rFonts w:ascii="Times New Roman" w:hAnsi="Times New Roman" w:cs="Times New Roman"/>
                <w:b/>
                <w:sz w:val="24"/>
                <w:szCs w:val="24"/>
              </w:rPr>
            </w:pPr>
            <w:r w:rsidRPr="00BF437F">
              <w:rPr>
                <w:rFonts w:ascii="Times New Roman" w:hAnsi="Times New Roman" w:cs="Times New Roman"/>
                <w:b/>
                <w:sz w:val="24"/>
                <w:szCs w:val="24"/>
              </w:rPr>
              <w:t>Березняки</w:t>
            </w:r>
          </w:p>
          <w:p w:rsidR="00BF437F" w:rsidRPr="00BF437F" w:rsidRDefault="00BF437F" w:rsidP="00037305">
            <w:pPr>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w:t>
            </w:r>
          </w:p>
          <w:p w:rsidR="00006F88" w:rsidRPr="00BF437F" w:rsidRDefault="00BF437F" w:rsidP="000C574B">
            <w:pPr>
              <w:jc w:val="center"/>
              <w:rPr>
                <w:rFonts w:ascii="Times New Roman" w:hAnsi="Times New Roman" w:cs="Times New Roman"/>
                <w:b/>
                <w:sz w:val="24"/>
                <w:szCs w:val="24"/>
              </w:rPr>
            </w:pPr>
            <w:r>
              <w:rPr>
                <w:rFonts w:ascii="Times New Roman" w:hAnsi="Times New Roman" w:cs="Times New Roman"/>
                <w:b/>
                <w:sz w:val="24"/>
                <w:szCs w:val="24"/>
              </w:rPr>
              <w:t>Кинель-Черкасский</w:t>
            </w:r>
          </w:p>
          <w:p w:rsidR="00006F88" w:rsidRPr="00BF437F" w:rsidRDefault="00006F88" w:rsidP="00BF437F">
            <w:pPr>
              <w:jc w:val="center"/>
              <w:rPr>
                <w:rFonts w:ascii="Times New Roman" w:hAnsi="Times New Roman" w:cs="Times New Roman"/>
                <w:b/>
                <w:sz w:val="24"/>
                <w:szCs w:val="24"/>
              </w:rPr>
            </w:pPr>
            <w:r w:rsidRPr="00BF437F">
              <w:rPr>
                <w:rFonts w:ascii="Times New Roman" w:hAnsi="Times New Roman" w:cs="Times New Roman"/>
                <w:b/>
                <w:sz w:val="24"/>
                <w:szCs w:val="24"/>
              </w:rPr>
              <w:t>Самарской области</w:t>
            </w:r>
          </w:p>
          <w:p w:rsidR="00006F88" w:rsidRPr="00BF437F" w:rsidRDefault="00006F88" w:rsidP="000C574B">
            <w:pPr>
              <w:jc w:val="center"/>
              <w:rPr>
                <w:rFonts w:ascii="Times New Roman" w:hAnsi="Times New Roman" w:cs="Times New Roman"/>
                <w:b/>
                <w:sz w:val="24"/>
                <w:szCs w:val="24"/>
              </w:rPr>
            </w:pPr>
            <w:r w:rsidRPr="00BF437F">
              <w:rPr>
                <w:rFonts w:ascii="Times New Roman" w:hAnsi="Times New Roman" w:cs="Times New Roman"/>
                <w:b/>
                <w:sz w:val="24"/>
                <w:szCs w:val="24"/>
              </w:rPr>
              <w:t>ПОСТАНОВЛЕНИЕ</w:t>
            </w:r>
          </w:p>
          <w:p w:rsidR="00BF437F" w:rsidRDefault="00BF437F" w:rsidP="00BF437F">
            <w:pPr>
              <w:pStyle w:val="aa"/>
              <w:rPr>
                <w:b/>
                <w:sz w:val="16"/>
                <w:szCs w:val="16"/>
              </w:rPr>
            </w:pPr>
            <w:r>
              <w:rPr>
                <w:b/>
                <w:sz w:val="16"/>
                <w:szCs w:val="16"/>
              </w:rPr>
              <w:t xml:space="preserve">                     </w:t>
            </w:r>
            <w:r w:rsidRPr="00693BE9">
              <w:rPr>
                <w:b/>
                <w:sz w:val="16"/>
                <w:szCs w:val="16"/>
              </w:rPr>
              <w:t xml:space="preserve">446325, с. Березняки, ул. Советская, </w:t>
            </w:r>
            <w:r>
              <w:rPr>
                <w:b/>
                <w:sz w:val="16"/>
                <w:szCs w:val="16"/>
              </w:rPr>
              <w:t>20</w:t>
            </w:r>
          </w:p>
          <w:p w:rsidR="00BF437F" w:rsidRPr="00BF437F" w:rsidRDefault="00BF437F" w:rsidP="00BF437F">
            <w:pPr>
              <w:pStyle w:val="aa"/>
              <w:rPr>
                <w:b/>
                <w:sz w:val="16"/>
                <w:szCs w:val="16"/>
              </w:rPr>
            </w:pPr>
            <w:r w:rsidRPr="00693BE9">
              <w:rPr>
                <w:b/>
                <w:sz w:val="16"/>
                <w:szCs w:val="16"/>
              </w:rPr>
              <w:t xml:space="preserve"> </w:t>
            </w:r>
            <w:r>
              <w:rPr>
                <w:b/>
                <w:sz w:val="16"/>
                <w:szCs w:val="16"/>
              </w:rPr>
              <w:t xml:space="preserve">                 </w:t>
            </w:r>
            <w:r w:rsidRPr="00693BE9">
              <w:rPr>
                <w:b/>
                <w:sz w:val="16"/>
                <w:szCs w:val="16"/>
              </w:rPr>
              <w:t>Кинель-</w:t>
            </w:r>
            <w:r w:rsidRPr="00BF437F">
              <w:rPr>
                <w:b/>
                <w:sz w:val="16"/>
                <w:szCs w:val="16"/>
              </w:rPr>
              <w:t>Черкасский район, Самарская область</w:t>
            </w:r>
          </w:p>
          <w:p w:rsidR="00BF437F" w:rsidRPr="00BF437F" w:rsidRDefault="00BF437F" w:rsidP="00BF437F">
            <w:pPr>
              <w:pStyle w:val="aa"/>
              <w:rPr>
                <w:b/>
                <w:sz w:val="16"/>
                <w:szCs w:val="16"/>
              </w:rPr>
            </w:pPr>
            <w:r w:rsidRPr="00BF437F">
              <w:rPr>
                <w:b/>
                <w:sz w:val="16"/>
                <w:szCs w:val="16"/>
              </w:rPr>
              <w:t xml:space="preserve">                                  тел/факс: 8 (84660) 3-91-38</w:t>
            </w:r>
          </w:p>
          <w:p w:rsidR="00BF437F" w:rsidRPr="00BF437F" w:rsidRDefault="00BF437F" w:rsidP="00BF437F">
            <w:pPr>
              <w:rPr>
                <w:rFonts w:ascii="Times New Roman" w:hAnsi="Times New Roman" w:cs="Times New Roman"/>
              </w:rPr>
            </w:pPr>
            <w:r w:rsidRPr="00BF088B">
              <w:rPr>
                <w:rFonts w:ascii="Times New Roman" w:hAnsi="Times New Roman" w:cs="Times New Roman"/>
                <w:b/>
                <w:sz w:val="16"/>
                <w:szCs w:val="16"/>
              </w:rPr>
              <w:t xml:space="preserve">                             </w:t>
            </w:r>
            <w:r w:rsidRPr="00BF437F">
              <w:rPr>
                <w:rFonts w:ascii="Times New Roman" w:hAnsi="Times New Roman" w:cs="Times New Roman"/>
                <w:b/>
                <w:sz w:val="16"/>
                <w:szCs w:val="16"/>
                <w:lang w:val="en-US"/>
              </w:rPr>
              <w:t xml:space="preserve">e-mail:  </w:t>
            </w:r>
            <w:hyperlink r:id="rId7" w:history="1">
              <w:r w:rsidRPr="00BF437F">
                <w:rPr>
                  <w:rStyle w:val="a9"/>
                  <w:rFonts w:ascii="Times New Roman" w:hAnsi="Times New Roman" w:cs="Times New Roman"/>
                  <w:color w:val="auto"/>
                  <w:sz w:val="16"/>
                  <w:szCs w:val="16"/>
                  <w:lang w:val="en-US"/>
                </w:rPr>
                <w:t>admbereznyaki@yandex.ru</w:t>
              </w:r>
            </w:hyperlink>
          </w:p>
          <w:p w:rsidR="00BF437F" w:rsidRPr="00A1581B" w:rsidRDefault="00BF437F" w:rsidP="000C574B">
            <w:pPr>
              <w:jc w:val="center"/>
              <w:rPr>
                <w:rFonts w:ascii="Times New Roman" w:hAnsi="Times New Roman" w:cs="Times New Roman"/>
                <w:b/>
                <w:color w:val="FF0000"/>
                <w:sz w:val="28"/>
                <w:szCs w:val="28"/>
              </w:rPr>
            </w:pPr>
          </w:p>
        </w:tc>
        <w:tc>
          <w:tcPr>
            <w:tcW w:w="4786" w:type="dxa"/>
          </w:tcPr>
          <w:p w:rsidR="00006F88" w:rsidRPr="00A1581B" w:rsidRDefault="00006F88"/>
        </w:tc>
      </w:tr>
      <w:tr w:rsidR="00006F88" w:rsidRPr="00A1581B" w:rsidTr="00006F88">
        <w:tc>
          <w:tcPr>
            <w:tcW w:w="4785" w:type="dxa"/>
            <w:vAlign w:val="center"/>
          </w:tcPr>
          <w:p w:rsidR="00006F88" w:rsidRPr="00BF437F" w:rsidRDefault="00BF437F" w:rsidP="000C574B">
            <w:pPr>
              <w:rPr>
                <w:rFonts w:ascii="Times New Roman" w:hAnsi="Times New Roman" w:cs="Times New Roman"/>
                <w:sz w:val="24"/>
                <w:szCs w:val="24"/>
              </w:rPr>
            </w:pPr>
            <w:r>
              <w:rPr>
                <w:rFonts w:ascii="Times New Roman" w:hAnsi="Times New Roman" w:cs="Times New Roman"/>
                <w:sz w:val="28"/>
                <w:szCs w:val="28"/>
              </w:rPr>
              <w:t xml:space="preserve">               </w:t>
            </w:r>
            <w:r w:rsidR="00CB1469">
              <w:rPr>
                <w:rFonts w:ascii="Times New Roman" w:hAnsi="Times New Roman" w:cs="Times New Roman"/>
                <w:sz w:val="28"/>
                <w:szCs w:val="28"/>
              </w:rPr>
              <w:t xml:space="preserve">  </w:t>
            </w:r>
            <w:r w:rsidR="00A23C23">
              <w:rPr>
                <w:rFonts w:ascii="Times New Roman" w:hAnsi="Times New Roman" w:cs="Times New Roman"/>
                <w:sz w:val="24"/>
                <w:szCs w:val="24"/>
              </w:rPr>
              <w:t>от 11</w:t>
            </w:r>
            <w:r w:rsidR="003D000E">
              <w:rPr>
                <w:rFonts w:ascii="Times New Roman" w:hAnsi="Times New Roman" w:cs="Times New Roman"/>
                <w:sz w:val="24"/>
                <w:szCs w:val="24"/>
              </w:rPr>
              <w:t>.06</w:t>
            </w:r>
            <w:r w:rsidR="002D7354">
              <w:rPr>
                <w:rFonts w:ascii="Times New Roman" w:hAnsi="Times New Roman" w:cs="Times New Roman"/>
                <w:sz w:val="24"/>
                <w:szCs w:val="24"/>
              </w:rPr>
              <w:t>.2025</w:t>
            </w:r>
            <w:r w:rsidR="00037305" w:rsidRPr="00BF437F">
              <w:rPr>
                <w:rFonts w:ascii="Times New Roman" w:hAnsi="Times New Roman" w:cs="Times New Roman"/>
                <w:sz w:val="24"/>
                <w:szCs w:val="24"/>
              </w:rPr>
              <w:t xml:space="preserve">  </w:t>
            </w:r>
            <w:r w:rsidR="00A1581B" w:rsidRPr="00BF437F">
              <w:rPr>
                <w:rFonts w:ascii="Times New Roman" w:hAnsi="Times New Roman" w:cs="Times New Roman"/>
                <w:sz w:val="24"/>
                <w:szCs w:val="24"/>
              </w:rPr>
              <w:t>№</w:t>
            </w:r>
            <w:r w:rsidR="003D000E">
              <w:rPr>
                <w:rFonts w:ascii="Times New Roman" w:hAnsi="Times New Roman" w:cs="Times New Roman"/>
                <w:sz w:val="24"/>
                <w:szCs w:val="24"/>
              </w:rPr>
              <w:t xml:space="preserve"> 40</w:t>
            </w:r>
          </w:p>
          <w:p w:rsidR="00006F88" w:rsidRPr="00A1581B" w:rsidRDefault="00006F88" w:rsidP="00A1581B">
            <w:pPr>
              <w:rPr>
                <w:sz w:val="28"/>
                <w:szCs w:val="28"/>
              </w:rPr>
            </w:pPr>
            <w:r w:rsidRPr="00A1581B">
              <w:rPr>
                <w:rFonts w:ascii="Times New Roman" w:hAnsi="Times New Roman" w:cs="Times New Roman"/>
                <w:sz w:val="28"/>
                <w:szCs w:val="28"/>
              </w:rPr>
              <w:t xml:space="preserve">              </w:t>
            </w:r>
            <w:r w:rsidR="00B912C9">
              <w:rPr>
                <w:rFonts w:ascii="Times New Roman" w:hAnsi="Times New Roman" w:cs="Times New Roman"/>
                <w:sz w:val="28"/>
                <w:szCs w:val="28"/>
              </w:rPr>
              <w:t xml:space="preserve">     </w:t>
            </w:r>
          </w:p>
        </w:tc>
        <w:tc>
          <w:tcPr>
            <w:tcW w:w="4786" w:type="dxa"/>
          </w:tcPr>
          <w:p w:rsidR="00006F88" w:rsidRPr="00A1581B" w:rsidRDefault="00006F88"/>
        </w:tc>
      </w:tr>
    </w:tbl>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864"/>
        <w:gridCol w:w="4500"/>
      </w:tblGrid>
      <w:tr w:rsidR="00006F88" w:rsidRPr="002D7354" w:rsidTr="000C574B">
        <w:trPr>
          <w:trHeight w:val="885"/>
        </w:trPr>
        <w:tc>
          <w:tcPr>
            <w:tcW w:w="5508" w:type="dxa"/>
            <w:tcBorders>
              <w:top w:val="nil"/>
              <w:left w:val="nil"/>
              <w:bottom w:val="nil"/>
              <w:right w:val="nil"/>
            </w:tcBorders>
          </w:tcPr>
          <w:p w:rsidR="003D000E" w:rsidRPr="003D000E" w:rsidRDefault="00006F88" w:rsidP="003D000E">
            <w:pPr>
              <w:pStyle w:val="aa"/>
              <w:rPr>
                <w:sz w:val="28"/>
                <w:szCs w:val="28"/>
              </w:rPr>
            </w:pPr>
            <w:r w:rsidRPr="002D7354">
              <w:rPr>
                <w:sz w:val="26"/>
                <w:szCs w:val="26"/>
              </w:rPr>
              <w:t>[</w:t>
            </w:r>
            <w:r w:rsidR="003D000E" w:rsidRPr="003D000E">
              <w:rPr>
                <w:sz w:val="28"/>
                <w:szCs w:val="28"/>
              </w:rPr>
              <w:t xml:space="preserve">О проведении публичных слушаний </w:t>
            </w:r>
          </w:p>
          <w:p w:rsidR="003D000E" w:rsidRPr="003D000E" w:rsidRDefault="003D000E" w:rsidP="003D000E">
            <w:pPr>
              <w:pStyle w:val="aa"/>
              <w:rPr>
                <w:sz w:val="28"/>
                <w:szCs w:val="28"/>
              </w:rPr>
            </w:pPr>
            <w:r w:rsidRPr="003D000E">
              <w:rPr>
                <w:sz w:val="28"/>
                <w:szCs w:val="28"/>
              </w:rPr>
              <w:t xml:space="preserve">по проекту планировки территории и проекту межевания территории </w:t>
            </w:r>
          </w:p>
          <w:p w:rsidR="00006F88" w:rsidRPr="003D000E" w:rsidRDefault="003D000E" w:rsidP="00E87685">
            <w:pPr>
              <w:pStyle w:val="aa"/>
              <w:rPr>
                <w:rFonts w:eastAsia="SimSun"/>
                <w:b/>
                <w:bCs/>
                <w:sz w:val="28"/>
                <w:szCs w:val="28"/>
                <w:lang w:eastAsia="zh-CN"/>
              </w:rPr>
            </w:pPr>
            <w:r w:rsidRPr="003D000E">
              <w:rPr>
                <w:sz w:val="28"/>
                <w:szCs w:val="28"/>
              </w:rPr>
              <w:t>объекта</w:t>
            </w:r>
            <w:bookmarkStart w:id="0" w:name="_GoBack"/>
            <w:bookmarkEnd w:id="0"/>
            <w:r w:rsidR="00E87685">
              <w:rPr>
                <w:strike/>
                <w:sz w:val="28"/>
                <w:szCs w:val="28"/>
              </w:rPr>
              <w:t xml:space="preserve"> </w:t>
            </w:r>
            <w:r w:rsidRPr="003D000E">
              <w:rPr>
                <w:sz w:val="28"/>
                <w:szCs w:val="28"/>
              </w:rPr>
              <w:t>ООО «ННК-Самаранефтегаз»: 2227П «Сбор нефти и газа со скважины №152 Кареловского месторождения» в границах сельского поселения Березняки муниципального района Кинель-Черкасский Самарской области</w:t>
            </w:r>
            <w:r w:rsidRPr="009038A6">
              <w:rPr>
                <w:rFonts w:eastAsia="SimSun"/>
                <w:b/>
                <w:bCs/>
                <w:sz w:val="28"/>
                <w:szCs w:val="28"/>
                <w:lang w:eastAsia="zh-CN"/>
              </w:rPr>
              <w:t xml:space="preserve"> </w:t>
            </w:r>
            <w:r w:rsidR="00006F88" w:rsidRPr="002D7354">
              <w:rPr>
                <w:sz w:val="26"/>
                <w:szCs w:val="26"/>
              </w:rPr>
              <w:t>]</w:t>
            </w:r>
          </w:p>
        </w:tc>
        <w:tc>
          <w:tcPr>
            <w:tcW w:w="864" w:type="dxa"/>
            <w:vMerge/>
            <w:tcBorders>
              <w:top w:val="nil"/>
              <w:left w:val="nil"/>
              <w:bottom w:val="nil"/>
              <w:right w:val="nil"/>
            </w:tcBorders>
          </w:tcPr>
          <w:p w:rsidR="00006F88" w:rsidRPr="002D7354" w:rsidRDefault="00006F88" w:rsidP="00006F88">
            <w:pPr>
              <w:spacing w:after="0" w:line="240" w:lineRule="auto"/>
              <w:jc w:val="both"/>
              <w:rPr>
                <w:rFonts w:ascii="Times New Roman" w:eastAsia="Times New Roman" w:hAnsi="Times New Roman" w:cs="Times New Roman"/>
                <w:sz w:val="26"/>
                <w:szCs w:val="26"/>
                <w:lang w:eastAsia="ru-RU"/>
              </w:rPr>
            </w:pPr>
          </w:p>
        </w:tc>
        <w:tc>
          <w:tcPr>
            <w:tcW w:w="4500" w:type="dxa"/>
            <w:vMerge/>
            <w:tcBorders>
              <w:top w:val="nil"/>
              <w:left w:val="nil"/>
              <w:bottom w:val="nil"/>
              <w:right w:val="nil"/>
            </w:tcBorders>
          </w:tcPr>
          <w:p w:rsidR="00006F88" w:rsidRPr="002D7354" w:rsidRDefault="00006F88" w:rsidP="00006F88">
            <w:pPr>
              <w:spacing w:after="0" w:line="240" w:lineRule="auto"/>
              <w:jc w:val="both"/>
              <w:rPr>
                <w:rFonts w:ascii="Times New Roman" w:eastAsia="Times New Roman" w:hAnsi="Times New Roman" w:cs="Times New Roman"/>
                <w:sz w:val="26"/>
                <w:szCs w:val="26"/>
                <w:lang w:eastAsia="ru-RU"/>
              </w:rPr>
            </w:pPr>
          </w:p>
        </w:tc>
      </w:tr>
    </w:tbl>
    <w:p w:rsidR="00006F88" w:rsidRDefault="00006F88" w:rsidP="002D7354">
      <w:pPr>
        <w:tabs>
          <w:tab w:val="left" w:pos="1134"/>
        </w:tabs>
        <w:spacing w:after="0" w:line="360" w:lineRule="auto"/>
        <w:jc w:val="both"/>
        <w:rPr>
          <w:rFonts w:ascii="Times New Roman" w:eastAsia="Times New Roman" w:hAnsi="Times New Roman" w:cs="Times New Roman"/>
          <w:sz w:val="26"/>
          <w:szCs w:val="26"/>
          <w:lang w:eastAsia="ru-RU"/>
        </w:rPr>
      </w:pPr>
    </w:p>
    <w:tbl>
      <w:tblPr>
        <w:tblW w:w="10206" w:type="dxa"/>
        <w:tblInd w:w="108" w:type="dxa"/>
        <w:tblLayout w:type="fixed"/>
        <w:tblLook w:val="0000"/>
      </w:tblPr>
      <w:tblGrid>
        <w:gridCol w:w="10206"/>
      </w:tblGrid>
      <w:tr w:rsidR="003D000E" w:rsidTr="00087D48">
        <w:trPr>
          <w:trHeight w:val="885"/>
        </w:trPr>
        <w:tc>
          <w:tcPr>
            <w:tcW w:w="10206" w:type="dxa"/>
          </w:tcPr>
          <w:p w:rsidR="003D000E" w:rsidRPr="00BD00A6" w:rsidRDefault="003D000E" w:rsidP="00087D48">
            <w:pPr>
              <w:widowControl w:val="0"/>
              <w:autoSpaceDE w:val="0"/>
              <w:autoSpaceDN w:val="0"/>
              <w:adjustRightInd w:val="0"/>
              <w:spacing w:line="360" w:lineRule="auto"/>
              <w:ind w:firstLine="604"/>
              <w:jc w:val="both"/>
              <w:rPr>
                <w:rFonts w:ascii="Times New Roman" w:eastAsia="Times New Roman" w:hAnsi="Times New Roman"/>
                <w:sz w:val="28"/>
                <w:szCs w:val="28"/>
                <w:lang w:eastAsia="ru-RU"/>
              </w:rPr>
            </w:pPr>
          </w:p>
          <w:p w:rsidR="003D000E" w:rsidRDefault="003D000E" w:rsidP="00087D48">
            <w:pPr>
              <w:widowControl w:val="0"/>
              <w:spacing w:line="360" w:lineRule="auto"/>
              <w:ind w:firstLineChars="250" w:firstLine="700"/>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Рассмотрев </w:t>
            </w:r>
            <w:r>
              <w:rPr>
                <w:rFonts w:ascii="Times New Roman" w:eastAsia="Times New Roman" w:hAnsi="Times New Roman"/>
                <w:sz w:val="28"/>
                <w:szCs w:val="28"/>
                <w:lang w:eastAsia="ru-RU"/>
              </w:rPr>
              <w:t>заявление</w:t>
            </w:r>
            <w:r w:rsidRPr="00BD00A6">
              <w:rPr>
                <w:rFonts w:ascii="Times New Roman" w:eastAsia="Times New Roman" w:hAnsi="Times New Roman"/>
                <w:sz w:val="28"/>
                <w:szCs w:val="28"/>
                <w:lang w:eastAsia="ru-RU"/>
              </w:rPr>
              <w:t xml:space="preserve"> ООО «</w:t>
            </w:r>
            <w:r>
              <w:rPr>
                <w:rFonts w:ascii="Times New Roman" w:eastAsia="Times New Roman" w:hAnsi="Times New Roman"/>
                <w:sz w:val="28"/>
                <w:szCs w:val="28"/>
                <w:lang w:eastAsia="ru-RU"/>
              </w:rPr>
              <w:t>ИТ-Сервис</w:t>
            </w:r>
            <w:r w:rsidRPr="00BD00A6">
              <w:rPr>
                <w:rFonts w:ascii="Times New Roman" w:eastAsia="Times New Roman" w:hAnsi="Times New Roman"/>
                <w:sz w:val="28"/>
                <w:szCs w:val="28"/>
                <w:lang w:eastAsia="ru-RU"/>
              </w:rPr>
              <w:t>» от</w:t>
            </w:r>
            <w:r>
              <w:rPr>
                <w:rFonts w:ascii="Times New Roman" w:eastAsia="Times New Roman" w:hAnsi="Times New Roman"/>
                <w:sz w:val="28"/>
                <w:szCs w:val="28"/>
                <w:lang w:eastAsia="ru-RU"/>
              </w:rPr>
              <w:t xml:space="preserve"> 02.06.2025 № б/н (вх. от</w:t>
            </w:r>
            <w:r w:rsidRPr="00BD00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02</w:t>
            </w:r>
            <w:r w:rsidRPr="00BD00A6">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BD00A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BD00A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1037-06/25)</w:t>
            </w:r>
            <w:r w:rsidRPr="00BD00A6">
              <w:rPr>
                <w:rFonts w:ascii="Times New Roman" w:eastAsia="Times New Roman" w:hAnsi="Times New Roman"/>
                <w:sz w:val="28"/>
                <w:szCs w:val="28"/>
                <w:lang w:eastAsia="ru-RU"/>
              </w:rPr>
              <w:t>, в соответствии со статьями 45 и 46 Градостроительного кодекса Российской Федерации</w:t>
            </w:r>
            <w:r>
              <w:rPr>
                <w:rFonts w:ascii="Times New Roman" w:eastAsia="Times New Roman" w:hAnsi="Times New Roman"/>
                <w:sz w:val="28"/>
                <w:szCs w:val="28"/>
                <w:lang w:eastAsia="ru-RU"/>
              </w:rPr>
              <w:t xml:space="preserve">, </w:t>
            </w:r>
            <w:r w:rsidRPr="00BD00A6">
              <w:rPr>
                <w:rFonts w:ascii="Times New Roman" w:eastAsia="Times New Roman" w:hAnsi="Times New Roman"/>
                <w:sz w:val="28"/>
                <w:szCs w:val="28"/>
                <w:lang w:eastAsia="ru-RU"/>
              </w:rPr>
              <w:t xml:space="preserve">пунктом 3 части 4 статьи 36 Федерального закона от 06.10.2003 № 131-ФЗ «Об общих принципах организации местного самоуправления в Российской Федерации», Уставом </w:t>
            </w:r>
            <w:r>
              <w:rPr>
                <w:rFonts w:ascii="Times New Roman" w:eastAsia="Times New Roman" w:hAnsi="Times New Roman"/>
                <w:sz w:val="28"/>
                <w:szCs w:val="28"/>
                <w:lang w:eastAsia="ru-RU"/>
              </w:rPr>
              <w:t xml:space="preserve">сельского поселения Березняки </w:t>
            </w:r>
            <w:r w:rsidRPr="00BD00A6">
              <w:rPr>
                <w:rFonts w:ascii="Times New Roman" w:eastAsia="Times New Roman" w:hAnsi="Times New Roman"/>
                <w:sz w:val="28"/>
                <w:szCs w:val="28"/>
                <w:lang w:eastAsia="ru-RU"/>
              </w:rPr>
              <w:t xml:space="preserve">муниципального района Кинель-Черкасский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eastAsia="Times New Roman" w:hAnsi="Times New Roman"/>
                <w:sz w:val="28"/>
                <w:szCs w:val="28"/>
                <w:lang w:eastAsia="ru-RU"/>
              </w:rPr>
              <w:t>сельского поселения Березняки муниципального района</w:t>
            </w:r>
            <w:r w:rsidRPr="00BD00A6">
              <w:rPr>
                <w:rFonts w:ascii="Times New Roman" w:eastAsia="Times New Roman" w:hAnsi="Times New Roman"/>
                <w:sz w:val="28"/>
                <w:szCs w:val="28"/>
                <w:lang w:eastAsia="ru-RU"/>
              </w:rPr>
              <w:t xml:space="preserve"> Кинель-Черкасский Самарской области, утвержденным решением Собрания представителей </w:t>
            </w:r>
            <w:r>
              <w:rPr>
                <w:rFonts w:ascii="Times New Roman" w:eastAsia="Times New Roman" w:hAnsi="Times New Roman"/>
                <w:sz w:val="28"/>
                <w:szCs w:val="28"/>
                <w:lang w:eastAsia="ru-RU"/>
              </w:rPr>
              <w:t xml:space="preserve">сельского поселения Березняки </w:t>
            </w:r>
            <w:r w:rsidRPr="00BD00A6">
              <w:rPr>
                <w:rFonts w:ascii="Times New Roman" w:eastAsia="Times New Roman" w:hAnsi="Times New Roman"/>
                <w:sz w:val="28"/>
                <w:szCs w:val="28"/>
                <w:lang w:eastAsia="ru-RU"/>
              </w:rPr>
              <w:t xml:space="preserve">муниципального района Кинель-Черкасский Самарской области от </w:t>
            </w:r>
            <w:r>
              <w:rPr>
                <w:rFonts w:ascii="Times New Roman" w:eastAsia="Times New Roman" w:hAnsi="Times New Roman"/>
                <w:sz w:val="28"/>
                <w:szCs w:val="28"/>
                <w:lang w:eastAsia="ru-RU"/>
              </w:rPr>
              <w:t>09.06.2023</w:t>
            </w:r>
            <w:r w:rsidRPr="00BD00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11</w:t>
            </w:r>
            <w:r w:rsidRPr="00BD00A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1, </w:t>
            </w:r>
            <w:r w:rsidRPr="00BD00A6">
              <w:rPr>
                <w:rFonts w:ascii="Times New Roman" w:eastAsia="Times New Roman" w:hAnsi="Times New Roman"/>
                <w:sz w:val="28"/>
                <w:szCs w:val="28"/>
                <w:lang w:eastAsia="ru-RU"/>
              </w:rPr>
              <w:t xml:space="preserve">Порядком подготовки документации по планировке территории, разрабатываемой на основании органов местного самоуправления </w:t>
            </w:r>
            <w:r w:rsidRPr="00BD00A6">
              <w:rPr>
                <w:rFonts w:ascii="Times New Roman" w:eastAsia="Times New Roman" w:hAnsi="Times New Roman"/>
                <w:sz w:val="28"/>
                <w:szCs w:val="28"/>
                <w:lang w:eastAsia="ru-RU"/>
              </w:rPr>
              <w:lastRenderedPageBreak/>
              <w:t>сел</w:t>
            </w:r>
            <w:r>
              <w:rPr>
                <w:rFonts w:ascii="Times New Roman" w:eastAsia="Times New Roman" w:hAnsi="Times New Roman"/>
                <w:sz w:val="28"/>
                <w:szCs w:val="28"/>
                <w:lang w:eastAsia="ru-RU"/>
              </w:rPr>
              <w:t>ьского поселения Березняки</w:t>
            </w:r>
            <w:r w:rsidRPr="00BD00A6">
              <w:rPr>
                <w:rFonts w:ascii="Times New Roman" w:eastAsia="Times New Roman" w:hAnsi="Times New Roman"/>
                <w:sz w:val="28"/>
                <w:szCs w:val="28"/>
                <w:lang w:eastAsia="ru-RU"/>
              </w:rPr>
              <w:t xml:space="preserve"> муниципального района Кинель-Черкасский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w:t>
            </w:r>
            <w:r>
              <w:rPr>
                <w:rFonts w:ascii="Times New Roman" w:eastAsia="Times New Roman" w:hAnsi="Times New Roman"/>
                <w:sz w:val="28"/>
                <w:szCs w:val="28"/>
                <w:lang w:eastAsia="ru-RU"/>
              </w:rPr>
              <w:t xml:space="preserve"> кодексом Российской Федерации</w:t>
            </w:r>
            <w:r w:rsidRPr="00BD00A6">
              <w:rPr>
                <w:rFonts w:ascii="Times New Roman" w:eastAsia="Times New Roman" w:hAnsi="Times New Roman"/>
                <w:sz w:val="28"/>
                <w:szCs w:val="28"/>
                <w:lang w:eastAsia="ru-RU"/>
              </w:rPr>
              <w:t>, утвержден</w:t>
            </w:r>
            <w:r>
              <w:rPr>
                <w:rFonts w:ascii="Times New Roman" w:eastAsia="Times New Roman" w:hAnsi="Times New Roman"/>
                <w:sz w:val="28"/>
                <w:szCs w:val="28"/>
                <w:lang w:eastAsia="ru-RU"/>
              </w:rPr>
              <w:t>ным постановлением администрации сельского поселения Березняки</w:t>
            </w:r>
            <w:r w:rsidRPr="00BD00A6">
              <w:rPr>
                <w:rFonts w:ascii="Times New Roman" w:eastAsia="Times New Roman" w:hAnsi="Times New Roman"/>
                <w:sz w:val="28"/>
                <w:szCs w:val="28"/>
                <w:lang w:eastAsia="ru-RU"/>
              </w:rPr>
              <w:t xml:space="preserve"> муниципального района Кинель-Черкасский Самарской области</w:t>
            </w:r>
            <w:r>
              <w:rPr>
                <w:rFonts w:ascii="Times New Roman" w:eastAsia="Times New Roman" w:hAnsi="Times New Roman"/>
                <w:sz w:val="28"/>
                <w:szCs w:val="28"/>
                <w:lang w:eastAsia="ru-RU"/>
              </w:rPr>
              <w:t xml:space="preserve"> </w:t>
            </w:r>
            <w:r w:rsidRPr="00BD00A6">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09</w:t>
            </w:r>
            <w:r w:rsidRPr="00BD00A6">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BD00A6">
              <w:rPr>
                <w:rFonts w:ascii="Times New Roman" w:eastAsia="Times New Roman" w:hAnsi="Times New Roman"/>
                <w:sz w:val="28"/>
                <w:szCs w:val="28"/>
                <w:lang w:eastAsia="ru-RU"/>
              </w:rPr>
              <w:t>.2023 №</w:t>
            </w:r>
            <w:r>
              <w:rPr>
                <w:rFonts w:ascii="Times New Roman" w:eastAsia="Times New Roman" w:hAnsi="Times New Roman"/>
                <w:sz w:val="28"/>
                <w:szCs w:val="28"/>
                <w:lang w:eastAsia="ru-RU"/>
              </w:rPr>
              <w:t xml:space="preserve"> 49</w:t>
            </w:r>
            <w:r w:rsidRPr="00BD00A6">
              <w:rPr>
                <w:rFonts w:ascii="Times New Roman" w:eastAsia="Times New Roman" w:hAnsi="Times New Roman"/>
                <w:sz w:val="28"/>
                <w:szCs w:val="28"/>
                <w:lang w:eastAsia="ru-RU"/>
              </w:rPr>
              <w:t>, Администрация</w:t>
            </w:r>
            <w:r>
              <w:rPr>
                <w:rFonts w:ascii="Times New Roman" w:eastAsia="Times New Roman" w:hAnsi="Times New Roman"/>
                <w:sz w:val="28"/>
                <w:szCs w:val="28"/>
                <w:lang w:eastAsia="ru-RU"/>
              </w:rPr>
              <w:t xml:space="preserve"> сельского поселения Березняки муниципального района  Кинель-Черкасский Самарской области  ПОСТАНОВЛЯЕТ: </w:t>
            </w:r>
          </w:p>
          <w:p w:rsidR="003D000E" w:rsidRPr="00125819" w:rsidRDefault="003D000E" w:rsidP="00087D48">
            <w:pPr>
              <w:pStyle w:val="aa"/>
              <w:spacing w:line="360" w:lineRule="auto"/>
              <w:ind w:firstLine="743"/>
              <w:jc w:val="both"/>
              <w:rPr>
                <w:sz w:val="28"/>
                <w:szCs w:val="28"/>
              </w:rPr>
            </w:pPr>
            <w:r w:rsidRPr="00125819">
              <w:rPr>
                <w:sz w:val="28"/>
                <w:szCs w:val="28"/>
              </w:rPr>
              <w:t>1. Провести публичные слушания по проекту планировки территории и проекту межевани</w:t>
            </w:r>
            <w:r>
              <w:rPr>
                <w:sz w:val="28"/>
                <w:szCs w:val="28"/>
              </w:rPr>
              <w:t xml:space="preserve">я территории объекта </w:t>
            </w:r>
            <w:r w:rsidRPr="00482675">
              <w:rPr>
                <w:sz w:val="28"/>
                <w:szCs w:val="28"/>
              </w:rPr>
              <w:t>ООО «ННК-Самаранефтегаз»: 2227П «Сбор нефти и газа со скважины №152 Кареловского месторождения» в границах сельского поселения Березняки муниципального района Кинель-Черкасский Самарской области</w:t>
            </w:r>
            <w:r w:rsidRPr="00125819">
              <w:rPr>
                <w:sz w:val="28"/>
                <w:szCs w:val="28"/>
              </w:rPr>
              <w:t xml:space="preserve"> (далее - Проект).</w:t>
            </w:r>
            <w:r>
              <w:rPr>
                <w:sz w:val="28"/>
                <w:szCs w:val="28"/>
              </w:rPr>
              <w:t xml:space="preserve"> </w:t>
            </w:r>
          </w:p>
          <w:p w:rsidR="003D000E" w:rsidRDefault="003D000E" w:rsidP="00087D48">
            <w:pPr>
              <w:tabs>
                <w:tab w:val="left" w:pos="1027"/>
              </w:tabs>
              <w:spacing w:line="360" w:lineRule="auto"/>
              <w:ind w:firstLine="60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BD00A6">
              <w:rPr>
                <w:rFonts w:ascii="Times New Roman" w:eastAsia="Times New Roman" w:hAnsi="Times New Roman"/>
                <w:sz w:val="28"/>
                <w:szCs w:val="28"/>
                <w:lang w:eastAsia="ru-RU"/>
              </w:rPr>
              <w:t>Информационные материалы включают в себя:</w:t>
            </w:r>
          </w:p>
          <w:p w:rsidR="003D000E" w:rsidRPr="008553F2" w:rsidRDefault="003D000E" w:rsidP="00087D48">
            <w:pPr>
              <w:tabs>
                <w:tab w:val="left" w:pos="1027"/>
              </w:tabs>
              <w:spacing w:line="360" w:lineRule="auto"/>
              <w:ind w:firstLine="604"/>
              <w:contextualSpacing/>
              <w:jc w:val="both"/>
              <w:rPr>
                <w:rFonts w:ascii="Times New Roman" w:eastAsia="Times New Roman" w:hAnsi="Times New Roman"/>
                <w:sz w:val="28"/>
                <w:szCs w:val="28"/>
                <w:lang w:eastAsia="ru-RU"/>
              </w:rPr>
            </w:pPr>
            <w:r w:rsidRPr="008553F2">
              <w:rPr>
                <w:rFonts w:ascii="Times New Roman" w:eastAsia="Times New Roman" w:hAnsi="Times New Roman"/>
                <w:sz w:val="28"/>
                <w:szCs w:val="28"/>
                <w:lang w:eastAsia="ru-RU"/>
              </w:rPr>
              <w:t>- проект планировки территории;</w:t>
            </w:r>
          </w:p>
          <w:p w:rsidR="003D000E" w:rsidRPr="00BD00A6" w:rsidRDefault="003D000E" w:rsidP="00087D48">
            <w:pPr>
              <w:tabs>
                <w:tab w:val="left" w:pos="1027"/>
              </w:tabs>
              <w:spacing w:line="360" w:lineRule="auto"/>
              <w:ind w:firstLine="604"/>
              <w:contextualSpacing/>
              <w:jc w:val="both"/>
              <w:rPr>
                <w:rFonts w:ascii="Times New Roman" w:eastAsia="Times New Roman" w:hAnsi="Times New Roman"/>
                <w:sz w:val="28"/>
                <w:szCs w:val="28"/>
                <w:lang w:eastAsia="ru-RU"/>
              </w:rPr>
            </w:pPr>
            <w:r w:rsidRPr="008553F2">
              <w:rPr>
                <w:rFonts w:ascii="Times New Roman" w:eastAsia="Times New Roman" w:hAnsi="Times New Roman"/>
                <w:sz w:val="28"/>
                <w:szCs w:val="28"/>
                <w:lang w:eastAsia="ru-RU"/>
              </w:rPr>
              <w:t>- проект межевания территории.</w:t>
            </w:r>
          </w:p>
          <w:p w:rsidR="003D000E" w:rsidRPr="00BD00A6" w:rsidRDefault="003D000E" w:rsidP="003D000E">
            <w:pPr>
              <w:numPr>
                <w:ilvl w:val="0"/>
                <w:numId w:val="6"/>
              </w:numPr>
              <w:tabs>
                <w:tab w:val="left" w:pos="1134"/>
              </w:tabs>
              <w:spacing w:after="0" w:line="360" w:lineRule="auto"/>
              <w:ind w:firstLine="601"/>
              <w:contextualSpacing/>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Организовать проведение публичных слушаний на территории </w:t>
            </w:r>
            <w:r>
              <w:rPr>
                <w:rFonts w:ascii="Times New Roman" w:eastAsia="Times New Roman" w:hAnsi="Times New Roman"/>
                <w:sz w:val="28"/>
                <w:szCs w:val="28"/>
                <w:lang w:eastAsia="ru-RU"/>
              </w:rPr>
              <w:t>сел</w:t>
            </w:r>
            <w:r w:rsidR="00A23C23">
              <w:rPr>
                <w:rFonts w:ascii="Times New Roman" w:eastAsia="Times New Roman" w:hAnsi="Times New Roman"/>
                <w:sz w:val="28"/>
                <w:szCs w:val="28"/>
                <w:lang w:eastAsia="ru-RU"/>
              </w:rPr>
              <w:t>ьского поселения Березняки</w:t>
            </w:r>
            <w:r w:rsidRPr="00BD00A6">
              <w:rPr>
                <w:rFonts w:ascii="Times New Roman" w:eastAsia="Times New Roman" w:hAnsi="Times New Roman"/>
                <w:sz w:val="28"/>
                <w:szCs w:val="28"/>
                <w:lang w:eastAsia="ru-RU"/>
              </w:rPr>
              <w:t xml:space="preserve"> муниципального района Кинель-Черкасский Самарской области согласно Порядк</w:t>
            </w:r>
            <w:r>
              <w:rPr>
                <w:rFonts w:ascii="Times New Roman" w:eastAsia="Times New Roman" w:hAnsi="Times New Roman"/>
                <w:sz w:val="28"/>
                <w:szCs w:val="28"/>
                <w:lang w:eastAsia="ru-RU"/>
              </w:rPr>
              <w:t>а</w:t>
            </w:r>
            <w:r w:rsidRPr="00BD00A6">
              <w:rPr>
                <w:rFonts w:ascii="Times New Roman" w:eastAsia="Times New Roman" w:hAnsi="Times New Roman"/>
                <w:sz w:val="28"/>
                <w:szCs w:val="28"/>
                <w:lang w:eastAsia="ru-RU"/>
              </w:rPr>
              <w:t xml:space="preserve">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eastAsia="Times New Roman" w:hAnsi="Times New Roman"/>
                <w:sz w:val="28"/>
                <w:szCs w:val="28"/>
                <w:lang w:eastAsia="ru-RU"/>
              </w:rPr>
              <w:t>сел</w:t>
            </w:r>
            <w:r w:rsidR="00A23C23">
              <w:rPr>
                <w:rFonts w:ascii="Times New Roman" w:eastAsia="Times New Roman" w:hAnsi="Times New Roman"/>
                <w:sz w:val="28"/>
                <w:szCs w:val="28"/>
                <w:lang w:eastAsia="ru-RU"/>
              </w:rPr>
              <w:t>ьского поселения Березняки</w:t>
            </w:r>
            <w:r>
              <w:rPr>
                <w:rFonts w:ascii="Times New Roman" w:eastAsia="Times New Roman" w:hAnsi="Times New Roman"/>
                <w:sz w:val="28"/>
                <w:szCs w:val="28"/>
                <w:lang w:eastAsia="ru-RU"/>
              </w:rPr>
              <w:t xml:space="preserve"> муниципального района</w:t>
            </w:r>
            <w:r w:rsidRPr="00BD00A6">
              <w:rPr>
                <w:rFonts w:ascii="Times New Roman" w:eastAsia="Times New Roman" w:hAnsi="Times New Roman"/>
                <w:sz w:val="28"/>
                <w:szCs w:val="28"/>
                <w:lang w:eastAsia="ru-RU"/>
              </w:rPr>
              <w:t xml:space="preserve"> Кинель-Черкасский Самарской области, утвержденным решением Собрания представителей </w:t>
            </w:r>
            <w:r>
              <w:rPr>
                <w:rFonts w:ascii="Times New Roman" w:eastAsia="Times New Roman" w:hAnsi="Times New Roman"/>
                <w:sz w:val="28"/>
                <w:szCs w:val="28"/>
                <w:lang w:eastAsia="ru-RU"/>
              </w:rPr>
              <w:t>сел</w:t>
            </w:r>
            <w:r w:rsidR="00A23C23">
              <w:rPr>
                <w:rFonts w:ascii="Times New Roman" w:eastAsia="Times New Roman" w:hAnsi="Times New Roman"/>
                <w:sz w:val="28"/>
                <w:szCs w:val="28"/>
                <w:lang w:eastAsia="ru-RU"/>
              </w:rPr>
              <w:t>ьского поселения Березняки</w:t>
            </w:r>
            <w:r>
              <w:rPr>
                <w:rFonts w:ascii="Times New Roman" w:eastAsia="Times New Roman" w:hAnsi="Times New Roman"/>
                <w:sz w:val="28"/>
                <w:szCs w:val="28"/>
                <w:lang w:eastAsia="ru-RU"/>
              </w:rPr>
              <w:t xml:space="preserve"> </w:t>
            </w:r>
            <w:r w:rsidRPr="00BD00A6">
              <w:rPr>
                <w:rFonts w:ascii="Times New Roman" w:eastAsia="Times New Roman" w:hAnsi="Times New Roman"/>
                <w:sz w:val="28"/>
                <w:szCs w:val="28"/>
                <w:lang w:eastAsia="ru-RU"/>
              </w:rPr>
              <w:t xml:space="preserve">муниципального района Кинель-Черкасский Самарской области от </w:t>
            </w:r>
            <w:r>
              <w:rPr>
                <w:rFonts w:ascii="Times New Roman" w:eastAsia="Times New Roman" w:hAnsi="Times New Roman"/>
                <w:sz w:val="28"/>
                <w:szCs w:val="28"/>
                <w:lang w:eastAsia="ru-RU"/>
              </w:rPr>
              <w:t>09</w:t>
            </w:r>
            <w:r w:rsidRPr="00BD00A6">
              <w:rPr>
                <w:rFonts w:ascii="Times New Roman" w:eastAsia="Times New Roman" w:hAnsi="Times New Roman"/>
                <w:sz w:val="28"/>
                <w:szCs w:val="28"/>
                <w:lang w:eastAsia="ru-RU"/>
              </w:rPr>
              <w:t>.06.2023 №</w:t>
            </w:r>
            <w:r w:rsidR="00A23C23">
              <w:rPr>
                <w:rFonts w:ascii="Times New Roman" w:eastAsia="Times New Roman" w:hAnsi="Times New Roman"/>
                <w:sz w:val="28"/>
                <w:szCs w:val="28"/>
                <w:lang w:eastAsia="ru-RU"/>
              </w:rPr>
              <w:t xml:space="preserve"> 11</w:t>
            </w:r>
            <w:r w:rsidRPr="00BD00A6">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BD00A6">
              <w:rPr>
                <w:rFonts w:ascii="Times New Roman" w:eastAsia="Times New Roman" w:hAnsi="Times New Roman"/>
                <w:sz w:val="28"/>
                <w:szCs w:val="28"/>
                <w:lang w:eastAsia="ru-RU"/>
              </w:rPr>
              <w:t>.</w:t>
            </w:r>
          </w:p>
          <w:p w:rsidR="003D000E" w:rsidRDefault="003D000E" w:rsidP="00087D48">
            <w:pPr>
              <w:tabs>
                <w:tab w:val="left" w:pos="1134"/>
              </w:tabs>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eastAsia="ru-RU"/>
              </w:rPr>
              <w:tab/>
              <w:t xml:space="preserve">Назначить органом, уполномоченным по организации и проведению публичных слушаний, Администрацию </w:t>
            </w:r>
            <w:r w:rsidR="00A23C23">
              <w:rPr>
                <w:rFonts w:ascii="Times New Roman" w:eastAsia="Times New Roman" w:hAnsi="Times New Roman"/>
                <w:sz w:val="28"/>
                <w:szCs w:val="28"/>
                <w:lang w:eastAsia="ru-RU"/>
              </w:rPr>
              <w:t xml:space="preserve">сельского поселения Березняки </w:t>
            </w:r>
            <w:r>
              <w:rPr>
                <w:rFonts w:ascii="Times New Roman" w:eastAsia="Times New Roman" w:hAnsi="Times New Roman"/>
                <w:sz w:val="28"/>
                <w:szCs w:val="28"/>
                <w:lang w:eastAsia="ru-RU"/>
              </w:rPr>
              <w:t>муниципального района Кинель-Черкасский Самарской области.</w:t>
            </w:r>
          </w:p>
          <w:p w:rsidR="003D000E" w:rsidRDefault="003D000E" w:rsidP="00087D48">
            <w:pPr>
              <w:tabs>
                <w:tab w:val="left" w:pos="1134"/>
              </w:tabs>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Участниками публичных слушаний по Проекту, согласно части 2 статьи 5.1 </w:t>
            </w:r>
            <w:r w:rsidRPr="00BD00A6">
              <w:rPr>
                <w:rFonts w:ascii="Times New Roman" w:eastAsia="Times New Roman" w:hAnsi="Times New Roman"/>
                <w:sz w:val="28"/>
                <w:szCs w:val="28"/>
                <w:lang w:eastAsia="ru-RU"/>
              </w:rPr>
              <w:t xml:space="preserve">Градостроительного кодекса Российской Федерации, </w:t>
            </w:r>
            <w:r>
              <w:rPr>
                <w:rFonts w:ascii="Times New Roman" w:eastAsia="Times New Roman" w:hAnsi="Times New Roman"/>
                <w:sz w:val="28"/>
                <w:szCs w:val="28"/>
                <w:lang w:eastAsia="ru-RU"/>
              </w:rPr>
              <w:t>являются:</w:t>
            </w:r>
          </w:p>
          <w:p w:rsidR="003D000E" w:rsidRDefault="003D000E" w:rsidP="00087D48">
            <w:pPr>
              <w:tabs>
                <w:tab w:val="left" w:pos="1134"/>
              </w:tabs>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граждане, постоянно проживающие на территории, в отношении которой подготовлен данный проект;</w:t>
            </w:r>
          </w:p>
          <w:p w:rsidR="003D000E" w:rsidRDefault="003D000E" w:rsidP="00087D48">
            <w:pPr>
              <w:tabs>
                <w:tab w:val="left" w:pos="1134"/>
              </w:tabs>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правообладатели</w:t>
            </w:r>
            <w:r w:rsidRPr="0031674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находящихся в границах этой территории земельных участков и (или)</w:t>
            </w:r>
            <w:r w:rsidRPr="0031674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D000E" w:rsidRPr="00BD00A6" w:rsidRDefault="003D000E" w:rsidP="003D000E">
            <w:pPr>
              <w:pStyle w:val="a8"/>
              <w:numPr>
                <w:ilvl w:val="0"/>
                <w:numId w:val="7"/>
              </w:numPr>
              <w:tabs>
                <w:tab w:val="left" w:pos="851"/>
              </w:tabs>
              <w:spacing w:after="0" w:line="360" w:lineRule="auto"/>
              <w:ind w:left="0" w:firstLineChars="214" w:firstLine="599"/>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Участники публичных слушаний при внесении замечаний и предложений в целях идентификации представляют сведения о себе: </w:t>
            </w:r>
          </w:p>
          <w:p w:rsidR="003D000E" w:rsidRPr="00BD00A6" w:rsidRDefault="003D000E" w:rsidP="00087D48">
            <w:pPr>
              <w:pStyle w:val="a8"/>
              <w:tabs>
                <w:tab w:val="left" w:pos="851"/>
              </w:tabs>
              <w:spacing w:line="360" w:lineRule="auto"/>
              <w:ind w:left="0" w:firstLineChars="214" w:firstLine="599"/>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для физических лиц: фамилию, имя, отчество (при наличии), дату рождения, адрес места жительства (регистрации) (с приложением копий документов, подтверждающих такие сведения);</w:t>
            </w:r>
          </w:p>
          <w:p w:rsidR="003D000E" w:rsidRPr="00BD00A6" w:rsidRDefault="003D000E" w:rsidP="00087D48">
            <w:pPr>
              <w:pStyle w:val="a8"/>
              <w:tabs>
                <w:tab w:val="left" w:pos="851"/>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для юридических лиц: наименование, основной государственный регистрационный номер, место нахождения и адрес (с приложением копий документов, подтверждающих такие сведения).</w:t>
            </w:r>
          </w:p>
          <w:p w:rsidR="003D000E" w:rsidRPr="00BD00A6" w:rsidRDefault="003D000E" w:rsidP="00087D48">
            <w:pPr>
              <w:pStyle w:val="a8"/>
              <w:tabs>
                <w:tab w:val="left" w:pos="851"/>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Участники публичных слушаний, являющиеся: </w:t>
            </w:r>
          </w:p>
          <w:p w:rsidR="003D000E" w:rsidRPr="00BD00A6" w:rsidRDefault="003D000E" w:rsidP="00087D48">
            <w:pPr>
              <w:pStyle w:val="a8"/>
              <w:tabs>
                <w:tab w:val="left" w:pos="851"/>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правообладателями соответствующих земельных участков</w:t>
            </w:r>
          </w:p>
          <w:p w:rsidR="003D000E" w:rsidRPr="00BD00A6" w:rsidRDefault="003D000E" w:rsidP="00087D48">
            <w:pPr>
              <w:pStyle w:val="a8"/>
              <w:tabs>
                <w:tab w:val="left" w:pos="851"/>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и (или) расположенных на них объектов капитального строительства</w:t>
            </w:r>
          </w:p>
          <w:p w:rsidR="003D000E" w:rsidRPr="00BD00A6" w:rsidRDefault="003D000E" w:rsidP="00087D48">
            <w:pPr>
              <w:pStyle w:val="a8"/>
              <w:tabs>
                <w:tab w:val="left" w:pos="851"/>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и (или) помещений, являющихся частью указанных объектов капитального строительства, представляют сведения о себе (с приложением копий документов), а также сведения о таких земельных участках, объектах капитального строительства, помещениях, являющихся частью указанных объектов капитального строительства, (с приложением копий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D000E" w:rsidRDefault="003D000E" w:rsidP="003D000E">
            <w:pPr>
              <w:numPr>
                <w:ilvl w:val="0"/>
                <w:numId w:val="7"/>
              </w:numPr>
              <w:tabs>
                <w:tab w:val="left" w:pos="1134"/>
              </w:tabs>
              <w:spacing w:after="0" w:line="360" w:lineRule="auto"/>
              <w:ind w:firstLineChars="214" w:firstLine="599"/>
              <w:contextualSpacing/>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Срок проведения публичных слушаний по Проекту в соответствии с главой </w:t>
            </w:r>
            <w:r>
              <w:rPr>
                <w:rFonts w:ascii="Times New Roman" w:eastAsia="Times New Roman" w:hAnsi="Times New Roman"/>
                <w:sz w:val="28"/>
                <w:szCs w:val="28"/>
                <w:lang w:eastAsia="ru-RU"/>
              </w:rPr>
              <w:t xml:space="preserve">4 Порядка составляет 22 дня, с </w:t>
            </w:r>
            <w:r w:rsidR="00A23C23">
              <w:rPr>
                <w:rFonts w:ascii="Times New Roman" w:eastAsia="Times New Roman" w:hAnsi="Times New Roman"/>
                <w:sz w:val="28"/>
                <w:szCs w:val="28"/>
                <w:lang w:eastAsia="ru-RU"/>
              </w:rPr>
              <w:t>11</w:t>
            </w:r>
            <w:r>
              <w:rPr>
                <w:rFonts w:ascii="Times New Roman" w:eastAsia="Times New Roman" w:hAnsi="Times New Roman"/>
                <w:sz w:val="28"/>
                <w:szCs w:val="28"/>
                <w:lang w:eastAsia="ru-RU"/>
              </w:rPr>
              <w:t>.0</w:t>
            </w:r>
            <w:r w:rsidRPr="00FE7FE7">
              <w:rPr>
                <w:rFonts w:ascii="Times New Roman" w:eastAsia="Times New Roman" w:hAnsi="Times New Roman"/>
                <w:sz w:val="28"/>
                <w:szCs w:val="28"/>
                <w:lang w:eastAsia="ru-RU"/>
              </w:rPr>
              <w:t>6</w:t>
            </w:r>
            <w:r w:rsidRPr="00BD00A6">
              <w:rPr>
                <w:rFonts w:ascii="Times New Roman" w:eastAsia="Times New Roman" w:hAnsi="Times New Roman"/>
                <w:sz w:val="28"/>
                <w:szCs w:val="28"/>
                <w:lang w:eastAsia="ru-RU"/>
              </w:rPr>
              <w:t>.202</w:t>
            </w:r>
            <w:r w:rsidRPr="00FE7FE7">
              <w:rPr>
                <w:rFonts w:ascii="Times New Roman" w:eastAsia="Times New Roman" w:hAnsi="Times New Roman"/>
                <w:sz w:val="28"/>
                <w:szCs w:val="28"/>
                <w:lang w:eastAsia="ru-RU"/>
              </w:rPr>
              <w:t>5</w:t>
            </w:r>
            <w:r w:rsidRPr="00BD00A6">
              <w:rPr>
                <w:rFonts w:ascii="Times New Roman" w:eastAsia="Times New Roman" w:hAnsi="Times New Roman"/>
                <w:sz w:val="28"/>
                <w:szCs w:val="28"/>
                <w:lang w:eastAsia="ru-RU"/>
              </w:rPr>
              <w:t xml:space="preserve"> по </w:t>
            </w:r>
            <w:r w:rsidR="00A23C23">
              <w:rPr>
                <w:rFonts w:ascii="Times New Roman" w:eastAsia="Times New Roman" w:hAnsi="Times New Roman"/>
                <w:sz w:val="28"/>
                <w:szCs w:val="28"/>
                <w:lang w:eastAsia="ru-RU"/>
              </w:rPr>
              <w:t>02</w:t>
            </w:r>
            <w:r w:rsidRPr="00BD00A6">
              <w:rPr>
                <w:rFonts w:ascii="Times New Roman" w:eastAsia="Times New Roman" w:hAnsi="Times New Roman"/>
                <w:sz w:val="28"/>
                <w:szCs w:val="28"/>
                <w:lang w:eastAsia="ru-RU"/>
              </w:rPr>
              <w:t>.0</w:t>
            </w:r>
            <w:r w:rsidR="00A23C23">
              <w:rPr>
                <w:rFonts w:ascii="Times New Roman" w:eastAsia="Times New Roman" w:hAnsi="Times New Roman"/>
                <w:sz w:val="28"/>
                <w:szCs w:val="28"/>
                <w:lang w:eastAsia="ru-RU"/>
              </w:rPr>
              <w:t>7</w:t>
            </w:r>
            <w:r w:rsidRPr="00BD00A6">
              <w:rPr>
                <w:rFonts w:ascii="Times New Roman" w:eastAsia="Times New Roman" w:hAnsi="Times New Roman"/>
                <w:sz w:val="28"/>
                <w:szCs w:val="28"/>
                <w:lang w:eastAsia="ru-RU"/>
              </w:rPr>
              <w:t>.202</w:t>
            </w:r>
            <w:r w:rsidRPr="00FE7FE7">
              <w:rPr>
                <w:rFonts w:ascii="Times New Roman" w:eastAsia="Times New Roman" w:hAnsi="Times New Roman"/>
                <w:sz w:val="28"/>
                <w:szCs w:val="28"/>
                <w:lang w:eastAsia="ru-RU"/>
              </w:rPr>
              <w:t>5</w:t>
            </w:r>
            <w:r w:rsidRPr="00BD00A6">
              <w:rPr>
                <w:rFonts w:ascii="Times New Roman" w:eastAsia="Times New Roman" w:hAnsi="Times New Roman"/>
                <w:sz w:val="28"/>
                <w:szCs w:val="28"/>
                <w:lang w:eastAsia="ru-RU"/>
              </w:rPr>
              <w:t xml:space="preserve">. </w:t>
            </w:r>
          </w:p>
          <w:p w:rsidR="003D000E" w:rsidRPr="00BD00A6" w:rsidRDefault="003D000E" w:rsidP="00087D48">
            <w:pPr>
              <w:pStyle w:val="a8"/>
              <w:tabs>
                <w:tab w:val="left" w:pos="851"/>
                <w:tab w:val="left" w:pos="993"/>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lastRenderedPageBreak/>
              <w:t xml:space="preserve">Срок проведения публичных слушаний исчисляется с момента оповещения о времени и месте их проведения до дня опубликования заключения о результатах публичных слушаний. </w:t>
            </w:r>
          </w:p>
          <w:p w:rsidR="003D000E" w:rsidRPr="00BD00A6" w:rsidRDefault="003D000E" w:rsidP="00087D48">
            <w:pPr>
              <w:pStyle w:val="a8"/>
              <w:tabs>
                <w:tab w:val="left" w:pos="851"/>
                <w:tab w:val="left" w:pos="993"/>
              </w:tabs>
              <w:spacing w:line="360" w:lineRule="auto"/>
              <w:ind w:left="0"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Срок проведения публичных слушаний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3D000E" w:rsidRDefault="003D000E" w:rsidP="003D000E">
            <w:pPr>
              <w:numPr>
                <w:ilvl w:val="0"/>
                <w:numId w:val="7"/>
              </w:numPr>
              <w:tabs>
                <w:tab w:val="left" w:pos="1134"/>
              </w:tabs>
              <w:spacing w:after="0" w:line="360" w:lineRule="auto"/>
              <w:ind w:firstLineChars="214" w:firstLine="59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место проведения экспозиции Проекта</w:t>
            </w:r>
            <w:r w:rsidRPr="00316749">
              <w:rPr>
                <w:rFonts w:ascii="Times New Roman" w:eastAsia="Times New Roman" w:hAnsi="Times New Roman"/>
                <w:sz w:val="28"/>
                <w:szCs w:val="28"/>
                <w:lang w:eastAsia="ru-RU"/>
              </w:rPr>
              <w:t xml:space="preserve"> </w:t>
            </w:r>
            <w:r w:rsidR="00A23C23">
              <w:rPr>
                <w:rFonts w:ascii="Times New Roman" w:eastAsia="Times New Roman" w:hAnsi="Times New Roman"/>
                <w:sz w:val="28"/>
                <w:szCs w:val="28"/>
                <w:lang w:eastAsia="ru-RU"/>
              </w:rPr>
              <w:t>с 18</w:t>
            </w:r>
            <w:r>
              <w:rPr>
                <w:rFonts w:ascii="Times New Roman" w:eastAsia="Times New Roman" w:hAnsi="Times New Roman"/>
                <w:sz w:val="28"/>
                <w:szCs w:val="28"/>
                <w:lang w:eastAsia="ru-RU"/>
              </w:rPr>
              <w:t>.06</w:t>
            </w:r>
            <w:r w:rsidRPr="00BD00A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BD00A6">
              <w:rPr>
                <w:rFonts w:ascii="Times New Roman" w:eastAsia="Times New Roman" w:hAnsi="Times New Roman"/>
                <w:sz w:val="28"/>
                <w:szCs w:val="28"/>
                <w:lang w:eastAsia="ru-RU"/>
              </w:rPr>
              <w:t xml:space="preserve"> по </w:t>
            </w:r>
            <w:r w:rsidR="00A23C23">
              <w:rPr>
                <w:rFonts w:ascii="Times New Roman" w:eastAsia="Times New Roman" w:hAnsi="Times New Roman"/>
                <w:sz w:val="28"/>
                <w:szCs w:val="28"/>
                <w:lang w:eastAsia="ru-RU"/>
              </w:rPr>
              <w:t>02.07</w:t>
            </w:r>
            <w:r w:rsidRPr="00BD00A6">
              <w:rPr>
                <w:rFonts w:ascii="Times New Roman" w:eastAsia="Times New Roman" w:hAnsi="Times New Roman"/>
                <w:sz w:val="28"/>
                <w:szCs w:val="28"/>
                <w:lang w:eastAsia="ru-RU"/>
              </w:rPr>
              <w:t>.202</w:t>
            </w:r>
            <w:r w:rsidRPr="00007195">
              <w:rPr>
                <w:rFonts w:ascii="Times New Roman" w:eastAsia="Times New Roman" w:hAnsi="Times New Roman"/>
                <w:sz w:val="28"/>
                <w:szCs w:val="28"/>
                <w:lang w:eastAsia="ru-RU"/>
              </w:rPr>
              <w:t>4</w:t>
            </w:r>
            <w:r w:rsidRPr="00BD00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 адресу:</w:t>
            </w:r>
          </w:p>
          <w:p w:rsidR="003D000E" w:rsidRDefault="003D000E" w:rsidP="00087D48">
            <w:pPr>
              <w:tabs>
                <w:tab w:val="left" w:pos="1134"/>
              </w:tabs>
              <w:spacing w:line="360" w:lineRule="auto"/>
              <w:ind w:firstLine="709"/>
              <w:contextualSpacing/>
              <w:jc w:val="both"/>
              <w:rPr>
                <w:rStyle w:val="Bodytext2"/>
                <w:color w:val="000000"/>
                <w:sz w:val="28"/>
                <w:szCs w:val="28"/>
              </w:rPr>
            </w:pPr>
            <w:r>
              <w:rPr>
                <w:rFonts w:ascii="Times New Roman" w:eastAsia="Times New Roman" w:hAnsi="Times New Roman"/>
                <w:sz w:val="28"/>
                <w:szCs w:val="28"/>
                <w:lang w:eastAsia="ru-RU"/>
              </w:rPr>
              <w:t xml:space="preserve">- </w:t>
            </w:r>
            <w:r w:rsidRPr="00007195">
              <w:rPr>
                <w:rStyle w:val="Bodytext2"/>
                <w:color w:val="000000"/>
                <w:sz w:val="28"/>
                <w:szCs w:val="28"/>
              </w:rPr>
              <w:t>Самарская область, Кинель - Черкас</w:t>
            </w:r>
            <w:r>
              <w:rPr>
                <w:rStyle w:val="Bodytext2"/>
                <w:color w:val="000000"/>
                <w:sz w:val="28"/>
                <w:szCs w:val="28"/>
              </w:rPr>
              <w:t>ский район, с. Березняки, ул. Советская, д.20</w:t>
            </w:r>
            <w:r w:rsidRPr="00007195">
              <w:rPr>
                <w:rStyle w:val="Bodytext2"/>
                <w:color w:val="000000"/>
                <w:sz w:val="28"/>
                <w:szCs w:val="28"/>
              </w:rPr>
              <w:t>.</w:t>
            </w:r>
          </w:p>
          <w:p w:rsidR="003D000E" w:rsidRPr="00BD00A6" w:rsidRDefault="003D000E" w:rsidP="00087D48">
            <w:pPr>
              <w:tabs>
                <w:tab w:val="left" w:pos="851"/>
              </w:tabs>
              <w:spacing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Часы работы экспозиции в рабочие дни с 09.00 до 12.00 и с 13.00 до 16.00 часов.</w:t>
            </w:r>
          </w:p>
          <w:p w:rsidR="003D000E" w:rsidRPr="00BD00A6" w:rsidRDefault="003D000E" w:rsidP="00087D48">
            <w:pPr>
              <w:tabs>
                <w:tab w:val="left" w:pos="851"/>
              </w:tabs>
              <w:spacing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Датой открытия экспозиции считается дата размещения Проекта на официальном сайте Администрации</w:t>
            </w:r>
            <w:r>
              <w:rPr>
                <w:rFonts w:ascii="Times New Roman" w:eastAsia="Times New Roman" w:hAnsi="Times New Roman"/>
                <w:sz w:val="28"/>
                <w:szCs w:val="28"/>
                <w:lang w:eastAsia="ru-RU"/>
              </w:rPr>
              <w:t xml:space="preserve"> сельского поселения Березняки</w:t>
            </w:r>
            <w:r w:rsidRPr="00BD00A6">
              <w:rPr>
                <w:rFonts w:ascii="Times New Roman" w:eastAsia="Times New Roman" w:hAnsi="Times New Roman"/>
                <w:sz w:val="28"/>
                <w:szCs w:val="28"/>
                <w:lang w:eastAsia="ru-RU"/>
              </w:rPr>
              <w:t xml:space="preserve"> Кинель-Черкасского района в сети «</w:t>
            </w:r>
            <w:r w:rsidRPr="00957EA2">
              <w:rPr>
                <w:rFonts w:ascii="Times New Roman" w:eastAsia="Times New Roman" w:hAnsi="Times New Roman"/>
                <w:sz w:val="28"/>
                <w:szCs w:val="28"/>
                <w:lang w:eastAsia="ru-RU"/>
              </w:rPr>
              <w:t xml:space="preserve">Интернет» - </w:t>
            </w:r>
            <w:r w:rsidRPr="00957EA2">
              <w:rPr>
                <w:rFonts w:ascii="Times New Roman" w:hAnsi="Times New Roman"/>
                <w:sz w:val="28"/>
                <w:szCs w:val="28"/>
              </w:rPr>
              <w:t>https://berezniki.ucoz.ru/</w:t>
            </w:r>
            <w:r w:rsidRPr="00957EA2">
              <w:rPr>
                <w:rFonts w:ascii="Times New Roman" w:eastAsia="Times New Roman" w:hAnsi="Times New Roman"/>
                <w:sz w:val="28"/>
                <w:szCs w:val="28"/>
                <w:lang w:eastAsia="ru-RU"/>
              </w:rPr>
              <w:t xml:space="preserve"> (далее</w:t>
            </w:r>
            <w:r w:rsidRPr="00BD00A6">
              <w:rPr>
                <w:rFonts w:ascii="Times New Roman" w:eastAsia="Times New Roman" w:hAnsi="Times New Roman"/>
                <w:sz w:val="28"/>
                <w:szCs w:val="28"/>
                <w:lang w:eastAsia="ru-RU"/>
              </w:rPr>
              <w:t xml:space="preserve"> по тексту - официальный сайт) в порядке, установленном пунктом 1 части 8 статьи 5.1 Градостроительного кодекса Российской Федерации.</w:t>
            </w:r>
          </w:p>
          <w:p w:rsidR="003D000E" w:rsidRDefault="003D000E" w:rsidP="003D000E">
            <w:pPr>
              <w:numPr>
                <w:ilvl w:val="0"/>
                <w:numId w:val="7"/>
              </w:numPr>
              <w:tabs>
                <w:tab w:val="left" w:pos="1134"/>
              </w:tabs>
              <w:spacing w:after="0" w:line="360" w:lineRule="auto"/>
              <w:ind w:firstLineChars="214" w:firstLine="59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Собрание участников публичных слушаний по Проекту назначить:</w:t>
            </w:r>
          </w:p>
          <w:p w:rsidR="003D000E" w:rsidRPr="00E87685" w:rsidRDefault="003D000E" w:rsidP="00E87685">
            <w:pPr>
              <w:tabs>
                <w:tab w:val="left" w:pos="1134"/>
              </w:tabs>
              <w:ind w:firstLine="72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957EA2">
              <w:rPr>
                <w:rFonts w:ascii="Times New Roman" w:eastAsia="Times New Roman" w:hAnsi="Times New Roman"/>
                <w:color w:val="000000"/>
                <w:sz w:val="28"/>
                <w:szCs w:val="28"/>
                <w:lang w:eastAsia="ru-RU"/>
              </w:rPr>
              <w:t>в селе Березняки – по адресу: с.Березняки , ул. Советская, д.20</w:t>
            </w:r>
            <w:r w:rsidR="00A23C23">
              <w:rPr>
                <w:rFonts w:ascii="Times New Roman" w:eastAsia="Times New Roman" w:hAnsi="Times New Roman"/>
                <w:color w:val="000000"/>
                <w:sz w:val="28"/>
                <w:szCs w:val="28"/>
                <w:lang w:eastAsia="ru-RU"/>
              </w:rPr>
              <w:t xml:space="preserve"> - 25</w:t>
            </w:r>
            <w:r>
              <w:rPr>
                <w:rFonts w:ascii="Times New Roman" w:eastAsia="Times New Roman" w:hAnsi="Times New Roman"/>
                <w:color w:val="000000"/>
                <w:sz w:val="28"/>
                <w:szCs w:val="28"/>
                <w:lang w:eastAsia="ru-RU"/>
              </w:rPr>
              <w:t>.06.2025</w:t>
            </w:r>
            <w:r w:rsidRPr="00957EA2">
              <w:rPr>
                <w:rFonts w:ascii="Times New Roman" w:eastAsia="Times New Roman" w:hAnsi="Times New Roman"/>
                <w:color w:val="000000"/>
                <w:sz w:val="28"/>
                <w:szCs w:val="28"/>
                <w:lang w:eastAsia="ru-RU"/>
              </w:rPr>
              <w:t xml:space="preserve"> в 10.00 часов;</w:t>
            </w:r>
          </w:p>
          <w:p w:rsidR="003D000E" w:rsidRPr="00BD00A6" w:rsidRDefault="003D000E" w:rsidP="003D000E">
            <w:pPr>
              <w:pStyle w:val="a8"/>
              <w:numPr>
                <w:ilvl w:val="0"/>
                <w:numId w:val="7"/>
              </w:numPr>
              <w:tabs>
                <w:tab w:val="left" w:pos="709"/>
                <w:tab w:val="left" w:pos="993"/>
              </w:tabs>
              <w:spacing w:after="0" w:line="360" w:lineRule="auto"/>
              <w:ind w:left="0" w:firstLineChars="214" w:firstLine="599"/>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Замечания и предложения могут быть внесены:</w:t>
            </w:r>
          </w:p>
          <w:p w:rsidR="003D000E" w:rsidRPr="00BD00A6" w:rsidRDefault="003D000E" w:rsidP="003D000E">
            <w:pPr>
              <w:widowControl w:val="0"/>
              <w:numPr>
                <w:ilvl w:val="0"/>
                <w:numId w:val="8"/>
              </w:numPr>
              <w:tabs>
                <w:tab w:val="left" w:pos="851"/>
                <w:tab w:val="left" w:pos="1078"/>
              </w:tabs>
              <w:spacing w:after="0"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в письменной или устной форме в ходе проведения собраний участников публичных слушаний;</w:t>
            </w:r>
          </w:p>
          <w:p w:rsidR="003D000E" w:rsidRPr="00BD00A6" w:rsidRDefault="003D000E" w:rsidP="003D000E">
            <w:pPr>
              <w:widowControl w:val="0"/>
              <w:numPr>
                <w:ilvl w:val="0"/>
                <w:numId w:val="8"/>
              </w:numPr>
              <w:tabs>
                <w:tab w:val="left" w:pos="851"/>
                <w:tab w:val="left" w:pos="1091"/>
              </w:tabs>
              <w:spacing w:after="0"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посредством записи в книге (журнале) учета посетителей экспозиции;</w:t>
            </w:r>
          </w:p>
          <w:p w:rsidR="003D000E" w:rsidRPr="00BD00A6" w:rsidRDefault="003D000E" w:rsidP="003D000E">
            <w:pPr>
              <w:widowControl w:val="0"/>
              <w:numPr>
                <w:ilvl w:val="0"/>
                <w:numId w:val="8"/>
              </w:numPr>
              <w:tabs>
                <w:tab w:val="left" w:pos="851"/>
                <w:tab w:val="left" w:pos="1134"/>
              </w:tabs>
              <w:spacing w:after="0"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направлением почтового отправления на адрес организатора: </w:t>
            </w:r>
            <w:r>
              <w:rPr>
                <w:rFonts w:ascii="Times New Roman" w:eastAsia="Times New Roman" w:hAnsi="Times New Roman"/>
                <w:sz w:val="28"/>
                <w:szCs w:val="28"/>
                <w:lang w:eastAsia="ru-RU"/>
              </w:rPr>
              <w:t>446325</w:t>
            </w:r>
            <w:r w:rsidRPr="00BD00A6">
              <w:rPr>
                <w:rFonts w:ascii="Times New Roman" w:eastAsia="Times New Roman" w:hAnsi="Times New Roman"/>
                <w:sz w:val="28"/>
                <w:szCs w:val="28"/>
                <w:lang w:eastAsia="ru-RU"/>
              </w:rPr>
              <w:t xml:space="preserve"> Самар</w:t>
            </w:r>
            <w:r>
              <w:rPr>
                <w:rFonts w:ascii="Times New Roman" w:eastAsia="Times New Roman" w:hAnsi="Times New Roman"/>
                <w:sz w:val="28"/>
                <w:szCs w:val="28"/>
                <w:lang w:eastAsia="ru-RU"/>
              </w:rPr>
              <w:t xml:space="preserve">ская область, с. Березняки, ул. Советская, д.20 </w:t>
            </w:r>
            <w:r w:rsidRPr="00BD00A6">
              <w:rPr>
                <w:rFonts w:ascii="Times New Roman" w:eastAsia="Times New Roman" w:hAnsi="Times New Roman"/>
                <w:sz w:val="28"/>
                <w:szCs w:val="28"/>
                <w:lang w:eastAsia="ru-RU"/>
              </w:rPr>
              <w:t xml:space="preserve">. </w:t>
            </w:r>
          </w:p>
          <w:p w:rsidR="003D000E" w:rsidRPr="00BD00A6" w:rsidRDefault="003D000E" w:rsidP="003D000E">
            <w:pPr>
              <w:widowControl w:val="0"/>
              <w:numPr>
                <w:ilvl w:val="0"/>
                <w:numId w:val="8"/>
              </w:numPr>
              <w:tabs>
                <w:tab w:val="left" w:pos="851"/>
                <w:tab w:val="left" w:pos="1134"/>
              </w:tabs>
              <w:spacing w:after="0"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направления по электронной почте на </w:t>
            </w:r>
            <w:r>
              <w:rPr>
                <w:rFonts w:ascii="Arial" w:hAnsi="Arial" w:cs="Arial"/>
                <w:color w:val="999999"/>
                <w:sz w:val="21"/>
                <w:szCs w:val="21"/>
                <w:shd w:val="clear" w:color="auto" w:fill="FFFFFF"/>
              </w:rPr>
              <w:t> </w:t>
            </w:r>
            <w:r w:rsidRPr="00957EA2">
              <w:rPr>
                <w:rFonts w:ascii="Times New Roman" w:hAnsi="Times New Roman"/>
                <w:sz w:val="28"/>
                <w:szCs w:val="28"/>
                <w:shd w:val="clear" w:color="auto" w:fill="FFFFFF"/>
              </w:rPr>
              <w:t>admbereznyaki@yande</w:t>
            </w:r>
            <w:r>
              <w:rPr>
                <w:rFonts w:ascii="Times New Roman" w:eastAsia="Times New Roman" w:hAnsi="Times New Roman"/>
                <w:sz w:val="28"/>
                <w:szCs w:val="28"/>
                <w:lang w:eastAsia="ru-RU"/>
              </w:rPr>
              <w:t>x</w:t>
            </w:r>
            <w:r w:rsidRPr="00BD00A6">
              <w:rPr>
                <w:rFonts w:ascii="Times New Roman" w:eastAsia="Times New Roman" w:hAnsi="Times New Roman"/>
                <w:sz w:val="28"/>
                <w:szCs w:val="28"/>
                <w:lang w:eastAsia="ru-RU"/>
              </w:rPr>
              <w:t>,</w:t>
            </w:r>
            <w:r>
              <w:rPr>
                <w:rFonts w:ascii="Times New Roman" w:eastAsia="Times New Roman" w:hAnsi="Times New Roman"/>
                <w:sz w:val="28"/>
                <w:szCs w:val="28"/>
                <w:lang w:eastAsia="ru-RU"/>
              </w:rPr>
              <w:t>ru</w:t>
            </w:r>
            <w:r w:rsidRPr="00BD00A6">
              <w:rPr>
                <w:rFonts w:ascii="Times New Roman" w:eastAsia="Times New Roman" w:hAnsi="Times New Roman"/>
                <w:sz w:val="28"/>
                <w:szCs w:val="28"/>
                <w:lang w:eastAsia="ru-RU"/>
              </w:rPr>
              <w:t xml:space="preserve"> при условии соблюдения требований части 4 статьи 11 Федерального закона от </w:t>
            </w:r>
            <w:r w:rsidRPr="00BD00A6">
              <w:rPr>
                <w:rFonts w:ascii="Times New Roman" w:eastAsia="Times New Roman" w:hAnsi="Times New Roman"/>
                <w:sz w:val="28"/>
                <w:szCs w:val="28"/>
                <w:lang w:eastAsia="ru-RU"/>
              </w:rPr>
              <w:lastRenderedPageBreak/>
              <w:t>27.07.2006 N 149-ФЗ (ред. от 30.12.2021) «Об информации, информационных технологиях и о защите информации».</w:t>
            </w:r>
          </w:p>
          <w:p w:rsidR="003D000E" w:rsidRPr="00BD00A6" w:rsidRDefault="003D000E" w:rsidP="00087D48">
            <w:pPr>
              <w:pStyle w:val="a8"/>
              <w:tabs>
                <w:tab w:val="left" w:pos="851"/>
                <w:tab w:val="left" w:pos="993"/>
              </w:tabs>
              <w:spacing w:line="360" w:lineRule="auto"/>
              <w:ind w:left="0" w:firstLineChars="250" w:firstLine="700"/>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Прием замечаний и предложени</w:t>
            </w:r>
            <w:r>
              <w:rPr>
                <w:rFonts w:ascii="Times New Roman" w:eastAsia="Times New Roman" w:hAnsi="Times New Roman"/>
                <w:sz w:val="28"/>
                <w:szCs w:val="28"/>
                <w:lang w:eastAsia="ru-RU"/>
              </w:rPr>
              <w:t>й по Проекту осуществляется с 1</w:t>
            </w:r>
            <w:r w:rsidR="00A23C23">
              <w:rPr>
                <w:rFonts w:ascii="Times New Roman" w:eastAsia="Times New Roman" w:hAnsi="Times New Roman"/>
                <w:sz w:val="28"/>
                <w:szCs w:val="28"/>
                <w:lang w:eastAsia="ru-RU"/>
              </w:rPr>
              <w:t>8</w:t>
            </w:r>
            <w:r>
              <w:rPr>
                <w:rFonts w:ascii="Times New Roman" w:eastAsia="Times New Roman" w:hAnsi="Times New Roman"/>
                <w:sz w:val="28"/>
                <w:szCs w:val="28"/>
                <w:lang w:eastAsia="ru-RU"/>
              </w:rPr>
              <w:t>.0</w:t>
            </w:r>
            <w:r w:rsidRPr="00FE7FE7">
              <w:rPr>
                <w:rFonts w:ascii="Times New Roman" w:eastAsia="Times New Roman" w:hAnsi="Times New Roman"/>
                <w:sz w:val="28"/>
                <w:szCs w:val="28"/>
                <w:lang w:eastAsia="ru-RU"/>
              </w:rPr>
              <w:t>6</w:t>
            </w:r>
            <w:r w:rsidRPr="00BD00A6">
              <w:rPr>
                <w:rFonts w:ascii="Times New Roman" w:eastAsia="Times New Roman" w:hAnsi="Times New Roman"/>
                <w:sz w:val="28"/>
                <w:szCs w:val="28"/>
                <w:lang w:eastAsia="ru-RU"/>
              </w:rPr>
              <w:t>.202</w:t>
            </w:r>
            <w:r w:rsidRPr="00FE7FE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по </w:t>
            </w:r>
            <w:r w:rsidR="00A23C23">
              <w:rPr>
                <w:rFonts w:ascii="Times New Roman" w:eastAsia="Times New Roman" w:hAnsi="Times New Roman"/>
                <w:sz w:val="28"/>
                <w:szCs w:val="28"/>
                <w:lang w:eastAsia="ru-RU"/>
              </w:rPr>
              <w:t>02</w:t>
            </w:r>
            <w:r>
              <w:rPr>
                <w:rFonts w:ascii="Times New Roman" w:eastAsia="Times New Roman" w:hAnsi="Times New Roman"/>
                <w:sz w:val="28"/>
                <w:szCs w:val="28"/>
                <w:lang w:eastAsia="ru-RU"/>
              </w:rPr>
              <w:t>.0</w:t>
            </w:r>
            <w:r w:rsidR="00A23C23">
              <w:rPr>
                <w:rFonts w:ascii="Times New Roman" w:eastAsia="Times New Roman" w:hAnsi="Times New Roman"/>
                <w:sz w:val="28"/>
                <w:szCs w:val="28"/>
                <w:lang w:eastAsia="ru-RU"/>
              </w:rPr>
              <w:t>7</w:t>
            </w:r>
            <w:r>
              <w:rPr>
                <w:rFonts w:ascii="Times New Roman" w:eastAsia="Times New Roman" w:hAnsi="Times New Roman"/>
                <w:sz w:val="28"/>
                <w:szCs w:val="28"/>
                <w:lang w:eastAsia="ru-RU"/>
              </w:rPr>
              <w:t>.202</w:t>
            </w:r>
            <w:r w:rsidRPr="00FE7FE7">
              <w:rPr>
                <w:rFonts w:ascii="Times New Roman" w:eastAsia="Times New Roman" w:hAnsi="Times New Roman"/>
                <w:sz w:val="28"/>
                <w:szCs w:val="28"/>
                <w:lang w:eastAsia="ru-RU"/>
              </w:rPr>
              <w:t>5</w:t>
            </w:r>
            <w:r w:rsidRPr="00BD00A6">
              <w:rPr>
                <w:rFonts w:ascii="Times New Roman" w:eastAsia="Times New Roman" w:hAnsi="Times New Roman"/>
                <w:sz w:val="28"/>
                <w:szCs w:val="28"/>
                <w:lang w:eastAsia="ru-RU"/>
              </w:rPr>
              <w:t>.</w:t>
            </w:r>
          </w:p>
          <w:p w:rsidR="003D000E" w:rsidRPr="00BD00A6" w:rsidRDefault="003D000E" w:rsidP="003D000E">
            <w:pPr>
              <w:numPr>
                <w:ilvl w:val="0"/>
                <w:numId w:val="7"/>
              </w:numPr>
              <w:tabs>
                <w:tab w:val="left" w:pos="851"/>
                <w:tab w:val="left" w:pos="1134"/>
              </w:tabs>
              <w:spacing w:after="0" w:line="360" w:lineRule="auto"/>
              <w:ind w:firstLineChars="214" w:firstLine="599"/>
              <w:contextualSpacing/>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Назначить лицом, ответственным за формирование записей в книгах (журналах) учета посетителей экспозиции и ведени</w:t>
            </w:r>
            <w:r>
              <w:rPr>
                <w:rFonts w:ascii="Times New Roman" w:eastAsia="Times New Roman" w:hAnsi="Times New Roman"/>
                <w:sz w:val="28"/>
                <w:szCs w:val="28"/>
                <w:lang w:eastAsia="ru-RU"/>
              </w:rPr>
              <w:t>е протокола собрания участников- инспектора 1 категории</w:t>
            </w:r>
            <w:r w:rsidRPr="00007195">
              <w:rPr>
                <w:rFonts w:ascii="Times New Roman" w:eastAsia="Times New Roman" w:hAnsi="Times New Roman"/>
                <w:sz w:val="28"/>
                <w:szCs w:val="28"/>
                <w:lang w:eastAsia="ru-RU"/>
              </w:rPr>
              <w:t xml:space="preserve"> сельс</w:t>
            </w:r>
            <w:r>
              <w:rPr>
                <w:rFonts w:ascii="Times New Roman" w:eastAsia="Times New Roman" w:hAnsi="Times New Roman"/>
                <w:sz w:val="28"/>
                <w:szCs w:val="28"/>
                <w:lang w:eastAsia="ru-RU"/>
              </w:rPr>
              <w:t>кого поселения Березняки – Павлову Н.А.</w:t>
            </w:r>
          </w:p>
          <w:p w:rsidR="003D000E" w:rsidRDefault="003D000E" w:rsidP="00087D48">
            <w:pPr>
              <w:tabs>
                <w:tab w:val="left" w:pos="1134"/>
              </w:tabs>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Назначить лицом, ответственным за организацию и проведение публичных слушаний, председательствующим на собрании участников публичных слушаний, ответственным за ведение протокола публичных слушаний, - Главу сельского поселения Березняки Пургаева А.Е..</w:t>
            </w:r>
          </w:p>
          <w:p w:rsidR="003D000E" w:rsidRPr="00BD00A6" w:rsidRDefault="003D000E" w:rsidP="003D000E">
            <w:pPr>
              <w:numPr>
                <w:ilvl w:val="0"/>
                <w:numId w:val="7"/>
              </w:numPr>
              <w:tabs>
                <w:tab w:val="left" w:pos="851"/>
                <w:tab w:val="left" w:pos="1134"/>
              </w:tabs>
              <w:spacing w:after="0" w:line="360" w:lineRule="auto"/>
              <w:ind w:firstLineChars="214" w:firstLine="599"/>
              <w:contextualSpacing/>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Настоящее постановление является оповещением о проведении публичных слушаний.</w:t>
            </w:r>
          </w:p>
          <w:p w:rsidR="003D000E" w:rsidRPr="00BD00A6" w:rsidRDefault="003D000E" w:rsidP="003D000E">
            <w:pPr>
              <w:numPr>
                <w:ilvl w:val="0"/>
                <w:numId w:val="7"/>
              </w:numPr>
              <w:tabs>
                <w:tab w:val="left" w:pos="851"/>
                <w:tab w:val="left" w:pos="1134"/>
              </w:tabs>
              <w:spacing w:after="0" w:line="360" w:lineRule="auto"/>
              <w:ind w:firstLineChars="214" w:firstLine="599"/>
              <w:contextualSpacing/>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 Опубликовать настоящее постан</w:t>
            </w:r>
            <w:r>
              <w:rPr>
                <w:rFonts w:ascii="Times New Roman" w:eastAsia="Times New Roman" w:hAnsi="Times New Roman"/>
                <w:sz w:val="28"/>
                <w:szCs w:val="28"/>
                <w:lang w:eastAsia="ru-RU"/>
              </w:rPr>
              <w:t>овление в газете «Березняковский Вестник</w:t>
            </w:r>
            <w:r w:rsidRPr="00BD00A6">
              <w:rPr>
                <w:rFonts w:ascii="Times New Roman" w:eastAsia="Times New Roman" w:hAnsi="Times New Roman"/>
                <w:sz w:val="28"/>
                <w:szCs w:val="28"/>
                <w:lang w:eastAsia="ru-RU"/>
              </w:rPr>
              <w:t>» и на официальном сайте Администрации Кинель-Черкасского района в сети «Интерн</w:t>
            </w:r>
            <w:r>
              <w:rPr>
                <w:rFonts w:ascii="Times New Roman" w:eastAsia="Times New Roman" w:hAnsi="Times New Roman"/>
                <w:sz w:val="28"/>
                <w:szCs w:val="28"/>
                <w:lang w:eastAsia="ru-RU"/>
              </w:rPr>
              <w:t xml:space="preserve">ет» </w:t>
            </w:r>
            <w:r w:rsidRPr="00406753">
              <w:rPr>
                <w:rFonts w:ascii="Times New Roman" w:hAnsi="Times New Roman"/>
                <w:sz w:val="28"/>
                <w:szCs w:val="28"/>
              </w:rPr>
              <w:t>https://berezniki.ucoz.ru/</w:t>
            </w:r>
            <w:r w:rsidRPr="00406753">
              <w:rPr>
                <w:rFonts w:ascii="Times New Roman" w:eastAsia="Times New Roman" w:hAnsi="Times New Roman"/>
                <w:sz w:val="28"/>
                <w:szCs w:val="28"/>
                <w:lang w:eastAsia="ru-RU"/>
              </w:rPr>
              <w:t>(далее</w:t>
            </w:r>
            <w:r w:rsidRPr="00BD00A6">
              <w:rPr>
                <w:rFonts w:ascii="Times New Roman" w:eastAsia="Times New Roman" w:hAnsi="Times New Roman"/>
                <w:sz w:val="28"/>
                <w:szCs w:val="28"/>
                <w:lang w:eastAsia="ru-RU"/>
              </w:rPr>
              <w:t xml:space="preserve"> – официальный сайт) в разделе «Официальное опубликование», а также разделе «Градостроительство», во вкладке «Документация по планировке территорий».</w:t>
            </w:r>
          </w:p>
          <w:p w:rsidR="003D000E" w:rsidRPr="00BD00A6" w:rsidRDefault="003D000E" w:rsidP="00087D48">
            <w:pPr>
              <w:pStyle w:val="a8"/>
              <w:widowControl w:val="0"/>
              <w:tabs>
                <w:tab w:val="left" w:pos="993"/>
              </w:tabs>
              <w:spacing w:line="360" w:lineRule="auto"/>
              <w:ind w:left="0" w:firstLineChars="142" w:firstLine="398"/>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1</w:t>
            </w:r>
            <w:r w:rsidRPr="00A04113">
              <w:rPr>
                <w:rFonts w:ascii="Times New Roman" w:eastAsia="Times New Roman" w:hAnsi="Times New Roman"/>
                <w:sz w:val="28"/>
                <w:szCs w:val="28"/>
                <w:lang w:eastAsia="ru-RU"/>
              </w:rPr>
              <w:t>4</w:t>
            </w:r>
            <w:r w:rsidRPr="00BD00A6">
              <w:rPr>
                <w:rFonts w:ascii="Times New Roman" w:eastAsia="Times New Roman" w:hAnsi="Times New Roman"/>
                <w:sz w:val="28"/>
                <w:szCs w:val="28"/>
                <w:lang w:eastAsia="ru-RU"/>
              </w:rPr>
              <w:t>. В случае, если настоящее постановление будет опубликовано позднее календарной даты начала публичных слушаний, указанной в пункте 7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работает экспозиция,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3D000E" w:rsidRPr="00BD00A6" w:rsidRDefault="003D000E" w:rsidP="00087D48">
            <w:pPr>
              <w:pStyle w:val="a8"/>
              <w:tabs>
                <w:tab w:val="left" w:pos="601"/>
                <w:tab w:val="left" w:pos="993"/>
                <w:tab w:val="left" w:pos="1276"/>
              </w:tabs>
              <w:spacing w:line="360" w:lineRule="auto"/>
              <w:ind w:left="34" w:firstLine="567"/>
              <w:jc w:val="both"/>
              <w:rPr>
                <w:rFonts w:ascii="Times New Roman" w:eastAsia="Times New Roman" w:hAnsi="Times New Roman"/>
                <w:sz w:val="28"/>
                <w:szCs w:val="28"/>
                <w:lang w:eastAsia="ru-RU"/>
              </w:rPr>
            </w:pPr>
            <w:r w:rsidRPr="00A04113">
              <w:rPr>
                <w:rFonts w:ascii="Times New Roman" w:eastAsia="Times New Roman" w:hAnsi="Times New Roman"/>
                <w:sz w:val="28"/>
                <w:szCs w:val="28"/>
                <w:lang w:eastAsia="ru-RU"/>
              </w:rPr>
              <w:t xml:space="preserve">15. </w:t>
            </w:r>
            <w:r w:rsidRPr="00BD00A6">
              <w:rPr>
                <w:rFonts w:ascii="Times New Roman" w:eastAsia="Times New Roman" w:hAnsi="Times New Roman"/>
                <w:sz w:val="28"/>
                <w:szCs w:val="28"/>
                <w:lang w:eastAsia="ru-RU"/>
              </w:rPr>
              <w:t xml:space="preserve">В целях заблаговременного ознакомления жителей поселений и иных </w:t>
            </w:r>
            <w:r w:rsidRPr="00BD00A6">
              <w:rPr>
                <w:rFonts w:ascii="Times New Roman" w:eastAsia="Times New Roman" w:hAnsi="Times New Roman"/>
                <w:sz w:val="28"/>
                <w:szCs w:val="28"/>
                <w:lang w:eastAsia="ru-RU"/>
              </w:rPr>
              <w:lastRenderedPageBreak/>
              <w:t>заинтересованных лиц с Проектом и информационных материалов к нему, обеспечить:</w:t>
            </w:r>
          </w:p>
          <w:p w:rsidR="003D000E" w:rsidRPr="00BD00A6" w:rsidRDefault="003D000E" w:rsidP="00087D48">
            <w:pPr>
              <w:tabs>
                <w:tab w:val="left" w:pos="851"/>
              </w:tabs>
              <w:spacing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xml:space="preserve">- размещение Проекта и информационных материалов к нему </w:t>
            </w:r>
            <w:bookmarkStart w:id="1" w:name="_Hlk59628135"/>
            <w:r w:rsidRPr="00BD00A6">
              <w:rPr>
                <w:rFonts w:ascii="Times New Roman" w:eastAsia="Times New Roman" w:hAnsi="Times New Roman"/>
                <w:sz w:val="28"/>
                <w:szCs w:val="28"/>
                <w:lang w:eastAsia="ru-RU"/>
              </w:rPr>
              <w:t xml:space="preserve">на официальном сайте </w:t>
            </w:r>
            <w:bookmarkEnd w:id="1"/>
            <w:r w:rsidRPr="00BD00A6">
              <w:rPr>
                <w:rFonts w:ascii="Times New Roman" w:eastAsia="Times New Roman" w:hAnsi="Times New Roman"/>
                <w:sz w:val="28"/>
                <w:szCs w:val="28"/>
                <w:lang w:eastAsia="ru-RU"/>
              </w:rPr>
              <w:t>в разделе «Официальное опубликование», а также разделе «Градостроительство», во вкладке «Документация по планировке территорий»;</w:t>
            </w:r>
          </w:p>
          <w:p w:rsidR="003D000E" w:rsidRDefault="003D000E" w:rsidP="00711123">
            <w:pPr>
              <w:tabs>
                <w:tab w:val="left" w:pos="851"/>
              </w:tabs>
              <w:spacing w:line="360" w:lineRule="auto"/>
              <w:ind w:firstLine="567"/>
              <w:jc w:val="both"/>
              <w:rPr>
                <w:rFonts w:ascii="Times New Roman" w:eastAsia="Times New Roman" w:hAnsi="Times New Roman"/>
                <w:sz w:val="28"/>
                <w:szCs w:val="28"/>
                <w:lang w:eastAsia="ru-RU"/>
              </w:rPr>
            </w:pPr>
            <w:r w:rsidRPr="00BD00A6">
              <w:rPr>
                <w:rFonts w:ascii="Times New Roman" w:eastAsia="Times New Roman" w:hAnsi="Times New Roman"/>
                <w:sz w:val="28"/>
                <w:szCs w:val="28"/>
                <w:lang w:eastAsia="ru-RU"/>
              </w:rPr>
              <w:t>- распространение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публичных слушаний к указанной информации.</w:t>
            </w:r>
          </w:p>
          <w:p w:rsidR="00E87685" w:rsidRDefault="00E87685" w:rsidP="00711123">
            <w:pPr>
              <w:tabs>
                <w:tab w:val="left" w:pos="851"/>
              </w:tabs>
              <w:spacing w:line="360" w:lineRule="auto"/>
              <w:ind w:firstLine="567"/>
              <w:jc w:val="both"/>
              <w:rPr>
                <w:rFonts w:ascii="Times New Roman" w:eastAsia="Times New Roman" w:hAnsi="Times New Roman"/>
                <w:sz w:val="28"/>
                <w:szCs w:val="28"/>
                <w:lang w:eastAsia="ru-RU"/>
              </w:rPr>
            </w:pPr>
          </w:p>
          <w:p w:rsidR="00E87685" w:rsidRDefault="00E87685" w:rsidP="00E87685">
            <w:pPr>
              <w:tabs>
                <w:tab w:val="left" w:pos="851"/>
              </w:tabs>
              <w:spacing w:line="360" w:lineRule="auto"/>
              <w:jc w:val="both"/>
              <w:rPr>
                <w:rFonts w:ascii="Times New Roman" w:eastAsia="Times New Roman" w:hAnsi="Times New Roman"/>
                <w:sz w:val="28"/>
                <w:szCs w:val="28"/>
                <w:lang w:eastAsia="ru-RU"/>
              </w:rPr>
            </w:pPr>
          </w:p>
          <w:p w:rsidR="003D000E" w:rsidRPr="00406753" w:rsidRDefault="003D000E" w:rsidP="00087D48">
            <w:pPr>
              <w:pStyle w:val="aa"/>
              <w:rPr>
                <w:sz w:val="28"/>
                <w:szCs w:val="28"/>
              </w:rPr>
            </w:pPr>
            <w:r w:rsidRPr="00406753">
              <w:rPr>
                <w:sz w:val="28"/>
                <w:szCs w:val="28"/>
              </w:rPr>
              <w:t>Глава сельского поселения Березняки</w:t>
            </w:r>
          </w:p>
          <w:p w:rsidR="003D000E" w:rsidRPr="00406753" w:rsidRDefault="003D000E" w:rsidP="00087D48">
            <w:pPr>
              <w:pStyle w:val="aa"/>
              <w:rPr>
                <w:color w:val="000000"/>
                <w:sz w:val="28"/>
                <w:szCs w:val="28"/>
              </w:rPr>
            </w:pPr>
            <w:r w:rsidRPr="00406753">
              <w:rPr>
                <w:color w:val="000000"/>
                <w:sz w:val="28"/>
                <w:szCs w:val="28"/>
              </w:rPr>
              <w:t xml:space="preserve">муниципального района Кинель-Черкасский </w:t>
            </w:r>
          </w:p>
          <w:p w:rsidR="003D000E" w:rsidRDefault="003D000E" w:rsidP="00087D48">
            <w:pPr>
              <w:pStyle w:val="aa"/>
              <w:rPr>
                <w:sz w:val="28"/>
                <w:szCs w:val="28"/>
              </w:rPr>
            </w:pPr>
            <w:r w:rsidRPr="00406753">
              <w:rPr>
                <w:color w:val="000000"/>
                <w:sz w:val="28"/>
                <w:szCs w:val="28"/>
              </w:rPr>
              <w:t>Самарской области</w:t>
            </w:r>
            <w:r w:rsidRPr="00406753">
              <w:rPr>
                <w:sz w:val="28"/>
                <w:szCs w:val="28"/>
              </w:rPr>
              <w:t xml:space="preserve">                                                                                     А.Е.Пургаев</w:t>
            </w:r>
          </w:p>
          <w:p w:rsidR="00711123" w:rsidRDefault="00711123" w:rsidP="00087D48">
            <w:pPr>
              <w:pStyle w:val="aa"/>
              <w:rPr>
                <w:sz w:val="28"/>
                <w:szCs w:val="28"/>
              </w:rPr>
            </w:pPr>
          </w:p>
          <w:p w:rsidR="00711123" w:rsidRPr="00406753" w:rsidRDefault="00711123" w:rsidP="00087D48">
            <w:pPr>
              <w:pStyle w:val="aa"/>
              <w:rPr>
                <w:sz w:val="28"/>
                <w:szCs w:val="28"/>
              </w:rPr>
            </w:pPr>
          </w:p>
          <w:p w:rsidR="003D000E" w:rsidRPr="002E2B00" w:rsidRDefault="003D000E" w:rsidP="00711123">
            <w:pPr>
              <w:tabs>
                <w:tab w:val="left" w:pos="1134"/>
              </w:tabs>
              <w:spacing w:after="0" w:line="360" w:lineRule="auto"/>
              <w:jc w:val="both"/>
              <w:rPr>
                <w:rFonts w:ascii="Times New Roman" w:eastAsia="Times New Roman" w:hAnsi="Times New Roman" w:cs="Times New Roman"/>
                <w:strike/>
                <w:sz w:val="24"/>
                <w:szCs w:val="24"/>
                <w:lang w:eastAsia="ru-RU"/>
              </w:rPr>
            </w:pPr>
          </w:p>
        </w:tc>
      </w:tr>
    </w:tbl>
    <w:p w:rsidR="003D000E" w:rsidRPr="00711123" w:rsidRDefault="003D000E" w:rsidP="002D7354">
      <w:pPr>
        <w:tabs>
          <w:tab w:val="left" w:pos="1134"/>
        </w:tabs>
        <w:spacing w:after="0" w:line="360" w:lineRule="auto"/>
        <w:jc w:val="both"/>
        <w:rPr>
          <w:rFonts w:ascii="Times New Roman" w:eastAsia="Times New Roman" w:hAnsi="Times New Roman" w:cs="Times New Roman"/>
          <w:sz w:val="24"/>
          <w:szCs w:val="24"/>
          <w:u w:val="single"/>
          <w:lang w:eastAsia="ru-RU"/>
        </w:rPr>
      </w:pPr>
    </w:p>
    <w:sectPr w:rsidR="003D000E" w:rsidRPr="00711123" w:rsidSect="00711123">
      <w:headerReference w:type="default" r:id="rId8"/>
      <w:footerReference w:type="default" r:id="rId9"/>
      <w:footerReference w:type="first" r:id="rId10"/>
      <w:pgSz w:w="11906" w:h="16838"/>
      <w:pgMar w:top="510" w:right="720" w:bottom="39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12" w:rsidRDefault="00A30612">
      <w:pPr>
        <w:spacing w:after="0" w:line="240" w:lineRule="auto"/>
      </w:pPr>
      <w:r>
        <w:separator/>
      </w:r>
    </w:p>
  </w:endnote>
  <w:endnote w:type="continuationSeparator" w:id="0">
    <w:p w:rsidR="00A30612" w:rsidRDefault="00A30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4B" w:rsidRDefault="000C574B">
    <w:pPr>
      <w:pStyle w:val="a6"/>
      <w:jc w:val="right"/>
    </w:pPr>
  </w:p>
  <w:p w:rsidR="000C574B" w:rsidRDefault="000C574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468200"/>
      <w:docPartObj>
        <w:docPartGallery w:val="Page Numbers (Bottom of Page)"/>
        <w:docPartUnique/>
      </w:docPartObj>
    </w:sdtPr>
    <w:sdtContent>
      <w:p w:rsidR="000C574B" w:rsidRDefault="004373D4">
        <w:pPr>
          <w:pStyle w:val="a6"/>
          <w:jc w:val="right"/>
        </w:pPr>
        <w:r>
          <w:fldChar w:fldCharType="begin"/>
        </w:r>
        <w:r w:rsidR="000C574B">
          <w:instrText>PAGE   \* MERGEFORMAT</w:instrText>
        </w:r>
        <w:r>
          <w:fldChar w:fldCharType="separate"/>
        </w:r>
        <w:r w:rsidR="000C574B">
          <w:rPr>
            <w:noProof/>
          </w:rPr>
          <w:t>14</w:t>
        </w:r>
        <w:r>
          <w:fldChar w:fldCharType="end"/>
        </w:r>
      </w:p>
    </w:sdtContent>
  </w:sdt>
  <w:p w:rsidR="000C574B" w:rsidRDefault="000C57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12" w:rsidRDefault="00A30612">
      <w:pPr>
        <w:spacing w:after="0" w:line="240" w:lineRule="auto"/>
      </w:pPr>
      <w:r>
        <w:separator/>
      </w:r>
    </w:p>
  </w:footnote>
  <w:footnote w:type="continuationSeparator" w:id="0">
    <w:p w:rsidR="00A30612" w:rsidRDefault="00A30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4B" w:rsidRDefault="000C574B">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009E39"/>
    <w:multiLevelType w:val="singleLevel"/>
    <w:tmpl w:val="FF009E39"/>
    <w:lvl w:ilvl="0">
      <w:start w:val="6"/>
      <w:numFmt w:val="decimal"/>
      <w:suff w:val="space"/>
      <w:lvlText w:val="%1."/>
      <w:lvlJc w:val="left"/>
      <w:rPr>
        <w:rFonts w:hint="default"/>
        <w:color w:val="auto"/>
      </w:rPr>
    </w:lvl>
  </w:abstractNum>
  <w:abstractNum w:abstractNumId="1">
    <w:nsid w:val="098608E0"/>
    <w:multiLevelType w:val="hybridMultilevel"/>
    <w:tmpl w:val="4D5C2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CC4E13"/>
    <w:multiLevelType w:val="multilevel"/>
    <w:tmpl w:val="F8440E40"/>
    <w:lvl w:ilvl="0">
      <w:start w:val="1"/>
      <w:numFmt w:val="decimal"/>
      <w:lvlText w:val="%1."/>
      <w:lvlJc w:val="left"/>
      <w:pPr>
        <w:ind w:left="720" w:hanging="360"/>
      </w:pPr>
      <w:rPr>
        <w:rFonts w:cs="Times New Roman"/>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6182840"/>
    <w:multiLevelType w:val="multilevel"/>
    <w:tmpl w:val="3D820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F3367E"/>
    <w:multiLevelType w:val="multilevel"/>
    <w:tmpl w:val="50F33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3A61DF"/>
    <w:multiLevelType w:val="multilevel"/>
    <w:tmpl w:val="5CBAC1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AC3E3"/>
    <w:multiLevelType w:val="singleLevel"/>
    <w:tmpl w:val="648AC3E3"/>
    <w:lvl w:ilvl="0">
      <w:start w:val="3"/>
      <w:numFmt w:val="decimal"/>
      <w:suff w:val="space"/>
      <w:lvlText w:val="%1."/>
      <w:lvlJc w:val="left"/>
    </w:lvl>
  </w:abstractNum>
  <w:abstractNum w:abstractNumId="7">
    <w:nsid w:val="7DD4136D"/>
    <w:multiLevelType w:val="multilevel"/>
    <w:tmpl w:val="06C05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24DB"/>
    <w:rsid w:val="00006F88"/>
    <w:rsid w:val="00007560"/>
    <w:rsid w:val="00037305"/>
    <w:rsid w:val="0004620D"/>
    <w:rsid w:val="000B4F65"/>
    <w:rsid w:val="000C574B"/>
    <w:rsid w:val="00120DD7"/>
    <w:rsid w:val="0013170A"/>
    <w:rsid w:val="00150CA5"/>
    <w:rsid w:val="00191CDD"/>
    <w:rsid w:val="001B3630"/>
    <w:rsid w:val="001E71CB"/>
    <w:rsid w:val="001F6AD2"/>
    <w:rsid w:val="0022076D"/>
    <w:rsid w:val="00293C9D"/>
    <w:rsid w:val="002B5100"/>
    <w:rsid w:val="002D7354"/>
    <w:rsid w:val="002E2B00"/>
    <w:rsid w:val="002F2416"/>
    <w:rsid w:val="00337CC2"/>
    <w:rsid w:val="003507A9"/>
    <w:rsid w:val="003D000E"/>
    <w:rsid w:val="004357CD"/>
    <w:rsid w:val="004373D4"/>
    <w:rsid w:val="00441C1A"/>
    <w:rsid w:val="00447D14"/>
    <w:rsid w:val="004531DD"/>
    <w:rsid w:val="005825A4"/>
    <w:rsid w:val="005B4269"/>
    <w:rsid w:val="005C0D20"/>
    <w:rsid w:val="006D3518"/>
    <w:rsid w:val="00701F53"/>
    <w:rsid w:val="00703E89"/>
    <w:rsid w:val="00711123"/>
    <w:rsid w:val="0073546B"/>
    <w:rsid w:val="007356CE"/>
    <w:rsid w:val="0074142A"/>
    <w:rsid w:val="00756762"/>
    <w:rsid w:val="007D043B"/>
    <w:rsid w:val="00830947"/>
    <w:rsid w:val="00837D86"/>
    <w:rsid w:val="008553F2"/>
    <w:rsid w:val="008F073E"/>
    <w:rsid w:val="00964AE5"/>
    <w:rsid w:val="00A1445F"/>
    <w:rsid w:val="00A1581B"/>
    <w:rsid w:val="00A23C23"/>
    <w:rsid w:val="00A273DB"/>
    <w:rsid w:val="00A30484"/>
    <w:rsid w:val="00A30612"/>
    <w:rsid w:val="00AC6D8E"/>
    <w:rsid w:val="00B708F5"/>
    <w:rsid w:val="00B80BA9"/>
    <w:rsid w:val="00B912C9"/>
    <w:rsid w:val="00BB1FCA"/>
    <w:rsid w:val="00BB6CC8"/>
    <w:rsid w:val="00BF088B"/>
    <w:rsid w:val="00BF437F"/>
    <w:rsid w:val="00BF637A"/>
    <w:rsid w:val="00CB1469"/>
    <w:rsid w:val="00D27FF3"/>
    <w:rsid w:val="00DA07CA"/>
    <w:rsid w:val="00DC11AF"/>
    <w:rsid w:val="00DD6232"/>
    <w:rsid w:val="00E16626"/>
    <w:rsid w:val="00E87685"/>
    <w:rsid w:val="00EE2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F637A"/>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BF637A"/>
    <w:rPr>
      <w:rFonts w:ascii="Times New Roman" w:eastAsia="Times New Roman" w:hAnsi="Times New Roman" w:cs="Times New Roman"/>
      <w:sz w:val="28"/>
      <w:szCs w:val="20"/>
      <w:lang w:eastAsia="ru-RU"/>
    </w:rPr>
  </w:style>
  <w:style w:type="paragraph" w:styleId="a6">
    <w:name w:val="footer"/>
    <w:basedOn w:val="a"/>
    <w:link w:val="a7"/>
    <w:uiPriority w:val="99"/>
    <w:rsid w:val="00BF637A"/>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rsid w:val="00BF637A"/>
    <w:rPr>
      <w:rFonts w:ascii="Times New Roman" w:eastAsia="Times New Roman" w:hAnsi="Times New Roman" w:cs="Times New Roman"/>
      <w:sz w:val="28"/>
      <w:szCs w:val="20"/>
      <w:lang w:eastAsia="ru-RU"/>
    </w:rPr>
  </w:style>
  <w:style w:type="table" w:customStyle="1" w:styleId="2">
    <w:name w:val="Сетка таблицы2"/>
    <w:basedOn w:val="a1"/>
    <w:next w:val="a3"/>
    <w:uiPriority w:val="99"/>
    <w:rsid w:val="00BF637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99"/>
    <w:rsid w:val="00BF637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0C574B"/>
    <w:pPr>
      <w:ind w:left="720"/>
      <w:contextualSpacing/>
    </w:pPr>
  </w:style>
  <w:style w:type="character" w:styleId="a9">
    <w:name w:val="Hyperlink"/>
    <w:rsid w:val="00BF437F"/>
    <w:rPr>
      <w:color w:val="0000FF"/>
      <w:u w:val="single"/>
    </w:rPr>
  </w:style>
  <w:style w:type="paragraph" w:styleId="aa">
    <w:name w:val="No Spacing"/>
    <w:link w:val="ab"/>
    <w:uiPriority w:val="1"/>
    <w:qFormat/>
    <w:rsid w:val="00BF437F"/>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rsid w:val="00BF437F"/>
    <w:rPr>
      <w:rFonts w:ascii="Times New Roman" w:eastAsia="Times New Roman" w:hAnsi="Times New Roman" w:cs="Times New Roman"/>
      <w:sz w:val="20"/>
      <w:szCs w:val="20"/>
      <w:lang w:eastAsia="ru-RU"/>
    </w:rPr>
  </w:style>
  <w:style w:type="paragraph" w:customStyle="1" w:styleId="ConsPlusTitle">
    <w:name w:val="ConsPlusTitle"/>
    <w:rsid w:val="002D73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2">
    <w:name w:val="Body text (2)_"/>
    <w:qFormat/>
    <w:rsid w:val="003D000E"/>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bereznyaki@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Кирина Елена Анатольевна</dc:creator>
  <cp:lastModifiedBy>Admin</cp:lastModifiedBy>
  <cp:revision>19</cp:revision>
  <cp:lastPrinted>2025-06-11T07:02:00Z</cp:lastPrinted>
  <dcterms:created xsi:type="dcterms:W3CDTF">2022-10-20T04:04:00Z</dcterms:created>
  <dcterms:modified xsi:type="dcterms:W3CDTF">2025-06-11T07:05:00Z</dcterms:modified>
</cp:coreProperties>
</file>