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F1" w:rsidRPr="009267C9" w:rsidRDefault="00933DF1" w:rsidP="001B1FB2">
      <w:pPr>
        <w:framePr w:w="4890" w:h="4276" w:hRule="exact" w:wrap="notBeside" w:vAnchor="page" w:hAnchor="page" w:x="976" w:y="721"/>
        <w:jc w:val="center"/>
      </w:pPr>
    </w:p>
    <w:p w:rsidR="00933DF1" w:rsidRPr="00000002" w:rsidRDefault="00000002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00002">
        <w:rPr>
          <w:rFonts w:ascii="Times New Roman" w:hAnsi="Times New Roman"/>
          <w:b/>
          <w:sz w:val="16"/>
          <w:szCs w:val="16"/>
        </w:rPr>
        <w:t xml:space="preserve">      </w:t>
      </w:r>
      <w:r w:rsidR="00933DF1" w:rsidRPr="00000002">
        <w:rPr>
          <w:rFonts w:ascii="Times New Roman" w:hAnsi="Times New Roman"/>
          <w:b/>
          <w:sz w:val="16"/>
          <w:szCs w:val="16"/>
        </w:rPr>
        <w:t>РОССИЙСКАЯ ФЕДЕРАЦИЯ</w:t>
      </w:r>
    </w:p>
    <w:p w:rsidR="00933DF1" w:rsidRPr="00000002" w:rsidRDefault="00933DF1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>Администрация</w:t>
      </w:r>
    </w:p>
    <w:p w:rsidR="001767BF" w:rsidRPr="00000002" w:rsidRDefault="001767BF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1767BF" w:rsidRPr="00000002" w:rsidRDefault="00983B8B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>Березняки</w:t>
      </w:r>
    </w:p>
    <w:p w:rsidR="001767BF" w:rsidRPr="00000002" w:rsidRDefault="001767BF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933DF1" w:rsidRPr="00000002" w:rsidRDefault="001767BF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>Кинель-Черкасский</w:t>
      </w:r>
    </w:p>
    <w:p w:rsidR="00933DF1" w:rsidRPr="00000002" w:rsidRDefault="00933DF1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48188D" w:rsidRPr="00000002" w:rsidRDefault="00000002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002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21F" w:rsidRPr="0091504B" w:rsidRDefault="0009121F" w:rsidP="0009121F">
      <w:pPr>
        <w:pStyle w:val="ac"/>
        <w:framePr w:w="4890" w:h="4276" w:hRule="exact" w:wrap="notBeside" w:vAnchor="page" w:hAnchor="page" w:x="976" w:y="72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</w:t>
      </w:r>
      <w:r w:rsidRPr="0091504B">
        <w:rPr>
          <w:b/>
          <w:sz w:val="16"/>
          <w:szCs w:val="16"/>
        </w:rPr>
        <w:t>4</w:t>
      </w:r>
      <w:r w:rsidR="00000002">
        <w:rPr>
          <w:b/>
          <w:sz w:val="16"/>
          <w:szCs w:val="16"/>
        </w:rPr>
        <w:t>4</w:t>
      </w:r>
      <w:r w:rsidRPr="0091504B">
        <w:rPr>
          <w:b/>
          <w:sz w:val="16"/>
          <w:szCs w:val="16"/>
        </w:rPr>
        <w:t xml:space="preserve">6325, с. Березняки, ул. </w:t>
      </w:r>
      <w:proofErr w:type="gramStart"/>
      <w:r w:rsidRPr="0091504B">
        <w:rPr>
          <w:b/>
          <w:sz w:val="16"/>
          <w:szCs w:val="16"/>
        </w:rPr>
        <w:t>Советская</w:t>
      </w:r>
      <w:proofErr w:type="gramEnd"/>
      <w:r w:rsidRPr="0091504B">
        <w:rPr>
          <w:b/>
          <w:sz w:val="16"/>
          <w:szCs w:val="16"/>
        </w:rPr>
        <w:t>, 20</w:t>
      </w:r>
    </w:p>
    <w:p w:rsidR="0009121F" w:rsidRPr="0091504B" w:rsidRDefault="0009121F" w:rsidP="0009121F">
      <w:pPr>
        <w:pStyle w:val="ac"/>
        <w:framePr w:w="4890" w:h="4276" w:hRule="exact" w:wrap="notBeside" w:vAnchor="page" w:hAnchor="page" w:x="976" w:y="72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  <w:proofErr w:type="spellStart"/>
      <w:r w:rsidRPr="0091504B">
        <w:rPr>
          <w:b/>
          <w:sz w:val="16"/>
          <w:szCs w:val="16"/>
        </w:rPr>
        <w:t>Кинель-Черкасский</w:t>
      </w:r>
      <w:proofErr w:type="spellEnd"/>
      <w:r w:rsidRPr="0091504B">
        <w:rPr>
          <w:b/>
          <w:sz w:val="16"/>
          <w:szCs w:val="16"/>
        </w:rPr>
        <w:t xml:space="preserve"> район, Самарская область</w:t>
      </w:r>
    </w:p>
    <w:p w:rsidR="0009121F" w:rsidRPr="0091504B" w:rsidRDefault="0009121F" w:rsidP="0009121F">
      <w:pPr>
        <w:pStyle w:val="ac"/>
        <w:framePr w:w="4890" w:h="4276" w:hRule="exact" w:wrap="notBeside" w:vAnchor="page" w:hAnchor="page" w:x="976" w:y="72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</w:t>
      </w:r>
      <w:r w:rsidRPr="0091504B">
        <w:rPr>
          <w:b/>
          <w:sz w:val="16"/>
          <w:szCs w:val="16"/>
        </w:rPr>
        <w:t>тел/факс: 8 (84660) 3-941-38</w:t>
      </w:r>
    </w:p>
    <w:p w:rsidR="0009121F" w:rsidRPr="004460D2" w:rsidRDefault="0009121F" w:rsidP="0009121F">
      <w:pPr>
        <w:pStyle w:val="ac"/>
        <w:framePr w:w="4890" w:h="4276" w:hRule="exact" w:wrap="notBeside" w:vAnchor="page" w:hAnchor="page" w:x="976" w:y="721"/>
        <w:rPr>
          <w:lang w:val="en-US"/>
        </w:rPr>
      </w:pPr>
      <w:r w:rsidRPr="000C2939">
        <w:rPr>
          <w:b/>
          <w:sz w:val="16"/>
          <w:szCs w:val="16"/>
        </w:rPr>
        <w:t xml:space="preserve">                               </w:t>
      </w:r>
      <w:proofErr w:type="gramStart"/>
      <w:r w:rsidRPr="0091504B">
        <w:rPr>
          <w:b/>
          <w:sz w:val="16"/>
          <w:szCs w:val="16"/>
          <w:lang w:val="en-US"/>
        </w:rPr>
        <w:t>e</w:t>
      </w:r>
      <w:r w:rsidRPr="00274C94">
        <w:rPr>
          <w:b/>
          <w:sz w:val="16"/>
          <w:szCs w:val="16"/>
          <w:lang w:val="en-US"/>
        </w:rPr>
        <w:t>-</w:t>
      </w:r>
      <w:r w:rsidRPr="0091504B">
        <w:rPr>
          <w:b/>
          <w:sz w:val="16"/>
          <w:szCs w:val="16"/>
          <w:lang w:val="en-US"/>
        </w:rPr>
        <w:t>mail</w:t>
      </w:r>
      <w:proofErr w:type="gramEnd"/>
      <w:r w:rsidRPr="00274C94">
        <w:rPr>
          <w:b/>
          <w:sz w:val="16"/>
          <w:szCs w:val="16"/>
          <w:lang w:val="en-US"/>
        </w:rPr>
        <w:t xml:space="preserve">:  </w:t>
      </w:r>
      <w:hyperlink r:id="rId8" w:history="1">
        <w:r w:rsidRPr="00274C94">
          <w:rPr>
            <w:rStyle w:val="ab"/>
            <w:b/>
            <w:sz w:val="16"/>
            <w:szCs w:val="16"/>
            <w:lang w:val="en-US"/>
          </w:rPr>
          <w:t>admbereznyaki@yandex.ru</w:t>
        </w:r>
      </w:hyperlink>
    </w:p>
    <w:p w:rsidR="0009121F" w:rsidRPr="00274C94" w:rsidRDefault="0009121F" w:rsidP="0009121F">
      <w:pPr>
        <w:pStyle w:val="ac"/>
        <w:framePr w:w="4890" w:h="4276" w:hRule="exact" w:wrap="notBeside" w:vAnchor="page" w:hAnchor="page" w:x="976" w:y="721"/>
        <w:rPr>
          <w:sz w:val="16"/>
          <w:szCs w:val="16"/>
          <w:lang w:val="en-US"/>
        </w:rPr>
      </w:pPr>
    </w:p>
    <w:p w:rsidR="0009121F" w:rsidRPr="00D73F2C" w:rsidRDefault="0009121F" w:rsidP="0009121F">
      <w:pPr>
        <w:framePr w:w="4890" w:h="4276" w:hRule="exact" w:wrap="notBeside" w:vAnchor="page" w:hAnchor="page" w:x="976" w:y="721"/>
        <w:jc w:val="center"/>
        <w:rPr>
          <w:rFonts w:ascii="Times New Roman" w:hAnsi="Times New Roman"/>
          <w:sz w:val="16"/>
          <w:szCs w:val="16"/>
          <w:lang w:val="en-US"/>
        </w:rPr>
      </w:pPr>
      <w:r w:rsidRPr="001206D0">
        <w:rPr>
          <w:rFonts w:ascii="Times New Roman" w:hAnsi="Times New Roman"/>
          <w:b/>
          <w:sz w:val="24"/>
          <w:szCs w:val="24"/>
        </w:rPr>
        <w:t>от</w:t>
      </w:r>
      <w:r w:rsidR="001206D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86FC2" w:rsidRPr="00D73F2C">
        <w:rPr>
          <w:rFonts w:ascii="Times New Roman" w:hAnsi="Times New Roman"/>
          <w:b/>
          <w:sz w:val="24"/>
          <w:szCs w:val="24"/>
          <w:lang w:val="en-US"/>
        </w:rPr>
        <w:t>06</w:t>
      </w:r>
      <w:r w:rsidR="000C2939">
        <w:rPr>
          <w:rFonts w:ascii="Times New Roman" w:hAnsi="Times New Roman"/>
          <w:b/>
          <w:sz w:val="24"/>
          <w:szCs w:val="24"/>
          <w:lang w:val="en-US"/>
        </w:rPr>
        <w:t>.</w:t>
      </w:r>
      <w:r w:rsidR="00986FC2">
        <w:rPr>
          <w:rFonts w:ascii="Times New Roman" w:hAnsi="Times New Roman"/>
          <w:b/>
          <w:sz w:val="24"/>
          <w:szCs w:val="24"/>
          <w:lang w:val="en-US"/>
        </w:rPr>
        <w:t>1</w:t>
      </w:r>
      <w:r w:rsidR="00986FC2" w:rsidRPr="00D73F2C">
        <w:rPr>
          <w:rFonts w:ascii="Times New Roman" w:hAnsi="Times New Roman"/>
          <w:b/>
          <w:sz w:val="24"/>
          <w:szCs w:val="24"/>
          <w:lang w:val="en-US"/>
        </w:rPr>
        <w:t>2</w:t>
      </w:r>
      <w:r w:rsidR="00986FC2">
        <w:rPr>
          <w:rFonts w:ascii="Times New Roman" w:hAnsi="Times New Roman"/>
          <w:b/>
          <w:sz w:val="24"/>
          <w:szCs w:val="24"/>
          <w:lang w:val="en-US"/>
        </w:rPr>
        <w:t>.202</w:t>
      </w:r>
      <w:r w:rsidR="00986FC2" w:rsidRPr="00D73F2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1206D0">
        <w:rPr>
          <w:rFonts w:ascii="Times New Roman" w:hAnsi="Times New Roman"/>
          <w:b/>
          <w:sz w:val="24"/>
          <w:szCs w:val="24"/>
          <w:lang w:val="en-US"/>
        </w:rPr>
        <w:t xml:space="preserve">   № </w:t>
      </w:r>
      <w:r w:rsidR="000C2939" w:rsidRPr="00986FC2">
        <w:rPr>
          <w:rFonts w:ascii="Times New Roman" w:hAnsi="Times New Roman"/>
          <w:b/>
          <w:sz w:val="24"/>
          <w:szCs w:val="24"/>
          <w:lang w:val="en-US"/>
        </w:rPr>
        <w:t>1</w:t>
      </w:r>
      <w:r w:rsidR="00986FC2" w:rsidRPr="00D73F2C">
        <w:rPr>
          <w:rFonts w:ascii="Times New Roman" w:hAnsi="Times New Roman"/>
          <w:b/>
          <w:sz w:val="24"/>
          <w:szCs w:val="24"/>
          <w:lang w:val="en-US"/>
        </w:rPr>
        <w:t>14</w:t>
      </w:r>
    </w:p>
    <w:p w:rsidR="00933DF1" w:rsidRPr="004460D2" w:rsidRDefault="00933DF1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933DF1" w:rsidRPr="004460D2" w:rsidRDefault="00933DF1" w:rsidP="001B1FB2">
      <w:pPr>
        <w:framePr w:w="4890" w:h="4276" w:hRule="exact" w:wrap="notBeside" w:vAnchor="page" w:hAnchor="page" w:x="976" w:y="721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5550"/>
      </w:tblGrid>
      <w:tr w:rsidR="00933DF1" w:rsidRPr="001206D0" w:rsidTr="001B1FB2">
        <w:trPr>
          <w:trHeight w:val="1362"/>
        </w:trPr>
        <w:tc>
          <w:tcPr>
            <w:tcW w:w="5550" w:type="dxa"/>
          </w:tcPr>
          <w:p w:rsidR="00933DF1" w:rsidRPr="001206D0" w:rsidRDefault="004460D2" w:rsidP="004818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2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705E73" w:rsidRPr="001206D0">
              <w:rPr>
                <w:rFonts w:ascii="Times New Roman" w:hAnsi="Times New Roman"/>
                <w:sz w:val="26"/>
                <w:szCs w:val="26"/>
              </w:rPr>
              <w:t>[</w:t>
            </w:r>
            <w:r w:rsidR="0048188D" w:rsidRPr="008C4DC0">
              <w:rPr>
                <w:rFonts w:ascii="Times New Roman" w:hAnsi="Times New Roman"/>
                <w:sz w:val="28"/>
                <w:szCs w:val="28"/>
              </w:rPr>
              <w:t xml:space="preserve">Об утверждении плана мероприятий и графика проведения тренировок по антитеррористической защищенности объектов культуры, расположенных на территории сельского поселения </w:t>
            </w:r>
            <w:r w:rsidR="0048188D">
              <w:rPr>
                <w:rFonts w:ascii="Times New Roman" w:hAnsi="Times New Roman"/>
                <w:sz w:val="28"/>
                <w:szCs w:val="28"/>
              </w:rPr>
              <w:t xml:space="preserve">Березняки муниципального района </w:t>
            </w:r>
            <w:proofErr w:type="spellStart"/>
            <w:r w:rsidR="0048188D">
              <w:rPr>
                <w:rFonts w:ascii="Times New Roman" w:hAnsi="Times New Roman"/>
                <w:sz w:val="28"/>
                <w:szCs w:val="28"/>
              </w:rPr>
              <w:t>Кинель-Черкасский</w:t>
            </w:r>
            <w:proofErr w:type="spellEnd"/>
            <w:r w:rsidR="0048188D"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  <w:r w:rsidR="00986FC2">
              <w:rPr>
                <w:rFonts w:ascii="Times New Roman" w:hAnsi="Times New Roman"/>
                <w:sz w:val="28"/>
                <w:szCs w:val="28"/>
              </w:rPr>
              <w:t>на 2025</w:t>
            </w:r>
            <w:r w:rsidR="00481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88D" w:rsidRPr="008C4DC0">
              <w:rPr>
                <w:rFonts w:ascii="Times New Roman" w:hAnsi="Times New Roman"/>
                <w:sz w:val="28"/>
                <w:szCs w:val="28"/>
              </w:rPr>
              <w:t>г</w:t>
            </w:r>
            <w:r w:rsidR="0048188D">
              <w:rPr>
                <w:rFonts w:ascii="Times New Roman" w:hAnsi="Times New Roman"/>
                <w:sz w:val="28"/>
                <w:szCs w:val="28"/>
              </w:rPr>
              <w:t>од</w:t>
            </w:r>
            <w:r w:rsidR="00705E73" w:rsidRPr="001206D0">
              <w:rPr>
                <w:rFonts w:ascii="Times New Roman" w:hAnsi="Times New Roman"/>
                <w:spacing w:val="-2"/>
                <w:sz w:val="26"/>
                <w:szCs w:val="26"/>
              </w:rPr>
              <w:t>]</w:t>
            </w:r>
          </w:p>
        </w:tc>
      </w:tr>
    </w:tbl>
    <w:p w:rsidR="001B1FB2" w:rsidRPr="001206D0" w:rsidRDefault="001B1FB2" w:rsidP="00C8007D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86FC2">
        <w:rPr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 от 06.03.2006 г. № 35-ФЗ «О противодействии терроризму», Постановлением правительства РФ №176 от 11.02.2017 г. «Об утверждении  требований к антитеррористической защищенности объектов (территорий) в сфере культуры и формы паспорта безопасности объектов (территорий) в сфере культуры и формы паспорта безопасности</w:t>
      </w:r>
      <w:proofErr w:type="gramEnd"/>
      <w:r w:rsidRPr="00986FC2">
        <w:rPr>
          <w:sz w:val="28"/>
          <w:szCs w:val="28"/>
          <w:lang w:eastAsia="ar-SA"/>
        </w:rPr>
        <w:t xml:space="preserve"> этих объектов (территорий)», в целях обеспечения безопасного функционирования МБУ с.п. Березняки «</w:t>
      </w:r>
      <w:proofErr w:type="spellStart"/>
      <w:r w:rsidRPr="00986FC2">
        <w:rPr>
          <w:sz w:val="28"/>
          <w:szCs w:val="28"/>
          <w:lang w:eastAsia="ar-SA"/>
        </w:rPr>
        <w:t>Культурно-досуговый</w:t>
      </w:r>
      <w:proofErr w:type="spellEnd"/>
      <w:r w:rsidRPr="00986FC2">
        <w:rPr>
          <w:sz w:val="28"/>
          <w:szCs w:val="28"/>
          <w:lang w:eastAsia="ar-SA"/>
        </w:rPr>
        <w:t xml:space="preserve"> центр» и сельского клуба в поселке Дубовый Колок, своевременного обнаружения и предотвращения опасных ситуаций, поддержания порядка и реализации мер по защите сотрудников и пользователей в период их нахождения на территории учреждений и упорядочения работы учреждений,   администрация сельского поселения </w:t>
      </w:r>
      <w:r w:rsidRPr="00986FC2">
        <w:rPr>
          <w:sz w:val="28"/>
          <w:szCs w:val="28"/>
        </w:rPr>
        <w:t xml:space="preserve">Березняки муниципального района </w:t>
      </w:r>
      <w:proofErr w:type="spellStart"/>
      <w:r w:rsidRPr="00986FC2">
        <w:rPr>
          <w:sz w:val="28"/>
          <w:szCs w:val="28"/>
        </w:rPr>
        <w:t>Кинель-Черкасский</w:t>
      </w:r>
      <w:proofErr w:type="spellEnd"/>
      <w:r w:rsidRPr="00986FC2">
        <w:rPr>
          <w:sz w:val="28"/>
          <w:szCs w:val="28"/>
        </w:rPr>
        <w:t xml:space="preserve"> Самарской области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986FC2">
        <w:rPr>
          <w:sz w:val="28"/>
          <w:szCs w:val="28"/>
        </w:rPr>
        <w:t>ПОСТАНОВЛЯЕТ: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986FC2">
        <w:rPr>
          <w:sz w:val="28"/>
          <w:szCs w:val="28"/>
        </w:rPr>
        <w:t xml:space="preserve">1. Утвердить план мероприятий по антитеррористической защищенности </w:t>
      </w:r>
      <w:r w:rsidRPr="00986FC2">
        <w:rPr>
          <w:sz w:val="28"/>
          <w:szCs w:val="28"/>
          <w:lang w:eastAsia="ar-SA"/>
        </w:rPr>
        <w:t>МБУ с.п. Березняки «</w:t>
      </w:r>
      <w:proofErr w:type="spellStart"/>
      <w:r w:rsidRPr="00986FC2">
        <w:rPr>
          <w:sz w:val="28"/>
          <w:szCs w:val="28"/>
          <w:lang w:eastAsia="ar-SA"/>
        </w:rPr>
        <w:t>Культурно-досуговый</w:t>
      </w:r>
      <w:proofErr w:type="spellEnd"/>
      <w:r w:rsidRPr="00986FC2">
        <w:rPr>
          <w:sz w:val="28"/>
          <w:szCs w:val="28"/>
          <w:lang w:eastAsia="ar-SA"/>
        </w:rPr>
        <w:t xml:space="preserve"> центр» и сельского клуба в поселке Дубовый Колок</w:t>
      </w:r>
      <w:r w:rsidR="00986FC2">
        <w:rPr>
          <w:sz w:val="28"/>
          <w:szCs w:val="28"/>
        </w:rPr>
        <w:t xml:space="preserve"> на 2025</w:t>
      </w:r>
      <w:r w:rsidRPr="00986FC2">
        <w:rPr>
          <w:sz w:val="28"/>
          <w:szCs w:val="28"/>
        </w:rPr>
        <w:t xml:space="preserve"> год, согласно приложению №1. 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986FC2">
        <w:rPr>
          <w:sz w:val="28"/>
          <w:szCs w:val="28"/>
        </w:rPr>
        <w:t xml:space="preserve">2. Утвердить график проведения тренировок по антитеррористической защищенности </w:t>
      </w:r>
      <w:r w:rsidRPr="00986FC2">
        <w:rPr>
          <w:sz w:val="28"/>
          <w:szCs w:val="28"/>
          <w:lang w:eastAsia="ar-SA"/>
        </w:rPr>
        <w:t>МБУ с.п. Березняки «</w:t>
      </w:r>
      <w:proofErr w:type="spellStart"/>
      <w:r w:rsidRPr="00986FC2">
        <w:rPr>
          <w:sz w:val="28"/>
          <w:szCs w:val="28"/>
          <w:lang w:eastAsia="ar-SA"/>
        </w:rPr>
        <w:t>Культурно-досуговый</w:t>
      </w:r>
      <w:proofErr w:type="spellEnd"/>
      <w:r w:rsidRPr="00986FC2">
        <w:rPr>
          <w:sz w:val="28"/>
          <w:szCs w:val="28"/>
          <w:lang w:eastAsia="ar-SA"/>
        </w:rPr>
        <w:t xml:space="preserve"> центр» и </w:t>
      </w:r>
      <w:r w:rsidRPr="00986FC2">
        <w:rPr>
          <w:sz w:val="28"/>
          <w:szCs w:val="28"/>
          <w:lang w:eastAsia="ar-SA"/>
        </w:rPr>
        <w:lastRenderedPageBreak/>
        <w:t>сельского клуба в поселке Дубовый Колок</w:t>
      </w:r>
      <w:r w:rsidR="00986FC2">
        <w:rPr>
          <w:sz w:val="28"/>
          <w:szCs w:val="28"/>
        </w:rPr>
        <w:t xml:space="preserve"> на 2025</w:t>
      </w:r>
      <w:r w:rsidRPr="00986FC2">
        <w:rPr>
          <w:sz w:val="28"/>
          <w:szCs w:val="28"/>
        </w:rPr>
        <w:t xml:space="preserve"> год, согласно приложению № 2.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986FC2">
        <w:rPr>
          <w:sz w:val="28"/>
          <w:szCs w:val="28"/>
        </w:rPr>
        <w:t xml:space="preserve">3. Утвердить инструкцию по действиям для работников администрации сельского поселения Березняки муниципального района </w:t>
      </w:r>
      <w:proofErr w:type="spellStart"/>
      <w:r w:rsidRPr="00986FC2">
        <w:rPr>
          <w:sz w:val="28"/>
          <w:szCs w:val="28"/>
        </w:rPr>
        <w:t>Кинель-Черкасский</w:t>
      </w:r>
      <w:proofErr w:type="spellEnd"/>
      <w:r w:rsidRPr="00986FC2">
        <w:rPr>
          <w:sz w:val="28"/>
          <w:szCs w:val="28"/>
        </w:rPr>
        <w:t xml:space="preserve"> Самарской области по действиям при угрозе свершения террористического акта, согласно приложению № 3.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986FC2">
        <w:rPr>
          <w:sz w:val="28"/>
          <w:szCs w:val="28"/>
        </w:rPr>
        <w:t xml:space="preserve">4. Утвердить алгоритм действий работников администрации сельского поселения Березняки муниципального района </w:t>
      </w:r>
      <w:proofErr w:type="spellStart"/>
      <w:r w:rsidRPr="00986FC2">
        <w:rPr>
          <w:sz w:val="28"/>
          <w:szCs w:val="28"/>
        </w:rPr>
        <w:t>Кинель-Черкасский</w:t>
      </w:r>
      <w:proofErr w:type="spellEnd"/>
      <w:r w:rsidRPr="00986FC2">
        <w:rPr>
          <w:sz w:val="28"/>
          <w:szCs w:val="28"/>
        </w:rPr>
        <w:t xml:space="preserve"> Самарской области при обнаружении беспилотных воздушных средств, согласно приложению № 4.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986FC2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48188D" w:rsidRPr="00986FC2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986FC2">
        <w:rPr>
          <w:sz w:val="28"/>
          <w:szCs w:val="28"/>
        </w:rPr>
        <w:t xml:space="preserve">6. Инспектору 1 категории администрации сельского поселения Березняки муниципального района </w:t>
      </w:r>
      <w:proofErr w:type="spellStart"/>
      <w:r w:rsidRPr="00986FC2">
        <w:rPr>
          <w:sz w:val="28"/>
          <w:szCs w:val="28"/>
        </w:rPr>
        <w:t>Кинель-Черкасский</w:t>
      </w:r>
      <w:proofErr w:type="spellEnd"/>
      <w:r w:rsidRPr="00986FC2">
        <w:rPr>
          <w:sz w:val="28"/>
          <w:szCs w:val="28"/>
        </w:rPr>
        <w:t xml:space="preserve"> Самарской области – Павловой Н.А. ознакомить работников администрации с данным постановлением под роспись. </w:t>
      </w:r>
    </w:p>
    <w:p w:rsidR="0048188D" w:rsidRPr="00986FC2" w:rsidRDefault="0048188D" w:rsidP="0048188D">
      <w:pPr>
        <w:spacing w:line="360" w:lineRule="auto"/>
        <w:jc w:val="both"/>
        <w:rPr>
          <w:sz w:val="28"/>
          <w:szCs w:val="28"/>
        </w:rPr>
      </w:pPr>
    </w:p>
    <w:p w:rsidR="0048188D" w:rsidRPr="00986FC2" w:rsidRDefault="0048188D" w:rsidP="0048188D">
      <w:pPr>
        <w:spacing w:line="360" w:lineRule="auto"/>
        <w:jc w:val="both"/>
        <w:rPr>
          <w:sz w:val="28"/>
          <w:szCs w:val="28"/>
        </w:rPr>
      </w:pPr>
    </w:p>
    <w:p w:rsidR="00933DF1" w:rsidRPr="00986FC2" w:rsidRDefault="00933DF1" w:rsidP="00933DF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67C9" w:rsidRPr="00986FC2" w:rsidRDefault="009267C9" w:rsidP="00933DF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121F" w:rsidRPr="00986FC2" w:rsidRDefault="0009121F" w:rsidP="0009121F">
      <w:pPr>
        <w:pStyle w:val="ae"/>
        <w:spacing w:line="276" w:lineRule="auto"/>
        <w:rPr>
          <w:szCs w:val="28"/>
        </w:rPr>
      </w:pPr>
      <w:r w:rsidRPr="00986FC2">
        <w:rPr>
          <w:szCs w:val="28"/>
        </w:rPr>
        <w:t xml:space="preserve">Глава сельского поселения Березняки </w:t>
      </w:r>
    </w:p>
    <w:p w:rsidR="0009121F" w:rsidRPr="00986FC2" w:rsidRDefault="0009121F" w:rsidP="0009121F">
      <w:pPr>
        <w:pStyle w:val="ae"/>
        <w:spacing w:line="276" w:lineRule="auto"/>
        <w:rPr>
          <w:szCs w:val="28"/>
        </w:rPr>
      </w:pPr>
      <w:r w:rsidRPr="00986FC2">
        <w:rPr>
          <w:szCs w:val="28"/>
        </w:rPr>
        <w:t xml:space="preserve">муниципального района </w:t>
      </w:r>
      <w:proofErr w:type="spellStart"/>
      <w:r w:rsidRPr="00986FC2">
        <w:rPr>
          <w:szCs w:val="28"/>
        </w:rPr>
        <w:t>Кинель-Черкасский</w:t>
      </w:r>
      <w:proofErr w:type="spellEnd"/>
      <w:r w:rsidRPr="00986FC2">
        <w:rPr>
          <w:szCs w:val="28"/>
        </w:rPr>
        <w:t xml:space="preserve"> </w:t>
      </w:r>
    </w:p>
    <w:p w:rsidR="0009121F" w:rsidRPr="00986FC2" w:rsidRDefault="0009121F" w:rsidP="0009121F">
      <w:pPr>
        <w:pStyle w:val="ae"/>
        <w:spacing w:line="276" w:lineRule="auto"/>
        <w:rPr>
          <w:szCs w:val="28"/>
        </w:rPr>
      </w:pPr>
      <w:r w:rsidRPr="00986FC2">
        <w:rPr>
          <w:szCs w:val="28"/>
        </w:rPr>
        <w:t xml:space="preserve">Самарской области                                                                           </w:t>
      </w:r>
      <w:proofErr w:type="spellStart"/>
      <w:r w:rsidRPr="00986FC2">
        <w:rPr>
          <w:szCs w:val="28"/>
        </w:rPr>
        <w:t>А.Е.Пургаев</w:t>
      </w:r>
      <w:proofErr w:type="spellEnd"/>
    </w:p>
    <w:p w:rsidR="0009121F" w:rsidRPr="00986FC2" w:rsidRDefault="0009121F" w:rsidP="0009121F">
      <w:pPr>
        <w:pStyle w:val="ae"/>
        <w:spacing w:line="276" w:lineRule="auto"/>
        <w:rPr>
          <w:szCs w:val="28"/>
        </w:rPr>
      </w:pPr>
    </w:p>
    <w:p w:rsidR="00C8007D" w:rsidRPr="00986FC2" w:rsidRDefault="00C8007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8"/>
          <w:szCs w:val="28"/>
          <w:lang w:eastAsia="ar-SA"/>
        </w:rPr>
      </w:pPr>
    </w:p>
    <w:p w:rsidR="0048188D" w:rsidRPr="00986FC2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8"/>
          <w:szCs w:val="28"/>
          <w:lang w:eastAsia="ar-SA"/>
        </w:rPr>
      </w:pPr>
    </w:p>
    <w:p w:rsidR="0048188D" w:rsidRPr="00986FC2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8"/>
          <w:szCs w:val="28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0C2939" w:rsidRDefault="000C2939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Default="0048188D" w:rsidP="00986FC2">
      <w:pPr>
        <w:tabs>
          <w:tab w:val="right" w:pos="10773"/>
        </w:tabs>
        <w:suppressAutoHyphens/>
        <w:spacing w:after="0" w:line="240" w:lineRule="auto"/>
        <w:ind w:right="-568"/>
        <w:rPr>
          <w:rFonts w:ascii="Times New Roman" w:hAnsi="Times New Roman"/>
          <w:sz w:val="24"/>
          <w:szCs w:val="24"/>
          <w:lang w:eastAsia="ar-SA"/>
        </w:rPr>
      </w:pPr>
    </w:p>
    <w:p w:rsidR="00986FC2" w:rsidRPr="000C2939" w:rsidRDefault="00986FC2" w:rsidP="00986FC2">
      <w:pPr>
        <w:tabs>
          <w:tab w:val="right" w:pos="10773"/>
        </w:tabs>
        <w:suppressAutoHyphens/>
        <w:spacing w:after="0" w:line="240" w:lineRule="auto"/>
        <w:ind w:right="-568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4"/>
          <w:szCs w:val="24"/>
          <w:lang w:eastAsia="ar-SA"/>
        </w:rPr>
      </w:pP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bookmarkStart w:id="0" w:name="_Hlk42499458"/>
      <w:r w:rsidRPr="000C2939">
        <w:rPr>
          <w:sz w:val="24"/>
          <w:szCs w:val="24"/>
        </w:rPr>
        <w:lastRenderedPageBreak/>
        <w:t>Приложение № 1</w:t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>УТВЕРЖДЕНО</w:t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 xml:space="preserve">постановлением </w:t>
      </w:r>
      <w:bookmarkEnd w:id="0"/>
      <w:r w:rsidRPr="000C2939">
        <w:rPr>
          <w:bCs/>
          <w:sz w:val="24"/>
          <w:szCs w:val="24"/>
        </w:rPr>
        <w:t>Администрации</w:t>
      </w:r>
    </w:p>
    <w:p w:rsidR="0048188D" w:rsidRPr="000C2939" w:rsidRDefault="0048188D" w:rsidP="000C2939">
      <w:pPr>
        <w:autoSpaceDE w:val="0"/>
        <w:autoSpaceDN w:val="0"/>
        <w:adjustRightInd w:val="0"/>
        <w:ind w:left="4536" w:firstLine="567"/>
        <w:jc w:val="right"/>
        <w:rPr>
          <w:rFonts w:ascii="Times New Roman" w:hAnsi="Times New Roman"/>
          <w:bCs/>
          <w:sz w:val="24"/>
          <w:szCs w:val="24"/>
        </w:rPr>
      </w:pPr>
      <w:r w:rsidRPr="000C2939">
        <w:rPr>
          <w:rFonts w:ascii="Times New Roman" w:hAnsi="Times New Roman"/>
          <w:bCs/>
          <w:sz w:val="24"/>
          <w:szCs w:val="24"/>
        </w:rPr>
        <w:t xml:space="preserve">сельского поселения Березняки муниципального района </w:t>
      </w:r>
      <w:proofErr w:type="spellStart"/>
      <w:r w:rsidRPr="000C2939">
        <w:rPr>
          <w:rFonts w:ascii="Times New Roman" w:hAnsi="Times New Roman"/>
          <w:bCs/>
          <w:sz w:val="24"/>
          <w:szCs w:val="24"/>
        </w:rPr>
        <w:t>Кинель-Черкасский</w:t>
      </w:r>
      <w:proofErr w:type="spellEnd"/>
      <w:r w:rsidR="000C2939">
        <w:rPr>
          <w:rFonts w:ascii="Times New Roman" w:hAnsi="Times New Roman"/>
          <w:bCs/>
          <w:sz w:val="24"/>
          <w:szCs w:val="24"/>
        </w:rPr>
        <w:t xml:space="preserve"> </w:t>
      </w:r>
      <w:r w:rsidRPr="000C2939">
        <w:rPr>
          <w:rFonts w:ascii="Times New Roman" w:hAnsi="Times New Roman"/>
          <w:bCs/>
          <w:sz w:val="24"/>
          <w:szCs w:val="24"/>
        </w:rPr>
        <w:t xml:space="preserve">Самарской области                                                                                     </w:t>
      </w:r>
      <w:r w:rsidR="00986FC2">
        <w:rPr>
          <w:rFonts w:ascii="Times New Roman" w:hAnsi="Times New Roman"/>
          <w:bCs/>
          <w:sz w:val="24"/>
          <w:szCs w:val="24"/>
        </w:rPr>
        <w:t>от 06.12.2024</w:t>
      </w:r>
      <w:r w:rsidRPr="000C2939">
        <w:rPr>
          <w:rFonts w:ascii="Times New Roman" w:hAnsi="Times New Roman"/>
          <w:bCs/>
          <w:sz w:val="24"/>
          <w:szCs w:val="24"/>
        </w:rPr>
        <w:t xml:space="preserve">г № </w:t>
      </w:r>
      <w:r w:rsidR="00986FC2">
        <w:rPr>
          <w:rFonts w:ascii="Times New Roman" w:hAnsi="Times New Roman"/>
          <w:bCs/>
          <w:sz w:val="24"/>
          <w:szCs w:val="24"/>
        </w:rPr>
        <w:t>114</w:t>
      </w:r>
    </w:p>
    <w:p w:rsidR="0048188D" w:rsidRPr="000C2939" w:rsidRDefault="0048188D" w:rsidP="0048188D">
      <w:pPr>
        <w:pStyle w:val="ac"/>
        <w:spacing w:line="276" w:lineRule="auto"/>
        <w:jc w:val="center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ПЛАН МЕРОПРИЯТИЙ</w:t>
      </w:r>
    </w:p>
    <w:p w:rsidR="0048188D" w:rsidRPr="000C2939" w:rsidRDefault="0048188D" w:rsidP="000C2939">
      <w:pPr>
        <w:pStyle w:val="ac"/>
        <w:spacing w:line="276" w:lineRule="auto"/>
        <w:jc w:val="center"/>
        <w:rPr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по антитеррористической защищенности </w:t>
      </w:r>
      <w:r w:rsidRPr="000C2939">
        <w:rPr>
          <w:sz w:val="24"/>
          <w:szCs w:val="24"/>
          <w:lang w:eastAsia="ar-SA"/>
        </w:rPr>
        <w:t>МБУ с.п. Березняки «</w:t>
      </w:r>
      <w:proofErr w:type="spellStart"/>
      <w:r w:rsidRPr="000C2939">
        <w:rPr>
          <w:sz w:val="24"/>
          <w:szCs w:val="24"/>
          <w:lang w:eastAsia="ar-SA"/>
        </w:rPr>
        <w:t>Культурно-досуговый</w:t>
      </w:r>
      <w:proofErr w:type="spellEnd"/>
      <w:r w:rsidRPr="000C2939">
        <w:rPr>
          <w:sz w:val="24"/>
          <w:szCs w:val="24"/>
          <w:lang w:eastAsia="ar-SA"/>
        </w:rPr>
        <w:t xml:space="preserve"> центр» и сельского клуба п</w:t>
      </w:r>
      <w:proofErr w:type="gramStart"/>
      <w:r w:rsidRPr="000C2939">
        <w:rPr>
          <w:sz w:val="24"/>
          <w:szCs w:val="24"/>
          <w:lang w:eastAsia="ar-SA"/>
        </w:rPr>
        <w:t>.Д</w:t>
      </w:r>
      <w:proofErr w:type="gramEnd"/>
      <w:r w:rsidRPr="000C2939">
        <w:rPr>
          <w:sz w:val="24"/>
          <w:szCs w:val="24"/>
          <w:lang w:eastAsia="ar-SA"/>
        </w:rPr>
        <w:t>убовый Колок</w:t>
      </w:r>
      <w:r w:rsidR="00986FC2">
        <w:rPr>
          <w:sz w:val="24"/>
          <w:szCs w:val="24"/>
        </w:rPr>
        <w:t xml:space="preserve"> на 2025</w:t>
      </w:r>
      <w:r w:rsidRPr="000C2939">
        <w:rPr>
          <w:sz w:val="24"/>
          <w:szCs w:val="24"/>
        </w:rPr>
        <w:t xml:space="preserve"> год</w:t>
      </w:r>
    </w:p>
    <w:tbl>
      <w:tblPr>
        <w:tblW w:w="9892" w:type="dxa"/>
        <w:tblInd w:w="-427" w:type="dxa"/>
        <w:tblCellMar>
          <w:top w:w="7" w:type="dxa"/>
          <w:left w:w="106" w:type="dxa"/>
          <w:right w:w="61" w:type="dxa"/>
        </w:tblCellMar>
        <w:tblLook w:val="04A0"/>
      </w:tblPr>
      <w:tblGrid>
        <w:gridCol w:w="587"/>
        <w:gridCol w:w="4433"/>
        <w:gridCol w:w="2239"/>
        <w:gridCol w:w="2633"/>
      </w:tblGrid>
      <w:tr w:rsidR="0048188D" w:rsidRPr="000C2939" w:rsidTr="00D33D99">
        <w:trPr>
          <w:trHeight w:val="4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№</w:t>
            </w:r>
          </w:p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293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293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C293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188D" w:rsidRPr="000C2939" w:rsidTr="00D33D99">
        <w:trPr>
          <w:trHeight w:val="2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4</w:t>
            </w:r>
          </w:p>
        </w:tc>
      </w:tr>
      <w:tr w:rsidR="0048188D" w:rsidRPr="000C2939" w:rsidTr="00D33D99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1.</w:t>
            </w:r>
            <w:r w:rsidRPr="000C2939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0C2939">
              <w:rPr>
                <w:color w:val="000000"/>
                <w:sz w:val="24"/>
                <w:szCs w:val="24"/>
              </w:rPr>
              <w:t>Организационно - распорядительная деятельность</w:t>
            </w:r>
          </w:p>
        </w:tc>
      </w:tr>
      <w:tr w:rsidR="0048188D" w:rsidRPr="000C2939" w:rsidTr="00D33D99">
        <w:trPr>
          <w:trHeight w:val="9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Разработка распоряжений о назначении ответственных лиц по обеспечению мероприятий антитеррористической защищенности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</w:p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197D31" w:rsidP="00D33D99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</w:t>
            </w:r>
            <w:r w:rsidR="0048188D" w:rsidRPr="000C2939">
              <w:rPr>
                <w:sz w:val="24"/>
                <w:szCs w:val="24"/>
              </w:rPr>
              <w:t xml:space="preserve"> «КДЦ»</w:t>
            </w:r>
          </w:p>
          <w:p w:rsidR="0048188D" w:rsidRPr="000C2939" w:rsidRDefault="0048188D" w:rsidP="00D33D99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="00197D31" w:rsidRPr="000C2939">
              <w:rPr>
                <w:sz w:val="24"/>
                <w:szCs w:val="24"/>
              </w:rPr>
              <w:t>Мазур</w:t>
            </w:r>
            <w:proofErr w:type="spellEnd"/>
            <w:r w:rsidR="00197D31" w:rsidRPr="000C2939">
              <w:rPr>
                <w:sz w:val="24"/>
                <w:szCs w:val="24"/>
              </w:rPr>
              <w:t xml:space="preserve"> С.Ю.</w:t>
            </w:r>
          </w:p>
        </w:tc>
      </w:tr>
      <w:tr w:rsidR="0048188D" w:rsidRPr="000C2939" w:rsidTr="00D33D99">
        <w:trPr>
          <w:trHeight w:val="4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Корректировка паспортов антитеррористической безопасности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Pr="000C2939" w:rsidRDefault="00197D31" w:rsidP="00197D3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</w:t>
            </w:r>
          </w:p>
        </w:tc>
      </w:tr>
      <w:tr w:rsidR="0048188D" w:rsidRPr="000C2939" w:rsidTr="00D33D99">
        <w:trPr>
          <w:trHeight w:val="4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Заключение договора на техническое обслуживание пожарной сигнализации 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Pr="000C2939" w:rsidRDefault="00197D31" w:rsidP="00197D31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</w:t>
            </w:r>
            <w:r w:rsidR="0048188D" w:rsidRPr="000C2939">
              <w:rPr>
                <w:sz w:val="24"/>
                <w:szCs w:val="24"/>
              </w:rPr>
              <w:t>.</w:t>
            </w:r>
          </w:p>
        </w:tc>
      </w:tr>
      <w:tr w:rsidR="0048188D" w:rsidRPr="000C2939" w:rsidTr="00D33D99">
        <w:trPr>
          <w:trHeight w:val="4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proofErr w:type="gramStart"/>
            <w:r w:rsidRPr="000C293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C2939">
              <w:rPr>
                <w:color w:val="000000"/>
                <w:sz w:val="24"/>
                <w:szCs w:val="24"/>
              </w:rPr>
              <w:t xml:space="preserve"> проведением мероприятий по соблюдению режима безопасности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Pr="000C2939" w:rsidRDefault="00197D31" w:rsidP="00197D3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</w:t>
            </w:r>
          </w:p>
        </w:tc>
      </w:tr>
      <w:tr w:rsidR="0048188D" w:rsidRPr="000C2939" w:rsidTr="00D33D99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2.</w:t>
            </w:r>
            <w:r w:rsidRPr="000C2939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0C2939">
              <w:rPr>
                <w:color w:val="000000"/>
                <w:sz w:val="24"/>
                <w:szCs w:val="24"/>
              </w:rPr>
              <w:t>Предупредительные меры режима безопасности</w:t>
            </w:r>
          </w:p>
        </w:tc>
      </w:tr>
      <w:tr w:rsidR="0048188D" w:rsidRPr="000C2939" w:rsidTr="00D33D99">
        <w:trPr>
          <w:trHeight w:val="9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Проведение обследования помещений и территории на предмет обнаружения подозрительных предметов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</w:p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000002" w:rsidRDefault="00197D31" w:rsidP="0000000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</w:t>
            </w:r>
            <w:r w:rsidR="0048188D" w:rsidRPr="000C2939">
              <w:rPr>
                <w:sz w:val="24"/>
                <w:szCs w:val="24"/>
              </w:rPr>
              <w:t xml:space="preserve">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00000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000002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9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proofErr w:type="gramStart"/>
            <w:r w:rsidRPr="000C293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C2939">
              <w:rPr>
                <w:color w:val="000000"/>
                <w:sz w:val="24"/>
                <w:szCs w:val="24"/>
              </w:rPr>
              <w:t xml:space="preserve"> содержанием противопожарного оборудования и средств пожаротушения в исправном состоянии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</w:p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93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Проверка работоспособности телефонной связи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lastRenderedPageBreak/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9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Проведение проверок состояния эвакуационных выходов и путей эвакуации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93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Усиление </w:t>
            </w:r>
            <w:proofErr w:type="gramStart"/>
            <w:r w:rsidRPr="000C293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C2939">
              <w:rPr>
                <w:color w:val="000000"/>
                <w:sz w:val="24"/>
                <w:szCs w:val="24"/>
              </w:rPr>
              <w:t xml:space="preserve"> помещениями и территории в период проведения праздников, культурно-массовых мероприятий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3.</w:t>
            </w:r>
            <w:r w:rsidRPr="000C2939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0C2939">
              <w:rPr>
                <w:color w:val="000000"/>
                <w:sz w:val="24"/>
                <w:szCs w:val="24"/>
              </w:rPr>
              <w:t>Обучение и проведение инструктажей</w:t>
            </w:r>
          </w:p>
        </w:tc>
      </w:tr>
      <w:tr w:rsidR="0048188D" w:rsidRPr="000C2939" w:rsidTr="00D33D99">
        <w:trPr>
          <w:trHeight w:val="70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Проведение систематических инструктажей по антитеррористической безопасности с работниками учреждений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9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Отработка практических действий по эвакуации персонала и пользователей в условиях чрезвычайной ситуации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48188D" w:rsidRPr="000C2939" w:rsidTr="00D33D99">
        <w:trPr>
          <w:trHeight w:val="2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Оформление стендов с материалами по вопросам противодействия терроризму, обеспечению безопасности при угрозе совершения и совершенном теракте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48188D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  <w:r w:rsidR="00197D31"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197D31" w:rsidRDefault="00197D31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188D" w:rsidRPr="000C2939" w:rsidTr="00D33D99">
        <w:trPr>
          <w:trHeight w:val="425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4.</w:t>
            </w:r>
            <w:r w:rsidRPr="000C2939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0C2939">
              <w:rPr>
                <w:color w:val="000000"/>
                <w:sz w:val="24"/>
                <w:szCs w:val="24"/>
              </w:rPr>
              <w:t>Проведение разъяснительной и просветительской работы</w:t>
            </w:r>
          </w:p>
        </w:tc>
      </w:tr>
      <w:tr w:rsidR="0048188D" w:rsidRPr="000C2939" w:rsidTr="00D33D99">
        <w:trPr>
          <w:trHeight w:val="54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4.1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lastRenderedPageBreak/>
              <w:t xml:space="preserve">Проведение мероприятий для читателей направленных </w:t>
            </w:r>
            <w:proofErr w:type="gramStart"/>
            <w:r w:rsidRPr="000C2939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C2939">
              <w:rPr>
                <w:color w:val="000000"/>
                <w:sz w:val="24"/>
                <w:szCs w:val="24"/>
              </w:rPr>
              <w:t xml:space="preserve">: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lastRenderedPageBreak/>
              <w:t xml:space="preserve">Формирование антитеррористического поведения;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Противодействие распространению терроризму и экстремизму;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Профилактику правонарушений;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Гармонизацию межэтнических и межконфессиональных отношений; 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Духовно – нравственное воспитание детей и молодежи.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48188D" w:rsidRPr="000C2939" w:rsidRDefault="0048188D" w:rsidP="00D33D99">
            <w:pPr>
              <w:pStyle w:val="ac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D31" w:rsidRPr="000C2939" w:rsidRDefault="0048188D" w:rsidP="00197D31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 xml:space="preserve"> </w:t>
            </w:r>
            <w:r w:rsidR="00197D31" w:rsidRPr="000C2939">
              <w:rPr>
                <w:sz w:val="24"/>
                <w:szCs w:val="24"/>
              </w:rPr>
              <w:t>Руководитель МБУ с.п. Березняки «КДЦ»</w:t>
            </w:r>
          </w:p>
          <w:p w:rsidR="0048188D" w:rsidRDefault="00197D31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C2939">
              <w:rPr>
                <w:sz w:val="24"/>
                <w:szCs w:val="24"/>
              </w:rPr>
              <w:t>Мазур</w:t>
            </w:r>
            <w:proofErr w:type="spellEnd"/>
            <w:r w:rsidRPr="000C2939">
              <w:rPr>
                <w:sz w:val="24"/>
                <w:szCs w:val="24"/>
              </w:rPr>
              <w:t xml:space="preserve"> С.Ю., художественный руководитель </w:t>
            </w:r>
            <w:proofErr w:type="spellStart"/>
            <w:r w:rsidRPr="000C2939">
              <w:rPr>
                <w:sz w:val="24"/>
                <w:szCs w:val="24"/>
              </w:rPr>
              <w:t>Тарабрина</w:t>
            </w:r>
            <w:proofErr w:type="spellEnd"/>
            <w:r w:rsidRPr="000C2939">
              <w:rPr>
                <w:sz w:val="24"/>
                <w:szCs w:val="24"/>
              </w:rPr>
              <w:t xml:space="preserve"> Ю.В.</w:t>
            </w:r>
            <w:r w:rsidR="00986FC2">
              <w:rPr>
                <w:sz w:val="24"/>
                <w:szCs w:val="24"/>
              </w:rPr>
              <w:t>;</w:t>
            </w:r>
          </w:p>
          <w:p w:rsidR="00986FC2" w:rsidRDefault="00986FC2" w:rsidP="00986FC2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художественный руководитель</w:t>
            </w:r>
          </w:p>
          <w:p w:rsidR="00986FC2" w:rsidRPr="000C2939" w:rsidRDefault="00986FC2" w:rsidP="00986FC2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Бигалиева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</w:tbl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  <w:r w:rsidRPr="000C2939">
        <w:rPr>
          <w:sz w:val="24"/>
          <w:szCs w:val="24"/>
        </w:rPr>
        <w:br w:type="page"/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lastRenderedPageBreak/>
        <w:t>Приложение № 2</w:t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>УТВЕРЖДЕНО</w:t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 xml:space="preserve">постановлением </w:t>
      </w:r>
      <w:r w:rsidRPr="000C2939">
        <w:rPr>
          <w:bCs/>
          <w:sz w:val="24"/>
          <w:szCs w:val="24"/>
        </w:rPr>
        <w:t>Администрации</w:t>
      </w:r>
    </w:p>
    <w:p w:rsidR="0048188D" w:rsidRPr="000C2939" w:rsidRDefault="00197D31" w:rsidP="000C2939">
      <w:pPr>
        <w:autoSpaceDE w:val="0"/>
        <w:autoSpaceDN w:val="0"/>
        <w:adjustRightInd w:val="0"/>
        <w:ind w:left="4536" w:firstLine="567"/>
        <w:jc w:val="right"/>
        <w:rPr>
          <w:rFonts w:ascii="Times New Roman" w:hAnsi="Times New Roman"/>
          <w:bCs/>
          <w:sz w:val="24"/>
          <w:szCs w:val="24"/>
        </w:rPr>
      </w:pPr>
      <w:r w:rsidRPr="000C2939">
        <w:rPr>
          <w:rFonts w:ascii="Times New Roman" w:hAnsi="Times New Roman"/>
          <w:bCs/>
          <w:sz w:val="24"/>
          <w:szCs w:val="24"/>
        </w:rPr>
        <w:t>сельского поселения Березняки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proofErr w:type="spellStart"/>
      <w:r w:rsidR="0048188D" w:rsidRPr="000C2939">
        <w:rPr>
          <w:rFonts w:ascii="Times New Roman" w:hAnsi="Times New Roman"/>
          <w:bCs/>
          <w:sz w:val="24"/>
          <w:szCs w:val="24"/>
        </w:rPr>
        <w:t>Кинель-Черкасский</w:t>
      </w:r>
      <w:proofErr w:type="spellEnd"/>
      <w:r w:rsidR="000C2939">
        <w:rPr>
          <w:rFonts w:ascii="Times New Roman" w:hAnsi="Times New Roman"/>
          <w:bCs/>
          <w:sz w:val="24"/>
          <w:szCs w:val="24"/>
        </w:rPr>
        <w:t xml:space="preserve"> 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Самарской области                                                                                     </w:t>
      </w:r>
      <w:r w:rsidR="00986FC2">
        <w:rPr>
          <w:rFonts w:ascii="Times New Roman" w:hAnsi="Times New Roman"/>
          <w:bCs/>
          <w:sz w:val="24"/>
          <w:szCs w:val="24"/>
        </w:rPr>
        <w:t>от 06.12.2024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г № </w:t>
      </w:r>
      <w:r w:rsidR="00986FC2">
        <w:rPr>
          <w:rFonts w:ascii="Times New Roman" w:hAnsi="Times New Roman"/>
          <w:bCs/>
          <w:sz w:val="24"/>
          <w:szCs w:val="24"/>
        </w:rPr>
        <w:t>114</w:t>
      </w:r>
    </w:p>
    <w:p w:rsidR="0048188D" w:rsidRPr="000C2939" w:rsidRDefault="0048188D" w:rsidP="0048188D">
      <w:pPr>
        <w:pStyle w:val="ac"/>
        <w:spacing w:line="276" w:lineRule="auto"/>
        <w:jc w:val="center"/>
        <w:rPr>
          <w:sz w:val="24"/>
          <w:szCs w:val="24"/>
        </w:rPr>
      </w:pPr>
      <w:proofErr w:type="gramStart"/>
      <w:r w:rsidRPr="000C2939">
        <w:rPr>
          <w:sz w:val="24"/>
          <w:szCs w:val="24"/>
        </w:rPr>
        <w:t>П</w:t>
      </w:r>
      <w:proofErr w:type="gramEnd"/>
      <w:r w:rsidRPr="000C2939">
        <w:rPr>
          <w:sz w:val="24"/>
          <w:szCs w:val="24"/>
        </w:rPr>
        <w:t xml:space="preserve"> Л А Н</w:t>
      </w:r>
    </w:p>
    <w:p w:rsidR="0048188D" w:rsidRPr="000C2939" w:rsidRDefault="0048188D" w:rsidP="000C2939">
      <w:pPr>
        <w:pStyle w:val="ac"/>
        <w:spacing w:line="276" w:lineRule="auto"/>
        <w:jc w:val="center"/>
        <w:rPr>
          <w:sz w:val="24"/>
          <w:szCs w:val="24"/>
        </w:rPr>
      </w:pPr>
      <w:r w:rsidRPr="000C2939">
        <w:rPr>
          <w:sz w:val="24"/>
          <w:szCs w:val="24"/>
        </w:rPr>
        <w:t>проведения антите</w:t>
      </w:r>
      <w:r w:rsidR="000C2939" w:rsidRPr="000C2939">
        <w:rPr>
          <w:sz w:val="24"/>
          <w:szCs w:val="24"/>
        </w:rPr>
        <w:t>ррористических тренировок в 2024</w:t>
      </w:r>
      <w:r w:rsidRPr="000C2939">
        <w:rPr>
          <w:sz w:val="24"/>
          <w:szCs w:val="24"/>
        </w:rPr>
        <w:t xml:space="preserve"> году</w:t>
      </w:r>
    </w:p>
    <w:tbl>
      <w:tblPr>
        <w:tblW w:w="10622" w:type="dxa"/>
        <w:tblInd w:w="-1066" w:type="dxa"/>
        <w:tblCellMar>
          <w:left w:w="5" w:type="dxa"/>
          <w:right w:w="29" w:type="dxa"/>
        </w:tblCellMar>
        <w:tblLook w:val="04A0"/>
      </w:tblPr>
      <w:tblGrid>
        <w:gridCol w:w="700"/>
        <w:gridCol w:w="1442"/>
        <w:gridCol w:w="5009"/>
        <w:gridCol w:w="1416"/>
        <w:gridCol w:w="2055"/>
      </w:tblGrid>
      <w:tr w:rsidR="0048188D" w:rsidRPr="000C2939" w:rsidTr="00D33D99">
        <w:trPr>
          <w:trHeight w:val="5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№</w:t>
            </w:r>
          </w:p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293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293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C293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Форма</w:t>
            </w:r>
          </w:p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Тема</w:t>
            </w:r>
          </w:p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Дата</w:t>
            </w:r>
          </w:p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Состав</w:t>
            </w:r>
          </w:p>
        </w:tc>
      </w:tr>
      <w:tr w:rsidR="0048188D" w:rsidRPr="000C2939" w:rsidTr="00D33D99">
        <w:trPr>
          <w:trHeight w:val="8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Действия руководящего состава и персонала объекта при поступлении сигнала об угрозе и совершения диверсий и террористических актов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9B47CC" w:rsidRDefault="009B47CC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9B47CC">
              <w:rPr>
                <w:sz w:val="24"/>
                <w:szCs w:val="24"/>
              </w:rPr>
              <w:t>09</w:t>
            </w:r>
            <w:r w:rsidR="0048188D" w:rsidRPr="009B47CC">
              <w:rPr>
                <w:sz w:val="24"/>
                <w:szCs w:val="24"/>
              </w:rPr>
              <w:t>.09.202</w:t>
            </w:r>
            <w:r w:rsidRPr="009B47CC"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88D" w:rsidRPr="000C2939" w:rsidRDefault="00197D31" w:rsidP="00D33D99">
            <w:pPr>
              <w:pStyle w:val="ac"/>
              <w:jc w:val="center"/>
              <w:rPr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</w:t>
            </w:r>
            <w:r w:rsidR="0048188D" w:rsidRPr="000C2939">
              <w:rPr>
                <w:sz w:val="24"/>
                <w:szCs w:val="24"/>
              </w:rPr>
              <w:t xml:space="preserve"> «КДЦ», художественный руководитель, </w:t>
            </w:r>
            <w:r w:rsidR="0048188D" w:rsidRPr="000C2939">
              <w:rPr>
                <w:color w:val="000000"/>
                <w:sz w:val="24"/>
                <w:szCs w:val="24"/>
              </w:rPr>
              <w:t>персонал</w:t>
            </w:r>
          </w:p>
        </w:tc>
      </w:tr>
      <w:tr w:rsidR="0048188D" w:rsidRPr="000C2939" w:rsidTr="00D33D99">
        <w:trPr>
          <w:trHeight w:val="110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0C2939" w:rsidRDefault="0048188D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color w:val="000000"/>
                <w:sz w:val="24"/>
                <w:szCs w:val="24"/>
              </w:rPr>
              <w:t>Действия руководящего состава и персонала объекта при захвате заложников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8D" w:rsidRPr="009B47CC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9B47CC">
              <w:rPr>
                <w:sz w:val="24"/>
                <w:szCs w:val="24"/>
              </w:rPr>
              <w:t>09.12.202</w:t>
            </w:r>
            <w:r w:rsidR="00986FC2" w:rsidRPr="009B47CC"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88D" w:rsidRPr="000C2939" w:rsidRDefault="00197D31" w:rsidP="00D33D99">
            <w:pPr>
              <w:pStyle w:val="ac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C2939">
              <w:rPr>
                <w:sz w:val="24"/>
                <w:szCs w:val="24"/>
              </w:rPr>
              <w:t>Руководитель МБУ с.п. Березняки</w:t>
            </w:r>
            <w:r w:rsidR="0048188D" w:rsidRPr="000C2939">
              <w:rPr>
                <w:sz w:val="24"/>
                <w:szCs w:val="24"/>
              </w:rPr>
              <w:t xml:space="preserve"> «КДЦ», художественный руководитель, </w:t>
            </w:r>
            <w:r w:rsidR="0048188D" w:rsidRPr="000C2939">
              <w:rPr>
                <w:color w:val="000000"/>
                <w:sz w:val="24"/>
                <w:szCs w:val="24"/>
              </w:rPr>
              <w:t>персонал</w:t>
            </w:r>
          </w:p>
        </w:tc>
      </w:tr>
    </w:tbl>
    <w:p w:rsidR="0048188D" w:rsidRPr="000C2939" w:rsidRDefault="0048188D" w:rsidP="0048188D">
      <w:pPr>
        <w:pStyle w:val="ac"/>
        <w:spacing w:line="276" w:lineRule="auto"/>
        <w:rPr>
          <w:color w:val="000000"/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 </w:t>
      </w:r>
    </w:p>
    <w:p w:rsidR="0048188D" w:rsidRPr="000C2939" w:rsidRDefault="0048188D" w:rsidP="0048188D">
      <w:pPr>
        <w:pStyle w:val="ac"/>
        <w:spacing w:line="276" w:lineRule="auto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 </w:t>
      </w:r>
    </w:p>
    <w:p w:rsidR="0048188D" w:rsidRPr="000C2939" w:rsidRDefault="0048188D" w:rsidP="0048188D">
      <w:pPr>
        <w:pStyle w:val="ac"/>
        <w:spacing w:line="276" w:lineRule="auto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 </w:t>
      </w:r>
    </w:p>
    <w:p w:rsidR="0048188D" w:rsidRPr="000C2939" w:rsidRDefault="0048188D" w:rsidP="0048188D">
      <w:pPr>
        <w:pStyle w:val="ac"/>
        <w:spacing w:line="276" w:lineRule="auto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 </w:t>
      </w: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  <w:r w:rsidRPr="000C2939">
        <w:rPr>
          <w:sz w:val="24"/>
          <w:szCs w:val="24"/>
        </w:rPr>
        <w:tab/>
      </w: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P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>Приложение № 3</w:t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 xml:space="preserve">к постановлению </w:t>
      </w:r>
      <w:r w:rsidRPr="000C2939">
        <w:rPr>
          <w:bCs/>
          <w:sz w:val="24"/>
          <w:szCs w:val="24"/>
        </w:rPr>
        <w:t>Администрации</w:t>
      </w:r>
    </w:p>
    <w:p w:rsidR="0048188D" w:rsidRPr="000C2939" w:rsidRDefault="00197D31" w:rsidP="000C2939">
      <w:pPr>
        <w:autoSpaceDE w:val="0"/>
        <w:autoSpaceDN w:val="0"/>
        <w:adjustRightInd w:val="0"/>
        <w:ind w:left="4536" w:firstLine="567"/>
        <w:jc w:val="right"/>
        <w:rPr>
          <w:rFonts w:ascii="Times New Roman" w:hAnsi="Times New Roman"/>
          <w:bCs/>
          <w:sz w:val="24"/>
          <w:szCs w:val="24"/>
        </w:rPr>
      </w:pPr>
      <w:r w:rsidRPr="000C2939">
        <w:rPr>
          <w:rFonts w:ascii="Times New Roman" w:hAnsi="Times New Roman"/>
          <w:bCs/>
          <w:sz w:val="24"/>
          <w:szCs w:val="24"/>
        </w:rPr>
        <w:t>сельского поселения Березняки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proofErr w:type="spellStart"/>
      <w:r w:rsidR="0048188D" w:rsidRPr="000C2939">
        <w:rPr>
          <w:rFonts w:ascii="Times New Roman" w:hAnsi="Times New Roman"/>
          <w:bCs/>
          <w:sz w:val="24"/>
          <w:szCs w:val="24"/>
        </w:rPr>
        <w:t>Кинель-ЧеркасскийСамарской</w:t>
      </w:r>
      <w:proofErr w:type="spellEnd"/>
      <w:r w:rsidR="0048188D" w:rsidRPr="000C2939">
        <w:rPr>
          <w:rFonts w:ascii="Times New Roman" w:hAnsi="Times New Roman"/>
          <w:bCs/>
          <w:sz w:val="24"/>
          <w:szCs w:val="24"/>
        </w:rPr>
        <w:t xml:space="preserve"> области                                                                                    </w:t>
      </w:r>
      <w:r w:rsidR="00986FC2">
        <w:rPr>
          <w:rFonts w:ascii="Times New Roman" w:hAnsi="Times New Roman"/>
          <w:bCs/>
          <w:sz w:val="24"/>
          <w:szCs w:val="24"/>
        </w:rPr>
        <w:t>от 06.12.2024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г № </w:t>
      </w:r>
      <w:r w:rsidR="00986FC2">
        <w:rPr>
          <w:rFonts w:ascii="Times New Roman" w:hAnsi="Times New Roman"/>
          <w:bCs/>
          <w:sz w:val="24"/>
          <w:szCs w:val="24"/>
        </w:rPr>
        <w:t>114</w:t>
      </w:r>
    </w:p>
    <w:p w:rsidR="0048188D" w:rsidRPr="000C2939" w:rsidRDefault="0048188D" w:rsidP="0048188D">
      <w:pPr>
        <w:pStyle w:val="ac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ИНСТРУКЦИЯ</w:t>
      </w:r>
    </w:p>
    <w:p w:rsidR="0048188D" w:rsidRPr="000C2939" w:rsidRDefault="0048188D" w:rsidP="000C2939">
      <w:pPr>
        <w:pStyle w:val="ac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по действиям при угрозе или совершении террористического акта</w:t>
      </w:r>
      <w:r w:rsidRPr="000C2939">
        <w:rPr>
          <w:sz w:val="24"/>
          <w:szCs w:val="24"/>
        </w:rPr>
        <w:t xml:space="preserve"> для работников администрации </w:t>
      </w:r>
      <w:r w:rsidR="00197D31" w:rsidRPr="000C2939">
        <w:rPr>
          <w:sz w:val="24"/>
          <w:szCs w:val="24"/>
        </w:rPr>
        <w:t>сельского поселения Березняки</w:t>
      </w:r>
      <w:r w:rsidRPr="000C2939">
        <w:rPr>
          <w:sz w:val="24"/>
          <w:szCs w:val="24"/>
        </w:rPr>
        <w:t xml:space="preserve"> муниципального района </w:t>
      </w:r>
      <w:proofErr w:type="spellStart"/>
      <w:r w:rsidRPr="000C2939">
        <w:rPr>
          <w:sz w:val="24"/>
          <w:szCs w:val="24"/>
        </w:rPr>
        <w:t>Кинель-Черкасский</w:t>
      </w:r>
      <w:proofErr w:type="spellEnd"/>
      <w:r w:rsidRPr="000C2939">
        <w:rPr>
          <w:sz w:val="24"/>
          <w:szCs w:val="24"/>
        </w:rPr>
        <w:t xml:space="preserve"> Самарской области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0C2939">
        <w:rPr>
          <w:color w:val="000000"/>
          <w:sz w:val="24"/>
          <w:szCs w:val="24"/>
          <w:u w:val="single"/>
        </w:rPr>
        <w:t>1. При обнаружении предмета с признаками взрывного устройства (ВУ).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Действия при обнаружении предмета с признаками ВУ.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немедленно сообщить об обнаружении подозрительно предмета в правоохранительные органы;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зафиксировать время и место обнаружения;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ограничить доступ людей в опасную зону в радиусе не менее 100м;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по возможности обеспечить охрану подозрительного предмета и опасной зоны;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необходимо обеспечить (помочь обеспечить) организованную эвакуацию людей из опасной зоны по безопасным направлениям;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дождаться прибытия   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далее действовать по указанию правоохранительных органов;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 сообщать об угрозе взрыва никому, кроме тех, кому необходимо знать о случившемся, чтобы не создавать панику;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быть готовым описать внешний вид предмета, похожего на взрывное устройство.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взрыва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</w:t>
      </w:r>
      <w:proofErr w:type="spellStart"/>
      <w:r w:rsidRPr="000C2939">
        <w:rPr>
          <w:color w:val="000000"/>
          <w:sz w:val="24"/>
          <w:szCs w:val="24"/>
        </w:rPr>
        <w:t>изолента</w:t>
      </w:r>
      <w:proofErr w:type="spellEnd"/>
      <w:r w:rsidRPr="000C2939">
        <w:rPr>
          <w:color w:val="000000"/>
          <w:sz w:val="24"/>
          <w:szCs w:val="24"/>
        </w:rPr>
        <w:t>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0C2939">
        <w:rPr>
          <w:color w:val="000000"/>
          <w:sz w:val="24"/>
          <w:szCs w:val="24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0C2939">
        <w:rPr>
          <w:color w:val="000000"/>
          <w:sz w:val="24"/>
          <w:szCs w:val="24"/>
          <w:u w:val="single"/>
        </w:rPr>
        <w:t> 2. При поступлении угрозы террористического акта по телефону.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0C2939">
        <w:rPr>
          <w:color w:val="000000"/>
          <w:sz w:val="24"/>
          <w:szCs w:val="24"/>
        </w:rPr>
        <w:t>говорящего</w:t>
      </w:r>
      <w:proofErr w:type="gramEnd"/>
      <w:r w:rsidRPr="000C2939">
        <w:rPr>
          <w:color w:val="000000"/>
          <w:sz w:val="24"/>
          <w:szCs w:val="24"/>
        </w:rPr>
        <w:t xml:space="preserve">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</w:t>
      </w:r>
      <w:r w:rsidRPr="000C2939">
        <w:rPr>
          <w:color w:val="000000"/>
          <w:sz w:val="24"/>
          <w:szCs w:val="24"/>
        </w:rPr>
        <w:lastRenderedPageBreak/>
        <w:t>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0C2939">
        <w:rPr>
          <w:color w:val="000000"/>
          <w:sz w:val="24"/>
          <w:szCs w:val="24"/>
          <w:u w:val="single"/>
        </w:rPr>
        <w:t> 2.1 Алгоритм действий при принятии сообщения о террористической угрозе.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Будьте спокойны, вежливы, не прерывайте </w:t>
      </w:r>
      <w:proofErr w:type="gramStart"/>
      <w:r w:rsidRPr="000C2939">
        <w:rPr>
          <w:color w:val="000000"/>
          <w:sz w:val="24"/>
          <w:szCs w:val="24"/>
        </w:rPr>
        <w:t>говорящего</w:t>
      </w:r>
      <w:proofErr w:type="gramEnd"/>
      <w:r w:rsidRPr="000C2939">
        <w:rPr>
          <w:color w:val="000000"/>
          <w:sz w:val="24"/>
          <w:szCs w:val="24"/>
        </w:rPr>
        <w:t>. Включите записывающее устройство (при наличии). Сошлитесь на некачественную работу аппарата, чтобы полностью записать разговор и затянуть его.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По ходу разговора отметьте пол, возраста звонившего и особенности его (ее) речи: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голос: громкий (тихий), низкий (высокий);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темп речи: быстрая (медленная);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произношение: отчетливое, искаженное, с заиканием, шепелявое, с акцентом или диалектом;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- манера речи: развязная, с </w:t>
      </w:r>
      <w:proofErr w:type="gramStart"/>
      <w:r w:rsidRPr="000C2939">
        <w:rPr>
          <w:color w:val="000000"/>
          <w:sz w:val="24"/>
          <w:szCs w:val="24"/>
        </w:rPr>
        <w:t>издевкой</w:t>
      </w:r>
      <w:proofErr w:type="gramEnd"/>
      <w:r w:rsidRPr="000C2939">
        <w:rPr>
          <w:color w:val="000000"/>
          <w:sz w:val="24"/>
          <w:szCs w:val="24"/>
        </w:rPr>
        <w:t>, с нецензурными выражениями.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0C2939">
        <w:rPr>
          <w:color w:val="000000"/>
          <w:sz w:val="24"/>
          <w:szCs w:val="24"/>
        </w:rPr>
        <w:t>другое</w:t>
      </w:r>
      <w:proofErr w:type="gramEnd"/>
      <w:r w:rsidRPr="000C2939">
        <w:rPr>
          <w:color w:val="000000"/>
          <w:sz w:val="24"/>
          <w:szCs w:val="24"/>
        </w:rPr>
        <w:t>).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куда, кому, по какому телефону звонит этот человек?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какие конкретные требования он (она) выдвигает?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на каких условиях он (она) или они согласны отказаться от задуманного?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как и когда с ним (с ней) можно связаться?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кому вы можете или должны сообщить об этом звонке?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когда может быть проведен взрыв?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где заложено взрывное устройство?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что оно из себя представляет?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как оно выглядит внешне?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есть ли еще где-нибудь взрывное устройство?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для чего заложено взрывное устройство?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каковы ваши требования?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вы один или с вами есть еще кто-либо?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0C2939">
        <w:rPr>
          <w:color w:val="000000"/>
          <w:sz w:val="24"/>
          <w:szCs w:val="24"/>
          <w:u w:val="single"/>
        </w:rPr>
        <w:t> 3. При поступлении угрозы террористического акта в письменном виде.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 </w:t>
      </w:r>
      <w:proofErr w:type="gramStart"/>
      <w:r w:rsidRPr="000C2939">
        <w:rPr>
          <w:color w:val="000000"/>
          <w:sz w:val="24"/>
          <w:szCs w:val="24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</w:t>
      </w:r>
      <w:proofErr w:type="gramEnd"/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надписи, информация, записанная на электронном носителе, и др.).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При этом необходимо четкое соблюдение правил обращения с анонимными материалами: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постарайтесь не оставлять на нем отпечатков своих пальцев;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 расширяйте круг лиц, знакомившихся с содержанием документа;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lastRenderedPageBreak/>
        <w:t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 xml:space="preserve">- при исполнении резолюции и других надписей на сопроводительных документах не должно оставаться </w:t>
      </w:r>
      <w:proofErr w:type="gramStart"/>
      <w:r w:rsidRPr="000C2939">
        <w:rPr>
          <w:color w:val="000000"/>
          <w:sz w:val="24"/>
          <w:szCs w:val="24"/>
        </w:rPr>
        <w:t>давленных</w:t>
      </w:r>
      <w:proofErr w:type="gramEnd"/>
      <w:r w:rsidRPr="000C2939">
        <w:rPr>
          <w:color w:val="000000"/>
          <w:sz w:val="24"/>
          <w:szCs w:val="24"/>
        </w:rPr>
        <w:t xml:space="preserve"> следов на анонимных материалах.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0C2939">
        <w:rPr>
          <w:color w:val="000000"/>
          <w:sz w:val="24"/>
          <w:szCs w:val="24"/>
          <w:u w:val="single"/>
        </w:rPr>
        <w:t> 4. При захвате террористами заложников.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 4.1. Действия при захвате заложников: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немедленно сообщить о случившемся в правоохранительные органы;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по своей инициативе в переговоры с террористами не вступать;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не провоцировать действия, могущие повлечь за собой применение террористами оружия;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- с прибытием бойцов спецподразделений подробно ответить на их вопросы и обеспечить их работу.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 Телефоны оперативных служб: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 МЧС (единая служба спасения)           - 01, 112 (сотовая связь)</w:t>
      </w:r>
    </w:p>
    <w:p w:rsidR="0048188D" w:rsidRPr="000C2939" w:rsidRDefault="0048188D" w:rsidP="0048188D">
      <w:pPr>
        <w:pStyle w:val="ac"/>
        <w:tabs>
          <w:tab w:val="left" w:pos="5103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 МВД (полиция)                                 - 02, 102, 112 (сотовая связь)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color w:val="000000"/>
          <w:sz w:val="24"/>
          <w:szCs w:val="24"/>
        </w:rPr>
        <w:t> Скорая медицинская помощь          - 03, 112 (сотовая связь)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C2939">
        <w:rPr>
          <w:color w:val="000000"/>
          <w:sz w:val="24"/>
          <w:szCs w:val="24"/>
        </w:rPr>
        <w:t> ЕДДС – 8</w:t>
      </w:r>
      <w:r w:rsidRPr="000C2939">
        <w:rPr>
          <w:sz w:val="24"/>
          <w:szCs w:val="24"/>
          <w:shd w:val="clear" w:color="auto" w:fill="FFFFFF"/>
        </w:rPr>
        <w:t xml:space="preserve"> (84660) 4-78-88                 </w:t>
      </w:r>
    </w:p>
    <w:p w:rsidR="0048188D" w:rsidRPr="000C2939" w:rsidRDefault="0048188D" w:rsidP="0048188D">
      <w:pPr>
        <w:pStyle w:val="ac"/>
        <w:tabs>
          <w:tab w:val="left" w:pos="4820"/>
          <w:tab w:val="left" w:pos="4962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sz w:val="24"/>
          <w:szCs w:val="24"/>
          <w:shd w:val="clear" w:color="auto" w:fill="FFFFFF"/>
        </w:rPr>
        <w:t xml:space="preserve"> </w:t>
      </w:r>
      <w:r w:rsidRPr="000C2939">
        <w:rPr>
          <w:color w:val="000000"/>
          <w:sz w:val="24"/>
          <w:szCs w:val="24"/>
        </w:rPr>
        <w:t>Служба «112»                                    - 112 (сотовая связь)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197D31" w:rsidRPr="000C2939" w:rsidRDefault="00197D31" w:rsidP="0048188D">
      <w:pPr>
        <w:pStyle w:val="ac"/>
        <w:spacing w:line="276" w:lineRule="auto"/>
        <w:rPr>
          <w:sz w:val="24"/>
          <w:szCs w:val="24"/>
        </w:rPr>
      </w:pPr>
    </w:p>
    <w:p w:rsidR="0048188D" w:rsidRPr="000C2939" w:rsidRDefault="00000002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  <w:r w:rsidRPr="000C2939">
        <w:rPr>
          <w:sz w:val="24"/>
          <w:szCs w:val="24"/>
        </w:rPr>
        <w:tab/>
      </w:r>
    </w:p>
    <w:p w:rsidR="00000002" w:rsidRPr="000C2939" w:rsidRDefault="00000002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00002" w:rsidRDefault="00000002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C2939" w:rsidRDefault="000C2939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C2939" w:rsidRDefault="000C2939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C2939" w:rsidRDefault="000C2939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C2939" w:rsidRDefault="000C2939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C2939" w:rsidRPr="000C2939" w:rsidRDefault="000C2939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000002" w:rsidRPr="000C2939" w:rsidRDefault="00000002" w:rsidP="00000002">
      <w:pPr>
        <w:pStyle w:val="ac"/>
        <w:tabs>
          <w:tab w:val="left" w:pos="8355"/>
        </w:tabs>
        <w:spacing w:line="276" w:lineRule="auto"/>
        <w:rPr>
          <w:sz w:val="24"/>
          <w:szCs w:val="24"/>
        </w:rPr>
      </w:pP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lastRenderedPageBreak/>
        <w:t>Приложение № 4</w:t>
      </w:r>
    </w:p>
    <w:p w:rsidR="0048188D" w:rsidRPr="000C2939" w:rsidRDefault="0048188D" w:rsidP="0048188D">
      <w:pPr>
        <w:pStyle w:val="ac"/>
        <w:jc w:val="right"/>
        <w:rPr>
          <w:sz w:val="24"/>
          <w:szCs w:val="24"/>
        </w:rPr>
      </w:pPr>
      <w:r w:rsidRPr="000C2939">
        <w:rPr>
          <w:sz w:val="24"/>
          <w:szCs w:val="24"/>
        </w:rPr>
        <w:t xml:space="preserve">к постановлению </w:t>
      </w:r>
      <w:r w:rsidRPr="000C2939">
        <w:rPr>
          <w:bCs/>
          <w:sz w:val="24"/>
          <w:szCs w:val="24"/>
        </w:rPr>
        <w:t>Администрации</w:t>
      </w:r>
    </w:p>
    <w:p w:rsidR="0048188D" w:rsidRPr="000C2939" w:rsidRDefault="00197D31" w:rsidP="000C2939">
      <w:pPr>
        <w:autoSpaceDE w:val="0"/>
        <w:autoSpaceDN w:val="0"/>
        <w:adjustRightInd w:val="0"/>
        <w:ind w:left="4536" w:firstLine="567"/>
        <w:jc w:val="right"/>
        <w:rPr>
          <w:rFonts w:ascii="Times New Roman" w:hAnsi="Times New Roman"/>
          <w:bCs/>
          <w:sz w:val="24"/>
          <w:szCs w:val="24"/>
        </w:rPr>
      </w:pPr>
      <w:r w:rsidRPr="000C2939">
        <w:rPr>
          <w:rFonts w:ascii="Times New Roman" w:hAnsi="Times New Roman"/>
          <w:bCs/>
          <w:sz w:val="24"/>
          <w:szCs w:val="24"/>
        </w:rPr>
        <w:t>сельского поселения Березняки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     муниципального района </w:t>
      </w:r>
      <w:proofErr w:type="spellStart"/>
      <w:r w:rsidR="0048188D" w:rsidRPr="000C2939">
        <w:rPr>
          <w:rFonts w:ascii="Times New Roman" w:hAnsi="Times New Roman"/>
          <w:bCs/>
          <w:sz w:val="24"/>
          <w:szCs w:val="24"/>
        </w:rPr>
        <w:t>Кинель-ЧеркасскийСамарской</w:t>
      </w:r>
      <w:proofErr w:type="spellEnd"/>
      <w:r w:rsidR="0048188D" w:rsidRPr="000C2939">
        <w:rPr>
          <w:rFonts w:ascii="Times New Roman" w:hAnsi="Times New Roman"/>
          <w:bCs/>
          <w:sz w:val="24"/>
          <w:szCs w:val="24"/>
        </w:rPr>
        <w:t xml:space="preserve"> области                                                                                     </w:t>
      </w:r>
      <w:r w:rsidR="00986FC2">
        <w:rPr>
          <w:rFonts w:ascii="Times New Roman" w:hAnsi="Times New Roman"/>
          <w:bCs/>
          <w:sz w:val="24"/>
          <w:szCs w:val="24"/>
        </w:rPr>
        <w:t>от 06.12.2024</w:t>
      </w:r>
      <w:r w:rsidR="0048188D" w:rsidRPr="000C2939">
        <w:rPr>
          <w:rFonts w:ascii="Times New Roman" w:hAnsi="Times New Roman"/>
          <w:bCs/>
          <w:sz w:val="24"/>
          <w:szCs w:val="24"/>
        </w:rPr>
        <w:t xml:space="preserve">г № </w:t>
      </w:r>
      <w:r w:rsidR="00986FC2">
        <w:rPr>
          <w:rFonts w:ascii="Times New Roman" w:hAnsi="Times New Roman"/>
          <w:bCs/>
          <w:sz w:val="24"/>
          <w:szCs w:val="24"/>
        </w:rPr>
        <w:t>114</w:t>
      </w:r>
    </w:p>
    <w:p w:rsidR="0048188D" w:rsidRPr="000C2939" w:rsidRDefault="0048188D" w:rsidP="0048188D">
      <w:pPr>
        <w:pStyle w:val="ac"/>
        <w:spacing w:line="276" w:lineRule="auto"/>
        <w:ind w:firstLine="709"/>
        <w:jc w:val="center"/>
        <w:rPr>
          <w:sz w:val="24"/>
          <w:szCs w:val="24"/>
        </w:rPr>
      </w:pPr>
      <w:r w:rsidRPr="000C2939">
        <w:rPr>
          <w:sz w:val="24"/>
          <w:szCs w:val="24"/>
        </w:rPr>
        <w:t>Алгоритм</w:t>
      </w:r>
    </w:p>
    <w:p w:rsidR="0048188D" w:rsidRPr="000C2939" w:rsidRDefault="0048188D" w:rsidP="0048188D">
      <w:pPr>
        <w:pStyle w:val="ac"/>
        <w:spacing w:line="276" w:lineRule="auto"/>
        <w:ind w:firstLine="709"/>
        <w:jc w:val="center"/>
        <w:rPr>
          <w:sz w:val="24"/>
          <w:szCs w:val="24"/>
        </w:rPr>
      </w:pPr>
      <w:r w:rsidRPr="000C2939">
        <w:rPr>
          <w:sz w:val="24"/>
          <w:szCs w:val="24"/>
        </w:rPr>
        <w:t>действий работников администрации</w:t>
      </w:r>
    </w:p>
    <w:p w:rsidR="0048188D" w:rsidRPr="000C2939" w:rsidRDefault="00197D31" w:rsidP="0048188D">
      <w:pPr>
        <w:pStyle w:val="ac"/>
        <w:spacing w:line="276" w:lineRule="auto"/>
        <w:ind w:firstLine="709"/>
        <w:jc w:val="center"/>
        <w:rPr>
          <w:color w:val="444444"/>
          <w:sz w:val="24"/>
          <w:szCs w:val="24"/>
        </w:rPr>
      </w:pPr>
      <w:r w:rsidRPr="000C2939">
        <w:rPr>
          <w:sz w:val="24"/>
          <w:szCs w:val="24"/>
        </w:rPr>
        <w:t>сельского поселения Березняки</w:t>
      </w:r>
      <w:r w:rsidR="0048188D" w:rsidRPr="000C2939">
        <w:rPr>
          <w:sz w:val="24"/>
          <w:szCs w:val="24"/>
        </w:rPr>
        <w:t xml:space="preserve"> муниципального района </w:t>
      </w:r>
      <w:proofErr w:type="spellStart"/>
      <w:r w:rsidR="0048188D" w:rsidRPr="000C2939">
        <w:rPr>
          <w:sz w:val="24"/>
          <w:szCs w:val="24"/>
        </w:rPr>
        <w:t>Кинель-Черкасский</w:t>
      </w:r>
      <w:proofErr w:type="spellEnd"/>
      <w:r w:rsidR="0048188D" w:rsidRPr="000C2939">
        <w:rPr>
          <w:sz w:val="24"/>
          <w:szCs w:val="24"/>
        </w:rPr>
        <w:t xml:space="preserve"> Самарской области при обнаружении беспилотных воздушных средств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444444"/>
          <w:sz w:val="24"/>
          <w:szCs w:val="24"/>
        </w:rPr>
      </w:pP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C2939">
        <w:rPr>
          <w:sz w:val="24"/>
          <w:szCs w:val="24"/>
        </w:rPr>
        <w:t>При обнаружении беспилотных воздушных средств (далее – БВС) над территорией расположения административных зданий и подведомственной территории,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</w:t>
      </w:r>
      <w:proofErr w:type="gramEnd"/>
      <w:r w:rsidRPr="000C2939">
        <w:rPr>
          <w:sz w:val="24"/>
          <w:szCs w:val="24"/>
        </w:rPr>
        <w:t xml:space="preserve"> признаки).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>1) По средствам стационарной связи доложить об обнаружении БВС в следующие службы: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 xml:space="preserve">- дежурная часть </w:t>
      </w:r>
      <w:r w:rsidRPr="000C2939">
        <w:rPr>
          <w:sz w:val="24"/>
          <w:szCs w:val="24"/>
          <w:shd w:val="clear" w:color="auto" w:fill="FFFFFF"/>
        </w:rPr>
        <w:t xml:space="preserve">Отдела полиции ОМВД </w:t>
      </w:r>
      <w:r w:rsidRPr="000C2939">
        <w:rPr>
          <w:sz w:val="24"/>
          <w:szCs w:val="24"/>
        </w:rPr>
        <w:t xml:space="preserve">России по </w:t>
      </w:r>
      <w:proofErr w:type="spellStart"/>
      <w:r w:rsidRPr="000C2939">
        <w:rPr>
          <w:sz w:val="24"/>
          <w:szCs w:val="24"/>
        </w:rPr>
        <w:t>Кинель-Черкасскому</w:t>
      </w:r>
      <w:proofErr w:type="spellEnd"/>
      <w:r w:rsidRPr="000C2939">
        <w:rPr>
          <w:sz w:val="24"/>
          <w:szCs w:val="24"/>
        </w:rPr>
        <w:t xml:space="preserve"> району Самарской области (тел. 8 (84660) </w:t>
      </w:r>
      <w:r w:rsidRPr="000C2939">
        <w:rPr>
          <w:color w:val="000000"/>
          <w:sz w:val="24"/>
          <w:szCs w:val="24"/>
          <w:shd w:val="clear" w:color="auto" w:fill="FFFFFF"/>
        </w:rPr>
        <w:t>4-06-40 или 02</w:t>
      </w:r>
      <w:r w:rsidRPr="000C2939">
        <w:rPr>
          <w:sz w:val="24"/>
          <w:szCs w:val="24"/>
        </w:rPr>
        <w:t>);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 xml:space="preserve">- дежурному ЕДДС по муниципальному району </w:t>
      </w:r>
      <w:proofErr w:type="spellStart"/>
      <w:r w:rsidRPr="000C2939">
        <w:rPr>
          <w:sz w:val="24"/>
          <w:szCs w:val="24"/>
        </w:rPr>
        <w:t>Кинель-Черкасский</w:t>
      </w:r>
      <w:proofErr w:type="spellEnd"/>
      <w:r w:rsidRPr="000C2939">
        <w:rPr>
          <w:sz w:val="24"/>
          <w:szCs w:val="24"/>
        </w:rPr>
        <w:t xml:space="preserve"> Самарской области (тел. </w:t>
      </w:r>
      <w:r w:rsidRPr="000C2939">
        <w:rPr>
          <w:color w:val="000000"/>
          <w:sz w:val="24"/>
          <w:szCs w:val="24"/>
        </w:rPr>
        <w:t>8</w:t>
      </w:r>
      <w:r w:rsidRPr="000C2939">
        <w:rPr>
          <w:sz w:val="24"/>
          <w:szCs w:val="24"/>
          <w:shd w:val="clear" w:color="auto" w:fill="FFFFFF"/>
        </w:rPr>
        <w:t xml:space="preserve"> (84660) 4-78-88</w:t>
      </w:r>
      <w:r w:rsidRPr="000C2939">
        <w:rPr>
          <w:sz w:val="24"/>
          <w:szCs w:val="24"/>
        </w:rPr>
        <w:t>).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C2939">
        <w:rPr>
          <w:sz w:val="24"/>
          <w:szCs w:val="24"/>
        </w:rPr>
        <w:t xml:space="preserve">- </w:t>
      </w:r>
      <w:r w:rsidRPr="000C2939">
        <w:rPr>
          <w:color w:val="000000"/>
          <w:sz w:val="24"/>
          <w:szCs w:val="24"/>
        </w:rPr>
        <w:t>Служба «112» - 112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>2) Зафиксировать дату и время направления информации.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color w:val="3B4256"/>
          <w:sz w:val="24"/>
          <w:szCs w:val="24"/>
        </w:rPr>
      </w:pPr>
      <w:r w:rsidRPr="000C2939">
        <w:rPr>
          <w:sz w:val="24"/>
          <w:szCs w:val="24"/>
        </w:rPr>
        <w:t>В случае посадки (падения) беспилотного воздушного судна на территорию расположения административных зданий: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>- не рекомендуется использовать мобильные телефоны и другие средства радиосвязи вблизи такого предмета;</w:t>
      </w:r>
    </w:p>
    <w:p w:rsidR="0048188D" w:rsidRPr="000C2939" w:rsidRDefault="0048188D" w:rsidP="0048188D">
      <w:pPr>
        <w:pStyle w:val="ac"/>
        <w:spacing w:line="276" w:lineRule="auto"/>
        <w:ind w:firstLine="709"/>
        <w:jc w:val="both"/>
        <w:rPr>
          <w:sz w:val="24"/>
          <w:szCs w:val="24"/>
        </w:rPr>
      </w:pPr>
      <w:r w:rsidRPr="000C2939">
        <w:rPr>
          <w:sz w:val="24"/>
          <w:szCs w:val="24"/>
        </w:rPr>
        <w:t>- необходимо немедленно сообщить об обнаружении подозрительного предмета в полицию, дежурному ЕДДС, службу «112».</w:t>
      </w:r>
    </w:p>
    <w:p w:rsidR="0048188D" w:rsidRPr="0048188D" w:rsidRDefault="0048188D" w:rsidP="0048188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8188D">
        <w:rPr>
          <w:sz w:val="28"/>
          <w:szCs w:val="28"/>
        </w:rPr>
        <w:t xml:space="preserve"> </w:t>
      </w:r>
    </w:p>
    <w:p w:rsidR="0048188D" w:rsidRP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0C2939" w:rsidRPr="0048188D" w:rsidRDefault="000C2939" w:rsidP="0048188D">
      <w:pPr>
        <w:pStyle w:val="ac"/>
        <w:spacing w:line="276" w:lineRule="auto"/>
        <w:rPr>
          <w:sz w:val="24"/>
          <w:szCs w:val="24"/>
        </w:rPr>
      </w:pPr>
    </w:p>
    <w:p w:rsidR="0048188D" w:rsidRPr="0048188D" w:rsidRDefault="0048188D" w:rsidP="0048188D">
      <w:pPr>
        <w:pStyle w:val="ac"/>
        <w:tabs>
          <w:tab w:val="left" w:pos="975"/>
        </w:tabs>
        <w:spacing w:line="276" w:lineRule="auto"/>
        <w:jc w:val="center"/>
        <w:rPr>
          <w:sz w:val="28"/>
          <w:szCs w:val="28"/>
        </w:rPr>
      </w:pPr>
      <w:r w:rsidRPr="0048188D">
        <w:rPr>
          <w:sz w:val="28"/>
          <w:szCs w:val="28"/>
        </w:rPr>
        <w:lastRenderedPageBreak/>
        <w:t>ЛИСТ</w:t>
      </w:r>
    </w:p>
    <w:p w:rsidR="0048188D" w:rsidRPr="0048188D" w:rsidRDefault="0048188D" w:rsidP="0048188D">
      <w:pPr>
        <w:pStyle w:val="ac"/>
        <w:jc w:val="center"/>
        <w:rPr>
          <w:sz w:val="28"/>
          <w:szCs w:val="28"/>
        </w:rPr>
      </w:pPr>
      <w:r w:rsidRPr="0048188D">
        <w:rPr>
          <w:sz w:val="28"/>
          <w:szCs w:val="28"/>
        </w:rPr>
        <w:t xml:space="preserve">ознакомления с постановлением </w:t>
      </w:r>
      <w:r w:rsidRPr="0048188D">
        <w:rPr>
          <w:bCs/>
          <w:sz w:val="28"/>
          <w:szCs w:val="28"/>
        </w:rPr>
        <w:t>Администрации</w:t>
      </w:r>
    </w:p>
    <w:p w:rsidR="0048188D" w:rsidRPr="0048188D" w:rsidRDefault="00197D31" w:rsidP="004818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Березняки</w:t>
      </w:r>
    </w:p>
    <w:p w:rsidR="0048188D" w:rsidRPr="0048188D" w:rsidRDefault="0048188D" w:rsidP="004818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188D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proofErr w:type="spellStart"/>
      <w:r w:rsidRPr="0048188D">
        <w:rPr>
          <w:rFonts w:ascii="Times New Roman" w:hAnsi="Times New Roman"/>
          <w:bCs/>
          <w:sz w:val="28"/>
          <w:szCs w:val="28"/>
        </w:rPr>
        <w:t>Кинель-Черкасский</w:t>
      </w:r>
      <w:proofErr w:type="spellEnd"/>
    </w:p>
    <w:p w:rsidR="0048188D" w:rsidRPr="0048188D" w:rsidRDefault="0048188D" w:rsidP="0048188D">
      <w:pPr>
        <w:pStyle w:val="ac"/>
        <w:spacing w:line="276" w:lineRule="auto"/>
        <w:jc w:val="center"/>
        <w:rPr>
          <w:bCs/>
          <w:sz w:val="28"/>
          <w:szCs w:val="28"/>
        </w:rPr>
      </w:pPr>
      <w:r w:rsidRPr="0048188D">
        <w:rPr>
          <w:bCs/>
          <w:sz w:val="28"/>
          <w:szCs w:val="28"/>
        </w:rPr>
        <w:t>Самарской области</w:t>
      </w:r>
    </w:p>
    <w:p w:rsidR="0048188D" w:rsidRPr="0048188D" w:rsidRDefault="00986FC2" w:rsidP="0048188D">
      <w:pPr>
        <w:pStyle w:val="ac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06.12.2024</w:t>
      </w:r>
      <w:r w:rsidR="0048188D" w:rsidRPr="0048188D">
        <w:rPr>
          <w:bCs/>
          <w:sz w:val="28"/>
          <w:szCs w:val="28"/>
        </w:rPr>
        <w:t xml:space="preserve">г № </w:t>
      </w:r>
      <w:r w:rsidR="00D73F2C">
        <w:rPr>
          <w:bCs/>
          <w:sz w:val="28"/>
          <w:szCs w:val="28"/>
        </w:rPr>
        <w:t>114</w:t>
      </w:r>
    </w:p>
    <w:p w:rsidR="0048188D" w:rsidRP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tbl>
      <w:tblPr>
        <w:tblStyle w:val="a8"/>
        <w:tblW w:w="9420" w:type="dxa"/>
        <w:tblLook w:val="04A0"/>
      </w:tblPr>
      <w:tblGrid>
        <w:gridCol w:w="540"/>
        <w:gridCol w:w="2007"/>
        <w:gridCol w:w="4536"/>
        <w:gridCol w:w="2337"/>
      </w:tblGrid>
      <w:tr w:rsidR="0048188D" w:rsidRPr="0048188D" w:rsidTr="00197D31">
        <w:trPr>
          <w:trHeight w:val="842"/>
        </w:trPr>
        <w:tc>
          <w:tcPr>
            <w:tcW w:w="540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48188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8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188D">
              <w:rPr>
                <w:sz w:val="24"/>
                <w:szCs w:val="24"/>
              </w:rPr>
              <w:t>/</w:t>
            </w:r>
            <w:proofErr w:type="spellStart"/>
            <w:r w:rsidRPr="004818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48188D">
              <w:rPr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48188D">
              <w:rPr>
                <w:sz w:val="24"/>
                <w:szCs w:val="24"/>
              </w:rPr>
              <w:t>Ф.И.О., должность</w:t>
            </w:r>
          </w:p>
        </w:tc>
        <w:tc>
          <w:tcPr>
            <w:tcW w:w="233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48188D">
              <w:rPr>
                <w:sz w:val="24"/>
                <w:szCs w:val="24"/>
              </w:rPr>
              <w:t>Подпись</w:t>
            </w:r>
          </w:p>
        </w:tc>
      </w:tr>
      <w:tr w:rsidR="0048188D" w:rsidRPr="0048188D" w:rsidTr="00D33D99">
        <w:tc>
          <w:tcPr>
            <w:tcW w:w="540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48188D" w:rsidRPr="0048188D" w:rsidRDefault="0048188D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B47CC" w:rsidRPr="0048188D" w:rsidRDefault="009B47CC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188D" w:rsidRPr="0048188D" w:rsidTr="00D33D99">
        <w:tc>
          <w:tcPr>
            <w:tcW w:w="540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48188D" w:rsidRPr="0048188D" w:rsidRDefault="0048188D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B47CC" w:rsidRPr="0048188D" w:rsidRDefault="009B47CC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188D" w:rsidRPr="0048188D" w:rsidTr="00D33D99">
        <w:tc>
          <w:tcPr>
            <w:tcW w:w="540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48188D" w:rsidRPr="0048188D" w:rsidRDefault="0048188D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D" w:rsidRDefault="0048188D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B47CC" w:rsidRPr="0048188D" w:rsidRDefault="009B47CC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188D" w:rsidRPr="0048188D" w:rsidTr="00D33D99">
        <w:tc>
          <w:tcPr>
            <w:tcW w:w="540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48188D" w:rsidRPr="0048188D" w:rsidRDefault="0048188D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D" w:rsidRDefault="0048188D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9B47CC" w:rsidRPr="0048188D" w:rsidRDefault="009B47CC" w:rsidP="00000002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188D" w:rsidRPr="0048188D" w:rsidTr="00D33D99">
        <w:tc>
          <w:tcPr>
            <w:tcW w:w="540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B47CC" w:rsidRPr="0048188D" w:rsidRDefault="009B47CC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8188D" w:rsidRPr="0048188D" w:rsidRDefault="0048188D" w:rsidP="00D33D99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8188D" w:rsidRP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48188D" w:rsidRDefault="0048188D" w:rsidP="0048188D">
      <w:pPr>
        <w:pStyle w:val="ac"/>
        <w:spacing w:line="276" w:lineRule="auto"/>
        <w:rPr>
          <w:sz w:val="24"/>
          <w:szCs w:val="24"/>
        </w:rPr>
      </w:pPr>
    </w:p>
    <w:p w:rsidR="0048188D" w:rsidRPr="0048188D" w:rsidRDefault="0048188D" w:rsidP="004818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88D" w:rsidRPr="0048188D" w:rsidRDefault="0048188D" w:rsidP="004818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88D" w:rsidRPr="0048188D" w:rsidRDefault="0048188D" w:rsidP="004818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88D" w:rsidRPr="0048188D" w:rsidRDefault="0048188D" w:rsidP="004818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88D" w:rsidRPr="0048188D" w:rsidRDefault="0048188D" w:rsidP="004818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88D" w:rsidRPr="0048188D" w:rsidRDefault="0048188D" w:rsidP="004818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188D" w:rsidRPr="0048188D" w:rsidRDefault="0048188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7"/>
          <w:szCs w:val="27"/>
          <w:lang w:eastAsia="ar-SA"/>
        </w:rPr>
      </w:pPr>
    </w:p>
    <w:sectPr w:rsidR="0048188D" w:rsidRPr="0048188D" w:rsidSect="000C2939">
      <w:head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41" w:rsidRDefault="00FB4D41" w:rsidP="0011220D">
      <w:pPr>
        <w:spacing w:after="0" w:line="240" w:lineRule="auto"/>
      </w:pPr>
      <w:r>
        <w:separator/>
      </w:r>
    </w:p>
  </w:endnote>
  <w:endnote w:type="continuationSeparator" w:id="0">
    <w:p w:rsidR="00FB4D41" w:rsidRDefault="00FB4D41" w:rsidP="0011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41" w:rsidRDefault="00FB4D41" w:rsidP="0011220D">
      <w:pPr>
        <w:spacing w:after="0" w:line="240" w:lineRule="auto"/>
      </w:pPr>
      <w:r>
        <w:separator/>
      </w:r>
    </w:p>
  </w:footnote>
  <w:footnote w:type="continuationSeparator" w:id="0">
    <w:p w:rsidR="00FB4D41" w:rsidRDefault="00FB4D41" w:rsidP="0011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19" w:rsidRDefault="001C1D7C">
    <w:pPr>
      <w:pStyle w:val="a9"/>
      <w:jc w:val="center"/>
    </w:pPr>
    <w:r>
      <w:fldChar w:fldCharType="begin"/>
    </w:r>
    <w:r w:rsidR="001B1FB2">
      <w:instrText>PAGE   \* MERGEFORMAT</w:instrText>
    </w:r>
    <w:r>
      <w:fldChar w:fldCharType="separate"/>
    </w:r>
    <w:r w:rsidR="00D73F2C">
      <w:rPr>
        <w:noProof/>
      </w:rPr>
      <w:t>11</w:t>
    </w:r>
    <w:r>
      <w:fldChar w:fldCharType="end"/>
    </w:r>
  </w:p>
  <w:p w:rsidR="00B40719" w:rsidRDefault="00D73F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58A"/>
    <w:multiLevelType w:val="hybridMultilevel"/>
    <w:tmpl w:val="648487F2"/>
    <w:lvl w:ilvl="0" w:tplc="CDB646AC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7807DA"/>
    <w:multiLevelType w:val="hybridMultilevel"/>
    <w:tmpl w:val="DEDE889C"/>
    <w:lvl w:ilvl="0" w:tplc="ACEA194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116A5F"/>
    <w:multiLevelType w:val="hybridMultilevel"/>
    <w:tmpl w:val="F306F324"/>
    <w:lvl w:ilvl="0" w:tplc="ACEA194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182391"/>
    <w:multiLevelType w:val="multilevel"/>
    <w:tmpl w:val="60A6237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752562E"/>
    <w:multiLevelType w:val="multilevel"/>
    <w:tmpl w:val="7DDCF1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F192EF6"/>
    <w:multiLevelType w:val="hybridMultilevel"/>
    <w:tmpl w:val="7F600EA2"/>
    <w:lvl w:ilvl="0" w:tplc="7E5403A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F6C10"/>
    <w:multiLevelType w:val="hybridMultilevel"/>
    <w:tmpl w:val="B7420AE6"/>
    <w:lvl w:ilvl="0" w:tplc="8396A45C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A1"/>
    <w:rsid w:val="00000002"/>
    <w:rsid w:val="00003A69"/>
    <w:rsid w:val="0000706D"/>
    <w:rsid w:val="000078A8"/>
    <w:rsid w:val="000158CD"/>
    <w:rsid w:val="000338BE"/>
    <w:rsid w:val="00047640"/>
    <w:rsid w:val="00050A18"/>
    <w:rsid w:val="00052B61"/>
    <w:rsid w:val="00057440"/>
    <w:rsid w:val="00064E0A"/>
    <w:rsid w:val="00067CCF"/>
    <w:rsid w:val="00086219"/>
    <w:rsid w:val="00086EF4"/>
    <w:rsid w:val="0009121F"/>
    <w:rsid w:val="000939C6"/>
    <w:rsid w:val="00094FC6"/>
    <w:rsid w:val="00095F43"/>
    <w:rsid w:val="000C2939"/>
    <w:rsid w:val="000C4936"/>
    <w:rsid w:val="000D11B2"/>
    <w:rsid w:val="000F026D"/>
    <w:rsid w:val="000F2DF5"/>
    <w:rsid w:val="00107EF8"/>
    <w:rsid w:val="0011220D"/>
    <w:rsid w:val="001206D0"/>
    <w:rsid w:val="00120AD5"/>
    <w:rsid w:val="00122FD3"/>
    <w:rsid w:val="00126BB0"/>
    <w:rsid w:val="00133A21"/>
    <w:rsid w:val="00161D5B"/>
    <w:rsid w:val="00174522"/>
    <w:rsid w:val="001767BF"/>
    <w:rsid w:val="00191A14"/>
    <w:rsid w:val="00192A79"/>
    <w:rsid w:val="001941C7"/>
    <w:rsid w:val="00197D31"/>
    <w:rsid w:val="001B1FB2"/>
    <w:rsid w:val="001B52CB"/>
    <w:rsid w:val="001B7273"/>
    <w:rsid w:val="001C1D7C"/>
    <w:rsid w:val="001C43CE"/>
    <w:rsid w:val="001D1248"/>
    <w:rsid w:val="001E1CDF"/>
    <w:rsid w:val="001F1A8F"/>
    <w:rsid w:val="001F3323"/>
    <w:rsid w:val="001F40BF"/>
    <w:rsid w:val="00201363"/>
    <w:rsid w:val="00213E0B"/>
    <w:rsid w:val="00223E48"/>
    <w:rsid w:val="00230BCC"/>
    <w:rsid w:val="002314AF"/>
    <w:rsid w:val="002412BA"/>
    <w:rsid w:val="002440EB"/>
    <w:rsid w:val="00250DA6"/>
    <w:rsid w:val="00255643"/>
    <w:rsid w:val="0025731B"/>
    <w:rsid w:val="0027087C"/>
    <w:rsid w:val="00294557"/>
    <w:rsid w:val="00297ED4"/>
    <w:rsid w:val="002A5116"/>
    <w:rsid w:val="002B442B"/>
    <w:rsid w:val="002B6507"/>
    <w:rsid w:val="002D1289"/>
    <w:rsid w:val="002D7278"/>
    <w:rsid w:val="002E4B68"/>
    <w:rsid w:val="002F0664"/>
    <w:rsid w:val="002F7546"/>
    <w:rsid w:val="003207F9"/>
    <w:rsid w:val="00324534"/>
    <w:rsid w:val="003251A5"/>
    <w:rsid w:val="00327AA9"/>
    <w:rsid w:val="00332120"/>
    <w:rsid w:val="0036363C"/>
    <w:rsid w:val="003649D6"/>
    <w:rsid w:val="00375EB5"/>
    <w:rsid w:val="00381DC2"/>
    <w:rsid w:val="0038392A"/>
    <w:rsid w:val="003A1B76"/>
    <w:rsid w:val="003A4A4D"/>
    <w:rsid w:val="003B06CC"/>
    <w:rsid w:val="003B2342"/>
    <w:rsid w:val="003D0152"/>
    <w:rsid w:val="003D43E0"/>
    <w:rsid w:val="003F4157"/>
    <w:rsid w:val="00403C16"/>
    <w:rsid w:val="004155FE"/>
    <w:rsid w:val="0042536D"/>
    <w:rsid w:val="00431596"/>
    <w:rsid w:val="00440D80"/>
    <w:rsid w:val="00445651"/>
    <w:rsid w:val="004460D2"/>
    <w:rsid w:val="0046072C"/>
    <w:rsid w:val="004713FE"/>
    <w:rsid w:val="00476C28"/>
    <w:rsid w:val="0048188D"/>
    <w:rsid w:val="00487493"/>
    <w:rsid w:val="004914FA"/>
    <w:rsid w:val="004A1D57"/>
    <w:rsid w:val="004A4B20"/>
    <w:rsid w:val="004A694F"/>
    <w:rsid w:val="004A79D3"/>
    <w:rsid w:val="004A7FD3"/>
    <w:rsid w:val="004C7390"/>
    <w:rsid w:val="004D2B53"/>
    <w:rsid w:val="004D7F19"/>
    <w:rsid w:val="004E099E"/>
    <w:rsid w:val="004F4D20"/>
    <w:rsid w:val="004F5578"/>
    <w:rsid w:val="00501674"/>
    <w:rsid w:val="00516620"/>
    <w:rsid w:val="00525654"/>
    <w:rsid w:val="0052742F"/>
    <w:rsid w:val="00527AF6"/>
    <w:rsid w:val="0057065E"/>
    <w:rsid w:val="00586450"/>
    <w:rsid w:val="005A63A4"/>
    <w:rsid w:val="005A713F"/>
    <w:rsid w:val="005F2183"/>
    <w:rsid w:val="00611A8A"/>
    <w:rsid w:val="006632A1"/>
    <w:rsid w:val="00680CE6"/>
    <w:rsid w:val="0068125D"/>
    <w:rsid w:val="0069753A"/>
    <w:rsid w:val="006A1022"/>
    <w:rsid w:val="006A163B"/>
    <w:rsid w:val="006B4DAB"/>
    <w:rsid w:val="006B5BAC"/>
    <w:rsid w:val="006B77E6"/>
    <w:rsid w:val="006C62A9"/>
    <w:rsid w:val="006C709C"/>
    <w:rsid w:val="00705E73"/>
    <w:rsid w:val="0070702A"/>
    <w:rsid w:val="00707E6C"/>
    <w:rsid w:val="007241E5"/>
    <w:rsid w:val="007251EE"/>
    <w:rsid w:val="0073004D"/>
    <w:rsid w:val="00746E16"/>
    <w:rsid w:val="007503DB"/>
    <w:rsid w:val="00760404"/>
    <w:rsid w:val="00766745"/>
    <w:rsid w:val="007674CA"/>
    <w:rsid w:val="00770692"/>
    <w:rsid w:val="00791A97"/>
    <w:rsid w:val="00792E79"/>
    <w:rsid w:val="007939DD"/>
    <w:rsid w:val="0079653D"/>
    <w:rsid w:val="007A3635"/>
    <w:rsid w:val="007B6B5E"/>
    <w:rsid w:val="007B76B8"/>
    <w:rsid w:val="007C7230"/>
    <w:rsid w:val="007D5E0B"/>
    <w:rsid w:val="007F1B24"/>
    <w:rsid w:val="007F52D1"/>
    <w:rsid w:val="007F5BBB"/>
    <w:rsid w:val="008002A3"/>
    <w:rsid w:val="008012AB"/>
    <w:rsid w:val="00823B49"/>
    <w:rsid w:val="008266C9"/>
    <w:rsid w:val="008310FB"/>
    <w:rsid w:val="008349B0"/>
    <w:rsid w:val="00834F74"/>
    <w:rsid w:val="00851192"/>
    <w:rsid w:val="00860F9E"/>
    <w:rsid w:val="00864788"/>
    <w:rsid w:val="00882127"/>
    <w:rsid w:val="00884C23"/>
    <w:rsid w:val="00885530"/>
    <w:rsid w:val="008A0184"/>
    <w:rsid w:val="008C3C47"/>
    <w:rsid w:val="009066B2"/>
    <w:rsid w:val="00907560"/>
    <w:rsid w:val="00915695"/>
    <w:rsid w:val="009239B9"/>
    <w:rsid w:val="009267C9"/>
    <w:rsid w:val="00927437"/>
    <w:rsid w:val="00933DF1"/>
    <w:rsid w:val="009438D1"/>
    <w:rsid w:val="009543D4"/>
    <w:rsid w:val="00960895"/>
    <w:rsid w:val="0096219A"/>
    <w:rsid w:val="009711AF"/>
    <w:rsid w:val="00976EC9"/>
    <w:rsid w:val="00980862"/>
    <w:rsid w:val="00983B8B"/>
    <w:rsid w:val="00986FC2"/>
    <w:rsid w:val="00996FA3"/>
    <w:rsid w:val="00997E5D"/>
    <w:rsid w:val="009A062A"/>
    <w:rsid w:val="009A5767"/>
    <w:rsid w:val="009B47CC"/>
    <w:rsid w:val="009C20BC"/>
    <w:rsid w:val="009C35ED"/>
    <w:rsid w:val="009D7CA5"/>
    <w:rsid w:val="009E1623"/>
    <w:rsid w:val="009E4418"/>
    <w:rsid w:val="009F1B25"/>
    <w:rsid w:val="00A016AB"/>
    <w:rsid w:val="00A0560D"/>
    <w:rsid w:val="00A13EE9"/>
    <w:rsid w:val="00A167D9"/>
    <w:rsid w:val="00A23F7F"/>
    <w:rsid w:val="00A24EA4"/>
    <w:rsid w:val="00A25344"/>
    <w:rsid w:val="00A42303"/>
    <w:rsid w:val="00A571F9"/>
    <w:rsid w:val="00A60BC4"/>
    <w:rsid w:val="00A60CFC"/>
    <w:rsid w:val="00A710D1"/>
    <w:rsid w:val="00A836B2"/>
    <w:rsid w:val="00AA0315"/>
    <w:rsid w:val="00AC7660"/>
    <w:rsid w:val="00AD2F02"/>
    <w:rsid w:val="00AD58A8"/>
    <w:rsid w:val="00AF0121"/>
    <w:rsid w:val="00AF14EC"/>
    <w:rsid w:val="00B244D4"/>
    <w:rsid w:val="00B403D9"/>
    <w:rsid w:val="00B4558E"/>
    <w:rsid w:val="00B54FF0"/>
    <w:rsid w:val="00B55313"/>
    <w:rsid w:val="00B61FA9"/>
    <w:rsid w:val="00B6430F"/>
    <w:rsid w:val="00B76F81"/>
    <w:rsid w:val="00B847FF"/>
    <w:rsid w:val="00B86EAA"/>
    <w:rsid w:val="00B941AB"/>
    <w:rsid w:val="00BB25C0"/>
    <w:rsid w:val="00BC5AB9"/>
    <w:rsid w:val="00BD17E9"/>
    <w:rsid w:val="00BE5C9F"/>
    <w:rsid w:val="00BF1908"/>
    <w:rsid w:val="00BF7AA7"/>
    <w:rsid w:val="00C12124"/>
    <w:rsid w:val="00C21D13"/>
    <w:rsid w:val="00C50157"/>
    <w:rsid w:val="00C761BB"/>
    <w:rsid w:val="00C8007D"/>
    <w:rsid w:val="00CA0C51"/>
    <w:rsid w:val="00CA38C2"/>
    <w:rsid w:val="00CA476D"/>
    <w:rsid w:val="00CA492E"/>
    <w:rsid w:val="00CB4D24"/>
    <w:rsid w:val="00CC0645"/>
    <w:rsid w:val="00CC39D5"/>
    <w:rsid w:val="00CD6369"/>
    <w:rsid w:val="00CE3085"/>
    <w:rsid w:val="00CE3A8F"/>
    <w:rsid w:val="00CE5902"/>
    <w:rsid w:val="00CF3E45"/>
    <w:rsid w:val="00D014F3"/>
    <w:rsid w:val="00D026DD"/>
    <w:rsid w:val="00D10B36"/>
    <w:rsid w:val="00D25EF1"/>
    <w:rsid w:val="00D34D57"/>
    <w:rsid w:val="00D4655F"/>
    <w:rsid w:val="00D646E3"/>
    <w:rsid w:val="00D653EA"/>
    <w:rsid w:val="00D679DE"/>
    <w:rsid w:val="00D73F2C"/>
    <w:rsid w:val="00D746A4"/>
    <w:rsid w:val="00D761B3"/>
    <w:rsid w:val="00D772BE"/>
    <w:rsid w:val="00D775D3"/>
    <w:rsid w:val="00DA3286"/>
    <w:rsid w:val="00DB0A3F"/>
    <w:rsid w:val="00DB5960"/>
    <w:rsid w:val="00DC0F73"/>
    <w:rsid w:val="00DD040A"/>
    <w:rsid w:val="00DD0B16"/>
    <w:rsid w:val="00DE41BC"/>
    <w:rsid w:val="00DF7A00"/>
    <w:rsid w:val="00E113BD"/>
    <w:rsid w:val="00E4121F"/>
    <w:rsid w:val="00E43888"/>
    <w:rsid w:val="00E44424"/>
    <w:rsid w:val="00E60DA9"/>
    <w:rsid w:val="00E65889"/>
    <w:rsid w:val="00E732F8"/>
    <w:rsid w:val="00E7679B"/>
    <w:rsid w:val="00E94675"/>
    <w:rsid w:val="00E9735D"/>
    <w:rsid w:val="00ED7D25"/>
    <w:rsid w:val="00EE3B2E"/>
    <w:rsid w:val="00F067BA"/>
    <w:rsid w:val="00F13B9A"/>
    <w:rsid w:val="00F15EA5"/>
    <w:rsid w:val="00F17968"/>
    <w:rsid w:val="00F462D8"/>
    <w:rsid w:val="00F47BF8"/>
    <w:rsid w:val="00F8404D"/>
    <w:rsid w:val="00FB4D41"/>
    <w:rsid w:val="00FD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A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33DF1"/>
    <w:pPr>
      <w:keepNext/>
      <w:framePr w:w="9072" w:h="4196" w:hRule="exact" w:wrap="notBeside" w:hAnchor="margin" w:yAlign="top"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072C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B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A3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70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B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3B2342"/>
    <w:pPr>
      <w:ind w:left="720"/>
      <w:contextualSpacing/>
    </w:pPr>
  </w:style>
  <w:style w:type="table" w:styleId="a8">
    <w:name w:val="Table Grid"/>
    <w:basedOn w:val="a1"/>
    <w:uiPriority w:val="39"/>
    <w:rsid w:val="00F1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3DF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9">
    <w:name w:val="header"/>
    <w:basedOn w:val="a"/>
    <w:link w:val="aa"/>
    <w:uiPriority w:val="99"/>
    <w:rsid w:val="00705E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05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9121F"/>
    <w:rPr>
      <w:color w:val="0000FF"/>
      <w:u w:val="single"/>
    </w:rPr>
  </w:style>
  <w:style w:type="paragraph" w:styleId="ac">
    <w:name w:val="No Spacing"/>
    <w:link w:val="ad"/>
    <w:uiPriority w:val="1"/>
    <w:qFormat/>
    <w:rsid w:val="0009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09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09121F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9121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reznya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B505D-6DEC-426A-A829-A2479318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11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Света</dc:creator>
  <cp:lastModifiedBy>Admin</cp:lastModifiedBy>
  <cp:revision>145</cp:revision>
  <cp:lastPrinted>2024-12-06T07:07:00Z</cp:lastPrinted>
  <dcterms:created xsi:type="dcterms:W3CDTF">2016-09-30T07:51:00Z</dcterms:created>
  <dcterms:modified xsi:type="dcterms:W3CDTF">2024-12-06T08:03:00Z</dcterms:modified>
</cp:coreProperties>
</file>