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A26A02" w:rsidRPr="003346A2" w:rsidTr="00A26A02">
        <w:trPr>
          <w:trHeight w:val="3462"/>
        </w:trPr>
        <w:tc>
          <w:tcPr>
            <w:tcW w:w="4785" w:type="dxa"/>
          </w:tcPr>
          <w:p w:rsidR="00A26A02" w:rsidRPr="00C54BF7" w:rsidRDefault="00A26A02">
            <w:pPr>
              <w:spacing w:line="432" w:lineRule="auto"/>
              <w:jc w:val="center"/>
              <w:rPr>
                <w:b/>
                <w:sz w:val="16"/>
                <w:szCs w:val="16"/>
              </w:rPr>
            </w:pPr>
            <w:r w:rsidRPr="00C54BF7">
              <w:rPr>
                <w:b/>
                <w:sz w:val="16"/>
                <w:szCs w:val="16"/>
              </w:rPr>
              <w:t>РОССИЙСКАЯ ФЕДЕРАЦИЯ</w:t>
            </w:r>
          </w:p>
          <w:p w:rsidR="00A26A02" w:rsidRDefault="00A26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A26A02" w:rsidRDefault="00A26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A26A02" w:rsidRDefault="00033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A26A02" w:rsidRDefault="00033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A26A02">
              <w:rPr>
                <w:b/>
                <w:sz w:val="24"/>
              </w:rPr>
              <w:t>униципального района</w:t>
            </w:r>
          </w:p>
          <w:p w:rsidR="00A26A02" w:rsidRDefault="00A26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A26A02" w:rsidRDefault="00A26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A26A02" w:rsidRDefault="00A26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033057" w:rsidRPr="00F7314F" w:rsidRDefault="00033057" w:rsidP="00033057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F7314F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F7314F">
              <w:rPr>
                <w:b/>
                <w:sz w:val="16"/>
                <w:szCs w:val="16"/>
              </w:rPr>
              <w:t>Советская</w:t>
            </w:r>
            <w:proofErr w:type="gramEnd"/>
            <w:r w:rsidRPr="00F7314F">
              <w:rPr>
                <w:b/>
                <w:sz w:val="16"/>
                <w:szCs w:val="16"/>
              </w:rPr>
              <w:t>, 20</w:t>
            </w:r>
          </w:p>
          <w:p w:rsidR="00033057" w:rsidRPr="00F7314F" w:rsidRDefault="00033057" w:rsidP="00033057">
            <w:pPr>
              <w:pStyle w:val="a5"/>
              <w:rPr>
                <w:b/>
                <w:sz w:val="16"/>
                <w:szCs w:val="16"/>
              </w:rPr>
            </w:pPr>
            <w:r w:rsidRPr="00F731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 w:rsidRPr="00F7314F">
              <w:rPr>
                <w:b/>
                <w:sz w:val="16"/>
                <w:szCs w:val="16"/>
              </w:rPr>
              <w:t>Кинель-Черкасский</w:t>
            </w:r>
            <w:proofErr w:type="spellEnd"/>
            <w:r w:rsidRPr="00F7314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033057" w:rsidRPr="00F7314F" w:rsidRDefault="00033057" w:rsidP="00033057">
            <w:pPr>
              <w:pStyle w:val="a5"/>
              <w:rPr>
                <w:b/>
                <w:sz w:val="16"/>
                <w:szCs w:val="16"/>
              </w:rPr>
            </w:pPr>
            <w:r w:rsidRPr="00F7314F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F7314F">
              <w:rPr>
                <w:b/>
                <w:sz w:val="16"/>
                <w:szCs w:val="16"/>
              </w:rPr>
              <w:t xml:space="preserve"> тел/факс: 8 (84660) 3-91-38</w:t>
            </w:r>
          </w:p>
          <w:p w:rsidR="00033057" w:rsidRPr="00AB5AF6" w:rsidRDefault="00033057" w:rsidP="00033057">
            <w:pPr>
              <w:rPr>
                <w:lang w:val="en-US"/>
              </w:rPr>
            </w:pPr>
            <w:r w:rsidRPr="00A37364">
              <w:rPr>
                <w:b/>
                <w:sz w:val="16"/>
                <w:szCs w:val="16"/>
              </w:rPr>
              <w:t xml:space="preserve">                          </w:t>
            </w:r>
            <w:r w:rsidRPr="00AB5AF6">
              <w:rPr>
                <w:b/>
                <w:sz w:val="16"/>
                <w:szCs w:val="16"/>
                <w:lang w:val="en-US"/>
              </w:rPr>
              <w:t xml:space="preserve">e-mail:  </w:t>
            </w:r>
            <w:hyperlink r:id="rId6" w:history="1">
              <w:r w:rsidRPr="00AB5AF6">
                <w:rPr>
                  <w:rStyle w:val="a3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A26A02" w:rsidRPr="003346A2" w:rsidRDefault="00033057" w:rsidP="00033057">
            <w:pPr>
              <w:rPr>
                <w:b/>
                <w:sz w:val="22"/>
                <w:szCs w:val="22"/>
                <w:lang w:val="en-US"/>
              </w:rPr>
            </w:pPr>
            <w:r w:rsidRPr="00C54BF7">
              <w:rPr>
                <w:b/>
                <w:sz w:val="22"/>
                <w:szCs w:val="22"/>
                <w:lang w:val="en-US"/>
              </w:rPr>
              <w:t xml:space="preserve">                     </w:t>
            </w:r>
            <w:r w:rsidR="00A26A02" w:rsidRPr="008D4326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3346A2">
              <w:rPr>
                <w:b/>
                <w:sz w:val="22"/>
                <w:szCs w:val="22"/>
              </w:rPr>
              <w:t>06</w:t>
            </w:r>
            <w:r w:rsidR="008D4326" w:rsidRPr="00226E89">
              <w:rPr>
                <w:b/>
                <w:sz w:val="22"/>
                <w:szCs w:val="22"/>
                <w:lang w:val="en-US"/>
              </w:rPr>
              <w:t>.</w:t>
            </w:r>
            <w:r w:rsidR="00C54BF7">
              <w:rPr>
                <w:b/>
                <w:sz w:val="22"/>
                <w:szCs w:val="22"/>
                <w:lang w:val="en-US"/>
              </w:rPr>
              <w:t>1</w:t>
            </w:r>
            <w:r w:rsidR="003346A2">
              <w:rPr>
                <w:b/>
                <w:sz w:val="22"/>
                <w:szCs w:val="22"/>
              </w:rPr>
              <w:t>2</w:t>
            </w:r>
            <w:r w:rsidR="008D4326" w:rsidRPr="00226E89">
              <w:rPr>
                <w:b/>
                <w:sz w:val="22"/>
                <w:szCs w:val="22"/>
                <w:lang w:val="en-US"/>
              </w:rPr>
              <w:t>.20</w:t>
            </w:r>
            <w:r w:rsidR="00FF3F61" w:rsidRPr="00033057">
              <w:rPr>
                <w:b/>
                <w:sz w:val="22"/>
                <w:szCs w:val="22"/>
                <w:lang w:val="en-US"/>
              </w:rPr>
              <w:t>2</w:t>
            </w:r>
            <w:r w:rsidR="003346A2">
              <w:rPr>
                <w:b/>
                <w:sz w:val="22"/>
                <w:szCs w:val="22"/>
              </w:rPr>
              <w:t>4</w:t>
            </w:r>
            <w:r w:rsidR="00DF18DA" w:rsidRPr="008D4326">
              <w:rPr>
                <w:b/>
                <w:sz w:val="22"/>
                <w:szCs w:val="22"/>
              </w:rPr>
              <w:t>г</w:t>
            </w:r>
            <w:r w:rsidR="00DF18DA" w:rsidRPr="00226E89">
              <w:rPr>
                <w:b/>
                <w:sz w:val="22"/>
                <w:szCs w:val="22"/>
                <w:lang w:val="en-US"/>
              </w:rPr>
              <w:t>.</w:t>
            </w:r>
            <w:r w:rsidR="00A26A02" w:rsidRPr="00226E8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A26A02" w:rsidRPr="00033057">
              <w:rPr>
                <w:b/>
                <w:sz w:val="22"/>
                <w:szCs w:val="22"/>
                <w:lang w:val="en-US"/>
              </w:rPr>
              <w:t xml:space="preserve">№ </w:t>
            </w:r>
            <w:r w:rsidR="00470AF2" w:rsidRPr="00033057">
              <w:rPr>
                <w:b/>
                <w:sz w:val="22"/>
                <w:szCs w:val="22"/>
                <w:lang w:val="en-US"/>
              </w:rPr>
              <w:t>1</w:t>
            </w:r>
            <w:r w:rsidR="003346A2" w:rsidRPr="003346A2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4786" w:type="dxa"/>
            <w:hideMark/>
          </w:tcPr>
          <w:p w:rsidR="00A26A02" w:rsidRPr="00033057" w:rsidRDefault="00A26A02" w:rsidP="00DF18DA">
            <w:pPr>
              <w:rPr>
                <w:sz w:val="28"/>
                <w:szCs w:val="28"/>
                <w:lang w:val="en-US"/>
              </w:rPr>
            </w:pPr>
            <w:r w:rsidRPr="00033057">
              <w:rPr>
                <w:sz w:val="28"/>
                <w:szCs w:val="28"/>
                <w:lang w:val="en-US"/>
              </w:rPr>
              <w:t xml:space="preserve">                             </w:t>
            </w:r>
            <w:r w:rsidR="00DF18DA" w:rsidRPr="00033057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26A02" w:rsidRPr="00033057" w:rsidRDefault="00A26A02" w:rsidP="00A26A02">
      <w:pPr>
        <w:jc w:val="center"/>
        <w:rPr>
          <w:sz w:val="28"/>
          <w:szCs w:val="28"/>
          <w:lang w:val="en-US"/>
        </w:rPr>
      </w:pPr>
    </w:p>
    <w:p w:rsidR="00C54BF7" w:rsidRDefault="005159A3" w:rsidP="005159A3">
      <w:pPr>
        <w:rPr>
          <w:bCs/>
          <w:sz w:val="28"/>
          <w:szCs w:val="28"/>
        </w:rPr>
      </w:pPr>
      <w:proofErr w:type="gramStart"/>
      <w:r w:rsidRPr="00C85515">
        <w:rPr>
          <w:bCs/>
          <w:sz w:val="28"/>
          <w:szCs w:val="28"/>
        </w:rPr>
        <w:t xml:space="preserve">[Об утверждении Плана </w:t>
      </w:r>
      <w:proofErr w:type="gramEnd"/>
    </w:p>
    <w:p w:rsidR="005159A3" w:rsidRPr="00C85515" w:rsidRDefault="005159A3" w:rsidP="005159A3">
      <w:pPr>
        <w:rPr>
          <w:bCs/>
          <w:sz w:val="28"/>
          <w:szCs w:val="28"/>
        </w:rPr>
      </w:pPr>
      <w:proofErr w:type="spellStart"/>
      <w:r w:rsidRPr="00C85515">
        <w:rPr>
          <w:bCs/>
          <w:sz w:val="28"/>
          <w:szCs w:val="28"/>
        </w:rPr>
        <w:t>антинаркотических</w:t>
      </w:r>
      <w:proofErr w:type="spellEnd"/>
      <w:r w:rsidRPr="00C85515">
        <w:rPr>
          <w:bCs/>
          <w:sz w:val="28"/>
          <w:szCs w:val="28"/>
        </w:rPr>
        <w:t xml:space="preserve"> мероприятий</w:t>
      </w:r>
    </w:p>
    <w:p w:rsidR="005159A3" w:rsidRPr="00C85515" w:rsidRDefault="005159A3" w:rsidP="005159A3">
      <w:pPr>
        <w:rPr>
          <w:bCs/>
          <w:sz w:val="28"/>
          <w:szCs w:val="28"/>
        </w:rPr>
      </w:pPr>
      <w:proofErr w:type="gramStart"/>
      <w:r w:rsidRPr="00C85515">
        <w:rPr>
          <w:bCs/>
          <w:sz w:val="28"/>
          <w:szCs w:val="28"/>
        </w:rPr>
        <w:t>на территор</w:t>
      </w:r>
      <w:r w:rsidR="00033057">
        <w:rPr>
          <w:bCs/>
          <w:sz w:val="28"/>
          <w:szCs w:val="28"/>
        </w:rPr>
        <w:t>ии сельского поселения Березняки</w:t>
      </w:r>
      <w:r w:rsidRPr="00C85515">
        <w:rPr>
          <w:bCs/>
          <w:sz w:val="28"/>
          <w:szCs w:val="28"/>
        </w:rPr>
        <w:t xml:space="preserve"> на 20</w:t>
      </w:r>
      <w:r w:rsidR="00FF3F61" w:rsidRPr="00C85515">
        <w:rPr>
          <w:bCs/>
          <w:sz w:val="28"/>
          <w:szCs w:val="28"/>
        </w:rPr>
        <w:t>2</w:t>
      </w:r>
      <w:r w:rsidR="003346A2">
        <w:rPr>
          <w:bCs/>
          <w:sz w:val="28"/>
          <w:szCs w:val="28"/>
        </w:rPr>
        <w:t>5</w:t>
      </w:r>
      <w:r w:rsidRPr="00C85515">
        <w:rPr>
          <w:bCs/>
          <w:sz w:val="28"/>
          <w:szCs w:val="28"/>
        </w:rPr>
        <w:t xml:space="preserve"> год]</w:t>
      </w:r>
      <w:proofErr w:type="gramEnd"/>
    </w:p>
    <w:p w:rsidR="00A26A02" w:rsidRDefault="00A26A02" w:rsidP="00A26A02"/>
    <w:p w:rsidR="00A26A02" w:rsidRDefault="00A26A02" w:rsidP="00A26A02">
      <w:pPr>
        <w:jc w:val="both"/>
      </w:pPr>
      <w:r>
        <w:rPr>
          <w:sz w:val="28"/>
          <w:szCs w:val="28"/>
        </w:rPr>
        <w:t xml:space="preserve">      </w:t>
      </w:r>
      <w:bookmarkStart w:id="0" w:name="_Hlk90386338"/>
      <w:bookmarkStart w:id="1" w:name="_Hlk65577154"/>
      <w:proofErr w:type="gramStart"/>
      <w:r>
        <w:rPr>
          <w:sz w:val="28"/>
          <w:szCs w:val="28"/>
        </w:rPr>
        <w:t>В целях минимизации угрозы распространения наркомании, согласно ст. 4, в соответствии с ч. 1 ст. 3, ч. 2 ст. 7 Федерального закона от 08.01.1998 № 3-ФЗ «О наркотических средствах и психотропных веществах», ст. 2 Федерального закона от 24.06.1999 № 120-ФЗ «Об основах системы профилактики безнадзорности и правонарушений несовершеннолетних», Указом Президента РФ от 09.06.2010 № 690, Устав</w:t>
      </w:r>
      <w:r w:rsidR="00033057">
        <w:rPr>
          <w:sz w:val="28"/>
          <w:szCs w:val="28"/>
        </w:rPr>
        <w:t>ом сельского поселения Березняки</w:t>
      </w:r>
      <w:r>
        <w:rPr>
          <w:sz w:val="28"/>
          <w:szCs w:val="28"/>
        </w:rPr>
        <w:t>,</w:t>
      </w:r>
      <w:r>
        <w:t xml:space="preserve"> </w:t>
      </w:r>
      <w:proofErr w:type="gramEnd"/>
    </w:p>
    <w:p w:rsidR="00A26A02" w:rsidRDefault="00A26A02" w:rsidP="00A26A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6A02" w:rsidRDefault="00A26A02" w:rsidP="00A26A02">
      <w:pPr>
        <w:jc w:val="center"/>
        <w:rPr>
          <w:sz w:val="28"/>
          <w:szCs w:val="28"/>
        </w:rPr>
      </w:pPr>
    </w:p>
    <w:p w:rsidR="00A26A02" w:rsidRDefault="008D4326" w:rsidP="00515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5159A3">
        <w:rPr>
          <w:sz w:val="28"/>
          <w:szCs w:val="28"/>
        </w:rPr>
        <w:t>твердить прилагаемый П</w:t>
      </w:r>
      <w:r w:rsidR="00A26A02">
        <w:rPr>
          <w:sz w:val="28"/>
          <w:szCs w:val="28"/>
        </w:rPr>
        <w:t>лан антинаркотических мероприятий на территор</w:t>
      </w:r>
      <w:r w:rsidR="00033057">
        <w:rPr>
          <w:sz w:val="28"/>
          <w:szCs w:val="28"/>
        </w:rPr>
        <w:t>ии сельского поселения Березняки</w:t>
      </w:r>
      <w:r w:rsidR="00A26A02">
        <w:rPr>
          <w:sz w:val="28"/>
          <w:szCs w:val="28"/>
        </w:rPr>
        <w:t xml:space="preserve"> на 20</w:t>
      </w:r>
      <w:r w:rsidR="00FF3F61">
        <w:rPr>
          <w:sz w:val="28"/>
          <w:szCs w:val="28"/>
        </w:rPr>
        <w:t>2</w:t>
      </w:r>
      <w:r w:rsidR="003346A2">
        <w:rPr>
          <w:sz w:val="28"/>
          <w:szCs w:val="28"/>
        </w:rPr>
        <w:t>5</w:t>
      </w:r>
      <w:r w:rsidR="00A26A02">
        <w:rPr>
          <w:sz w:val="28"/>
          <w:szCs w:val="28"/>
        </w:rPr>
        <w:t xml:space="preserve"> год. </w:t>
      </w:r>
    </w:p>
    <w:p w:rsidR="00A26A02" w:rsidRDefault="00A26A02" w:rsidP="00515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антинаркотической комиссии (далее по тексту - АН</w:t>
      </w:r>
      <w:r w:rsidR="00033057">
        <w:rPr>
          <w:sz w:val="28"/>
          <w:szCs w:val="28"/>
        </w:rPr>
        <w:t>К) сельского поселения Березняки</w:t>
      </w:r>
      <w:r>
        <w:rPr>
          <w:sz w:val="28"/>
          <w:szCs w:val="28"/>
        </w:rPr>
        <w:t>.</w:t>
      </w:r>
    </w:p>
    <w:p w:rsidR="00A26A02" w:rsidRDefault="00A26A02" w:rsidP="00515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59A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 w:rsidR="00033057">
        <w:rPr>
          <w:sz w:val="28"/>
          <w:szCs w:val="28"/>
        </w:rPr>
        <w:t>Березняковский</w:t>
      </w:r>
      <w:proofErr w:type="spellEnd"/>
      <w:r w:rsidR="00033057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</w:t>
      </w:r>
      <w:r w:rsidR="00033057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в сети Интернет. </w:t>
      </w:r>
    </w:p>
    <w:p w:rsidR="00A26A02" w:rsidRDefault="00A26A02" w:rsidP="005159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bookmarkEnd w:id="0"/>
    <w:p w:rsidR="00A26A02" w:rsidRDefault="00A26A02" w:rsidP="00A26A02">
      <w:pPr>
        <w:jc w:val="both"/>
        <w:rPr>
          <w:sz w:val="28"/>
          <w:szCs w:val="28"/>
        </w:rPr>
      </w:pPr>
    </w:p>
    <w:p w:rsidR="003346A2" w:rsidRDefault="003346A2" w:rsidP="00A26A02">
      <w:pPr>
        <w:jc w:val="both"/>
        <w:rPr>
          <w:sz w:val="28"/>
          <w:szCs w:val="28"/>
        </w:rPr>
      </w:pPr>
    </w:p>
    <w:p w:rsidR="003346A2" w:rsidRDefault="003346A2" w:rsidP="00A26A02">
      <w:pPr>
        <w:jc w:val="both"/>
        <w:rPr>
          <w:sz w:val="28"/>
          <w:szCs w:val="28"/>
        </w:rPr>
      </w:pPr>
    </w:p>
    <w:p w:rsidR="003346A2" w:rsidRDefault="003346A2" w:rsidP="003346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Березняки  </w:t>
      </w:r>
    </w:p>
    <w:p w:rsidR="003346A2" w:rsidRDefault="003346A2" w:rsidP="003346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</w:p>
    <w:p w:rsidR="003346A2" w:rsidRDefault="003346A2" w:rsidP="003346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                                                                          </w:t>
      </w:r>
      <w:proofErr w:type="spellStart"/>
      <w:r>
        <w:rPr>
          <w:sz w:val="28"/>
          <w:szCs w:val="28"/>
        </w:rPr>
        <w:t>А.Е.Пургаев</w:t>
      </w:r>
      <w:proofErr w:type="spellEnd"/>
      <w:r>
        <w:rPr>
          <w:sz w:val="28"/>
          <w:szCs w:val="28"/>
        </w:rPr>
        <w:t xml:space="preserve"> </w:t>
      </w: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5159A3" w:rsidRDefault="005159A3" w:rsidP="00A26A02">
      <w:pPr>
        <w:jc w:val="both"/>
        <w:rPr>
          <w:sz w:val="28"/>
          <w:szCs w:val="28"/>
        </w:rPr>
      </w:pPr>
    </w:p>
    <w:p w:rsidR="008D4326" w:rsidRDefault="008D4326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26A02" w:rsidRDefault="00033057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Березняки</w:t>
      </w:r>
    </w:p>
    <w:p w:rsidR="00A26A02" w:rsidRDefault="00C85515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46A2"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 w:rsidR="003346A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346A2">
        <w:rPr>
          <w:sz w:val="28"/>
          <w:szCs w:val="28"/>
        </w:rPr>
        <w:t>4</w:t>
      </w:r>
      <w:r w:rsidR="00A26A02">
        <w:rPr>
          <w:sz w:val="28"/>
          <w:szCs w:val="28"/>
        </w:rPr>
        <w:t xml:space="preserve"> год</w:t>
      </w:r>
      <w:r w:rsidR="002F01E5">
        <w:rPr>
          <w:sz w:val="28"/>
          <w:szCs w:val="28"/>
        </w:rPr>
        <w:t xml:space="preserve"> №</w:t>
      </w:r>
      <w:r w:rsidR="008D4326">
        <w:rPr>
          <w:sz w:val="28"/>
          <w:szCs w:val="28"/>
        </w:rPr>
        <w:t xml:space="preserve"> </w:t>
      </w:r>
      <w:r w:rsidR="00470AF2">
        <w:rPr>
          <w:sz w:val="28"/>
          <w:szCs w:val="28"/>
        </w:rPr>
        <w:t>1</w:t>
      </w:r>
      <w:r w:rsidR="003346A2">
        <w:rPr>
          <w:sz w:val="28"/>
          <w:szCs w:val="28"/>
        </w:rPr>
        <w:t>13</w:t>
      </w: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A02" w:rsidRDefault="00A26A02" w:rsidP="00A2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АНТИНАРКОТИЧЕСКИХ МЕРОПРИЯТИЙ </w:t>
      </w:r>
    </w:p>
    <w:p w:rsidR="00A26A02" w:rsidRDefault="00A26A02" w:rsidP="00A26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</w:t>
      </w:r>
      <w:r w:rsidR="00033057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на 20</w:t>
      </w:r>
      <w:r w:rsidR="00FF3F61">
        <w:rPr>
          <w:sz w:val="28"/>
          <w:szCs w:val="28"/>
        </w:rPr>
        <w:t>2</w:t>
      </w:r>
      <w:r w:rsidR="003346A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A26A02" w:rsidRDefault="00A26A02" w:rsidP="00A26A02">
      <w:pPr>
        <w:jc w:val="center"/>
        <w:rPr>
          <w:sz w:val="28"/>
          <w:szCs w:val="28"/>
        </w:rPr>
      </w:pPr>
    </w:p>
    <w:p w:rsidR="00A26A02" w:rsidRPr="00A26A02" w:rsidRDefault="00A26A02" w:rsidP="00A26A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26A02">
        <w:rPr>
          <w:sz w:val="28"/>
          <w:szCs w:val="28"/>
        </w:rPr>
        <w:t xml:space="preserve">Оценка исходной ситуации </w:t>
      </w:r>
    </w:p>
    <w:p w:rsidR="00A26A02" w:rsidRP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6A02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ведомств, в профилактической и предупредительной работе.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Предотвращение появления спроса на наркотики, равно как и его сокращение, - эффективное средство в борьбе с наркоманией и наркопреступностью. </w:t>
      </w: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Pr="00A26A02" w:rsidRDefault="00A26A02" w:rsidP="00A26A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26A02">
        <w:rPr>
          <w:sz w:val="28"/>
          <w:szCs w:val="28"/>
        </w:rPr>
        <w:t xml:space="preserve">Цели, задачи, основные направления плана </w:t>
      </w:r>
    </w:p>
    <w:p w:rsidR="00A26A02" w:rsidRP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6A02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поселения: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единой системы профилактики злоупотребления наркотическими и психотропными веществами различными категориями населения, а также на предупреждение вовлечения несовершеннолетних и молодежи в процесс употребления наркотиков;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формирования у молодежи сельского поселения мотивации к здоровому образу жизни.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решения поставленной цели необходимо решить следующие задачи: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совершенствование системы профилактики наркотизации населения;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роли семьи в вопросах профилактики наркотизации детей и подростков.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Результатом реализации мероприятий плана, будет следующее: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осведомленности всех категорий населения поселения по проблемам алкоголизма, табакокурения и наркомании;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наиболее полного охвата всех групп населения поселения мероприятиями по профилактике алкоголизма, табакокурения, наркомании и токсикомании;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активной молодежи для проведения акций, встреч, бесед с подростками;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 </w:t>
      </w: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мероприятий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мероприятиями данного плана являются: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организационные мероприятия;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деятельность учреждений и организаций системы профилактики наркомании;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профилактика негативных последствий злоупотребления наркотическими средствами и психотропными веществами; </w:t>
      </w:r>
    </w:p>
    <w:p w:rsidR="00A26A02" w:rsidRDefault="00A26A02" w:rsidP="00A2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информационное обеспечение деятельности по плану мероприятий.</w:t>
      </w:r>
    </w:p>
    <w:p w:rsidR="00A26A02" w:rsidRDefault="00A26A02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3346A2" w:rsidRDefault="003346A2" w:rsidP="00A26A02">
      <w:pPr>
        <w:rPr>
          <w:sz w:val="28"/>
          <w:szCs w:val="28"/>
        </w:rPr>
      </w:pPr>
    </w:p>
    <w:p w:rsidR="003346A2" w:rsidRDefault="003346A2" w:rsidP="00A26A02">
      <w:pPr>
        <w:rPr>
          <w:sz w:val="28"/>
          <w:szCs w:val="28"/>
        </w:rPr>
      </w:pPr>
    </w:p>
    <w:p w:rsidR="003346A2" w:rsidRDefault="003346A2" w:rsidP="00A26A02">
      <w:pPr>
        <w:rPr>
          <w:sz w:val="28"/>
          <w:szCs w:val="28"/>
        </w:rPr>
      </w:pPr>
    </w:p>
    <w:p w:rsidR="003346A2" w:rsidRDefault="003346A2" w:rsidP="00A26A02">
      <w:pPr>
        <w:rPr>
          <w:sz w:val="28"/>
          <w:szCs w:val="28"/>
        </w:rPr>
      </w:pPr>
    </w:p>
    <w:p w:rsidR="00C758A1" w:rsidRDefault="00C758A1" w:rsidP="00C75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758A1" w:rsidRDefault="00C758A1" w:rsidP="00C75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758A1" w:rsidRDefault="00033057" w:rsidP="00C758A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Березняки</w:t>
      </w:r>
    </w:p>
    <w:p w:rsidR="00C758A1" w:rsidRDefault="00C758A1" w:rsidP="00C758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346A2"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 w:rsidR="003346A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346A2">
        <w:rPr>
          <w:sz w:val="28"/>
          <w:szCs w:val="28"/>
        </w:rPr>
        <w:t>4</w:t>
      </w:r>
      <w:r>
        <w:rPr>
          <w:sz w:val="28"/>
          <w:szCs w:val="28"/>
        </w:rPr>
        <w:t xml:space="preserve"> год № 1</w:t>
      </w:r>
      <w:r w:rsidR="003346A2">
        <w:rPr>
          <w:sz w:val="28"/>
          <w:szCs w:val="28"/>
        </w:rPr>
        <w:t>13</w:t>
      </w:r>
    </w:p>
    <w:p w:rsidR="00C758A1" w:rsidRDefault="00C758A1" w:rsidP="00C758A1">
      <w:pPr>
        <w:jc w:val="right"/>
        <w:rPr>
          <w:sz w:val="28"/>
          <w:szCs w:val="28"/>
        </w:rPr>
      </w:pPr>
    </w:p>
    <w:p w:rsidR="00C758A1" w:rsidRDefault="00C758A1" w:rsidP="00C758A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План антинаркотических мероприятий на территор</w:t>
      </w:r>
      <w:r w:rsidR="00033057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на 202</w:t>
      </w:r>
      <w:r w:rsidR="003346A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758A1" w:rsidRDefault="00C758A1" w:rsidP="00A26A02">
      <w:pPr>
        <w:rPr>
          <w:sz w:val="28"/>
          <w:szCs w:val="28"/>
        </w:rPr>
      </w:pPr>
    </w:p>
    <w:tbl>
      <w:tblPr>
        <w:tblW w:w="10022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4612"/>
        <w:gridCol w:w="2709"/>
        <w:gridCol w:w="2083"/>
      </w:tblGrid>
      <w:tr w:rsidR="00A26A02" w:rsidTr="00C85515">
        <w:trPr>
          <w:trHeight w:val="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п</w:t>
            </w:r>
            <w:r w:rsidR="005159A3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Наименование мероприятий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85515" w:rsidRDefault="00A26A02" w:rsidP="00C85515">
            <w:pPr>
              <w:ind w:right="-80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>Исполнители, в том числ</w:t>
            </w:r>
            <w:r w:rsidR="005159A3" w:rsidRPr="00C85515">
              <w:rPr>
                <w:sz w:val="28"/>
                <w:szCs w:val="28"/>
              </w:rPr>
              <w:t xml:space="preserve">е по согласованию с </w:t>
            </w:r>
          </w:p>
          <w:p w:rsidR="00A26A02" w:rsidRPr="00C85515" w:rsidRDefault="005159A3" w:rsidP="00C85515">
            <w:pPr>
              <w:ind w:right="-8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О МВД, КДЦ, О</w:t>
            </w:r>
            <w:r w:rsidR="00A26A02" w:rsidRPr="00C85515">
              <w:rPr>
                <w:sz w:val="28"/>
                <w:szCs w:val="28"/>
              </w:rPr>
              <w:t>ОШ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Сроки проведения</w:t>
            </w:r>
          </w:p>
        </w:tc>
      </w:tr>
      <w:tr w:rsidR="00A26A02" w:rsidTr="00C85515">
        <w:trPr>
          <w:trHeight w:val="123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Проведение заседания антинаркотической комиссии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033057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А.Е.Пургаев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ежеквартально</w:t>
            </w:r>
          </w:p>
        </w:tc>
      </w:tr>
      <w:tr w:rsidR="00A26A02" w:rsidTr="00C85515">
        <w:trPr>
          <w:trHeight w:val="9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Участие в разработке проектов нормативно- 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C85515">
              <w:rPr>
                <w:sz w:val="28"/>
                <w:szCs w:val="28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</w:tr>
      <w:tr w:rsidR="00A26A02" w:rsidTr="00C85515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</w:t>
            </w:r>
            <w:proofErr w:type="gramStart"/>
            <w:r w:rsidRPr="00C85515">
              <w:rPr>
                <w:sz w:val="28"/>
                <w:szCs w:val="28"/>
              </w:rPr>
              <w:t>о-</w:t>
            </w:r>
            <w:proofErr w:type="gramEnd"/>
            <w:r w:rsidRPr="00C85515">
              <w:rPr>
                <w:sz w:val="28"/>
                <w:szCs w:val="28"/>
              </w:rPr>
              <w:t xml:space="preserve"> массовых и досуговых молодежных мероприятий.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033057" w:rsidP="00033057">
            <w:pPr>
              <w:ind w:right="-8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A02" w:rsidTr="00C85515">
        <w:trPr>
          <w:trHeight w:val="13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Проведение мероприятий в сельской библиотеке и КДЦ по профилактике наркомании (информационные стенды, читательские конференции).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C85515">
              <w:rPr>
                <w:sz w:val="28"/>
                <w:szCs w:val="28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постоянно</w:t>
            </w:r>
          </w:p>
        </w:tc>
      </w:tr>
      <w:tr w:rsidR="00A26A02" w:rsidTr="00C85515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5.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Заседание общественной комиссии по делам несовершеннолетних, защите их прав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6A02" w:rsidRPr="00C85515" w:rsidRDefault="00A26A02" w:rsidP="00C85515">
            <w:pPr>
              <w:ind w:left="-120" w:right="-80"/>
              <w:rPr>
                <w:sz w:val="28"/>
                <w:szCs w:val="28"/>
              </w:rPr>
            </w:pPr>
          </w:p>
          <w:p w:rsidR="00A26A02" w:rsidRPr="00C85515" w:rsidRDefault="00A26A02" w:rsidP="00C85515">
            <w:pPr>
              <w:ind w:left="-120" w:right="-80"/>
              <w:rPr>
                <w:sz w:val="28"/>
                <w:szCs w:val="28"/>
              </w:rPr>
            </w:pPr>
          </w:p>
          <w:p w:rsidR="00A26A02" w:rsidRPr="00C85515" w:rsidRDefault="00033057" w:rsidP="00C85515">
            <w:pPr>
              <w:ind w:left="-120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А.Н.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26A02" w:rsidRPr="00C85515" w:rsidRDefault="00A26A02" w:rsidP="00C85515">
            <w:pPr>
              <w:rPr>
                <w:sz w:val="28"/>
                <w:szCs w:val="28"/>
              </w:rPr>
            </w:pPr>
          </w:p>
          <w:p w:rsidR="00A26A02" w:rsidRPr="00C85515" w:rsidRDefault="00A26A02" w:rsidP="00C85515">
            <w:pPr>
              <w:rPr>
                <w:sz w:val="28"/>
                <w:szCs w:val="28"/>
              </w:rPr>
            </w:pPr>
          </w:p>
          <w:p w:rsidR="00A26A02" w:rsidRPr="00C85515" w:rsidRDefault="00A26A02" w:rsidP="00C85515">
            <w:pPr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>ежемесячно</w:t>
            </w:r>
          </w:p>
        </w:tc>
      </w:tr>
      <w:tr w:rsidR="00A26A02" w:rsidTr="00C85515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6.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 xml:space="preserve">Проведение консультаций подростков, попавших в трудную жизненную ситуацию с </w:t>
            </w:r>
            <w:r w:rsidRPr="00C85515">
              <w:rPr>
                <w:sz w:val="28"/>
                <w:szCs w:val="28"/>
              </w:rPr>
              <w:lastRenderedPageBreak/>
              <w:t>привлечением специалистов узкого профиля (психолог, нарколог, юрист и т.п.)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033057" w:rsidP="00033057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Савченко А.Н.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</w:tr>
      <w:tr w:rsidR="00A26A02" w:rsidTr="00C85515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Default="00892650" w:rsidP="00892650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 xml:space="preserve"> Савченко А.Н.</w:t>
            </w:r>
          </w:p>
          <w:p w:rsidR="00892650" w:rsidRPr="00C85515" w:rsidRDefault="00892650" w:rsidP="00892650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Прибылов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ежемесячно</w:t>
            </w:r>
          </w:p>
        </w:tc>
      </w:tr>
      <w:tr w:rsidR="00A26A02" w:rsidTr="00C85515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8.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Пургаев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  <w:p w:rsidR="00892650" w:rsidRPr="00C85515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Савченко А.Н.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ежемесячно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9.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2650" w:rsidRDefault="00A26A02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265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Пургаев</w:t>
            </w:r>
            <w:proofErr w:type="spellEnd"/>
            <w:r w:rsidR="0089265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А.Е.</w:t>
            </w:r>
          </w:p>
          <w:p w:rsidR="00A26A02" w:rsidRPr="00C85515" w:rsidRDefault="00892650" w:rsidP="00892650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Савченко А.Н.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Июнь-август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sz w:val="28"/>
                <w:szCs w:val="28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2650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Савченко А.Н.</w:t>
            </w:r>
          </w:p>
          <w:p w:rsidR="002F01E5" w:rsidRPr="00C85515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Карабаева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proofErr w:type="gramStart"/>
            <w:r w:rsidRPr="00C85515">
              <w:rPr>
                <w:sz w:val="28"/>
                <w:szCs w:val="28"/>
              </w:rPr>
              <w:t>Проведение мероприятий в сельских библиотеках по профилактике наркомании (информационные стенды, читательские конференции.</w:t>
            </w:r>
            <w:proofErr w:type="gram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F01E5" w:rsidRPr="00C85515" w:rsidRDefault="00892650" w:rsidP="00892650">
            <w:pPr>
              <w:ind w:right="-8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Карабаева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Июнь, сентябрь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2F01E5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>Организация и проведение</w:t>
            </w:r>
            <w:r w:rsidR="003346A2">
              <w:rPr>
                <w:sz w:val="28"/>
                <w:szCs w:val="28"/>
              </w:rPr>
              <w:t xml:space="preserve"> акции -  «Мы против </w:t>
            </w:r>
            <w:proofErr w:type="spellStart"/>
            <w:r w:rsidR="003346A2">
              <w:rPr>
                <w:sz w:val="28"/>
                <w:szCs w:val="28"/>
              </w:rPr>
              <w:t>наркоттиков</w:t>
            </w:r>
            <w:proofErr w:type="spellEnd"/>
            <w:r w:rsidRPr="00C85515">
              <w:rPr>
                <w:sz w:val="28"/>
                <w:szCs w:val="28"/>
              </w:rPr>
              <w:t>»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F01E5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  <w:p w:rsidR="00892650" w:rsidRPr="00C85515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Савченко А.Н.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3346A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Май-</w:t>
            </w:r>
            <w:r w:rsidR="00A26A02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2F01E5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  <w:r w:rsidR="00A26A02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 xml:space="preserve">Проведение рейдов по проверке дискотек, молодежных массовых </w:t>
            </w:r>
            <w:r w:rsidRPr="00C85515">
              <w:rPr>
                <w:sz w:val="28"/>
                <w:szCs w:val="28"/>
              </w:rPr>
              <w:lastRenderedPageBreak/>
              <w:t>мероприятий в вечернее время.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92650" w:rsidRDefault="00892650" w:rsidP="00892650">
            <w:pPr>
              <w:ind w:right="-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Пургаев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  <w:p w:rsidR="00A26A02" w:rsidRPr="00C85515" w:rsidRDefault="00892650" w:rsidP="00892650">
            <w:pPr>
              <w:ind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Прибылов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2F01E5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 xml:space="preserve">Выявление очагов произрастания </w:t>
            </w:r>
            <w:proofErr w:type="spellStart"/>
            <w:r w:rsidRPr="00C85515">
              <w:rPr>
                <w:sz w:val="28"/>
                <w:szCs w:val="28"/>
              </w:rPr>
              <w:t>наркотикосодержащих</w:t>
            </w:r>
            <w:proofErr w:type="spellEnd"/>
            <w:r w:rsidRPr="00C85515">
              <w:rPr>
                <w:sz w:val="28"/>
                <w:szCs w:val="28"/>
              </w:rPr>
              <w:t xml:space="preserve"> растений и их уничтожение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6A02" w:rsidRPr="00C85515" w:rsidRDefault="00A26A02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Июнь-сентябрь</w:t>
            </w:r>
          </w:p>
        </w:tc>
      </w:tr>
      <w:tr w:rsidR="00A26A02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C85515" w:rsidRDefault="002F01E5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C85515" w:rsidRDefault="00A26A02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C85515" w:rsidRDefault="00A26A02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Состав АНК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6A02" w:rsidRPr="00C85515" w:rsidRDefault="008D4326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A26A02"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</w:tr>
      <w:tr w:rsidR="008D4326" w:rsidTr="00C8551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D4326" w:rsidRPr="00C85515" w:rsidRDefault="008D4326" w:rsidP="00C8551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D4326" w:rsidRPr="00C85515" w:rsidRDefault="008D4326" w:rsidP="00C85515">
            <w:pPr>
              <w:jc w:val="both"/>
              <w:rPr>
                <w:sz w:val="28"/>
                <w:szCs w:val="28"/>
              </w:rPr>
            </w:pPr>
            <w:r w:rsidRPr="00C85515">
              <w:rPr>
                <w:sz w:val="28"/>
                <w:szCs w:val="28"/>
              </w:rPr>
              <w:t xml:space="preserve">Взаимодействие с </w:t>
            </w:r>
            <w:r w:rsidR="00C85515" w:rsidRPr="00C85515">
              <w:rPr>
                <w:sz w:val="28"/>
                <w:szCs w:val="28"/>
              </w:rPr>
              <w:t>представителями СМИ</w:t>
            </w:r>
            <w:r w:rsidRPr="00C85515">
              <w:rPr>
                <w:sz w:val="28"/>
                <w:szCs w:val="28"/>
              </w:rPr>
              <w:t xml:space="preserve"> для оснащения текущих вопросов противодействия наркомании, информации, направленной на пропаганду здорового образа жизни.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D4326" w:rsidRPr="00C85515" w:rsidRDefault="00892650" w:rsidP="00C85515">
            <w:pPr>
              <w:ind w:left="-120" w:right="-8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Пургаев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D4326" w:rsidRPr="00C85515" w:rsidRDefault="008D4326" w:rsidP="00C8551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85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A26A02" w:rsidRDefault="00A26A02" w:rsidP="00A26A02">
      <w:pPr>
        <w:rPr>
          <w:sz w:val="28"/>
          <w:szCs w:val="28"/>
        </w:rPr>
      </w:pPr>
    </w:p>
    <w:p w:rsidR="005159A3" w:rsidRDefault="005159A3" w:rsidP="00A26A02">
      <w:pPr>
        <w:rPr>
          <w:sz w:val="28"/>
          <w:szCs w:val="28"/>
        </w:rPr>
      </w:pPr>
    </w:p>
    <w:p w:rsidR="005159A3" w:rsidRDefault="005159A3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85515" w:rsidRDefault="00C85515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C758A1" w:rsidRDefault="00C758A1" w:rsidP="00A26A02">
      <w:pPr>
        <w:rPr>
          <w:sz w:val="28"/>
          <w:szCs w:val="28"/>
        </w:rPr>
      </w:pP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26A02" w:rsidRDefault="00892650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Березняки</w:t>
      </w:r>
    </w:p>
    <w:p w:rsidR="00A26A02" w:rsidRDefault="00A26A02" w:rsidP="00A26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226E89">
        <w:rPr>
          <w:sz w:val="28"/>
          <w:szCs w:val="28"/>
        </w:rPr>
        <w:t xml:space="preserve"> </w:t>
      </w:r>
      <w:r w:rsidR="003346A2">
        <w:rPr>
          <w:sz w:val="28"/>
          <w:szCs w:val="28"/>
        </w:rPr>
        <w:t>06</w:t>
      </w:r>
      <w:r w:rsidR="00DF18DA">
        <w:rPr>
          <w:sz w:val="28"/>
          <w:szCs w:val="28"/>
        </w:rPr>
        <w:t>.</w:t>
      </w:r>
      <w:r w:rsidR="003346A2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FF3F61">
        <w:rPr>
          <w:sz w:val="28"/>
          <w:szCs w:val="28"/>
        </w:rPr>
        <w:t>2</w:t>
      </w:r>
      <w:r w:rsidR="003346A2">
        <w:rPr>
          <w:sz w:val="28"/>
          <w:szCs w:val="28"/>
        </w:rPr>
        <w:t>4</w:t>
      </w:r>
      <w:r w:rsidR="00C54BF7">
        <w:rPr>
          <w:sz w:val="28"/>
          <w:szCs w:val="28"/>
        </w:rPr>
        <w:t xml:space="preserve"> г.</w:t>
      </w:r>
      <w:r w:rsidR="00DF18DA">
        <w:rPr>
          <w:sz w:val="28"/>
          <w:szCs w:val="28"/>
        </w:rPr>
        <w:t xml:space="preserve"> №</w:t>
      </w:r>
      <w:r w:rsidR="008D4326">
        <w:rPr>
          <w:sz w:val="28"/>
          <w:szCs w:val="28"/>
        </w:rPr>
        <w:t xml:space="preserve"> </w:t>
      </w:r>
      <w:r w:rsidR="00C758A1">
        <w:rPr>
          <w:sz w:val="28"/>
          <w:szCs w:val="28"/>
        </w:rPr>
        <w:t>1</w:t>
      </w:r>
      <w:r w:rsidR="003346A2">
        <w:rPr>
          <w:sz w:val="28"/>
          <w:szCs w:val="28"/>
        </w:rPr>
        <w:t>13</w:t>
      </w:r>
    </w:p>
    <w:p w:rsidR="00A26A02" w:rsidRDefault="00A26A02" w:rsidP="00A26A02">
      <w:pPr>
        <w:jc w:val="right"/>
        <w:rPr>
          <w:sz w:val="28"/>
          <w:szCs w:val="28"/>
        </w:rPr>
      </w:pPr>
    </w:p>
    <w:p w:rsidR="00A26A02" w:rsidRDefault="00A26A02" w:rsidP="00A26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26A02" w:rsidRDefault="00A26A02" w:rsidP="00A26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антинаркотической комисс</w:t>
      </w:r>
      <w:r w:rsidR="00892650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</w:t>
      </w:r>
    </w:p>
    <w:p w:rsidR="00A26A02" w:rsidRDefault="00A26A02" w:rsidP="00A26A02">
      <w:pPr>
        <w:jc w:val="center"/>
        <w:rPr>
          <w:sz w:val="28"/>
          <w:szCs w:val="28"/>
        </w:rPr>
      </w:pPr>
    </w:p>
    <w:p w:rsidR="00A26A02" w:rsidRDefault="00A26A02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комиссии: </w:t>
      </w:r>
    </w:p>
    <w:p w:rsidR="00226E89" w:rsidRDefault="00892650" w:rsidP="00C8551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Пургаев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А.Е</w:t>
      </w:r>
      <w:r w:rsidR="00226E89">
        <w:rPr>
          <w:rFonts w:eastAsia="Times New Roman"/>
          <w:color w:val="000000"/>
          <w:sz w:val="28"/>
          <w:szCs w:val="28"/>
          <w:lang w:eastAsia="ru-RU"/>
        </w:rPr>
        <w:t>.</w:t>
      </w:r>
      <w:r w:rsidR="00A26A02" w:rsidRPr="005159A3">
        <w:rPr>
          <w:sz w:val="28"/>
          <w:szCs w:val="28"/>
        </w:rPr>
        <w:t xml:space="preserve"> - Глава</w:t>
      </w:r>
      <w:r>
        <w:rPr>
          <w:sz w:val="28"/>
          <w:szCs w:val="28"/>
        </w:rPr>
        <w:t xml:space="preserve"> сельского поселения Березняки</w:t>
      </w:r>
      <w:r w:rsidR="00A26A02">
        <w:rPr>
          <w:sz w:val="28"/>
          <w:szCs w:val="28"/>
        </w:rPr>
        <w:t xml:space="preserve"> </w:t>
      </w:r>
    </w:p>
    <w:p w:rsidR="00A26A02" w:rsidRDefault="00A26A02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комиссии: </w:t>
      </w:r>
    </w:p>
    <w:p w:rsidR="00A26A02" w:rsidRDefault="00A26A02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92650">
        <w:rPr>
          <w:sz w:val="28"/>
          <w:szCs w:val="28"/>
        </w:rPr>
        <w:t>Мазур</w:t>
      </w:r>
      <w:proofErr w:type="spellEnd"/>
      <w:r w:rsidR="00892650">
        <w:rPr>
          <w:sz w:val="28"/>
          <w:szCs w:val="28"/>
        </w:rPr>
        <w:t xml:space="preserve"> С.Ю</w:t>
      </w:r>
      <w:r w:rsidR="00C85515">
        <w:rPr>
          <w:sz w:val="28"/>
          <w:szCs w:val="28"/>
        </w:rPr>
        <w:t>.</w:t>
      </w:r>
      <w:r>
        <w:rPr>
          <w:sz w:val="28"/>
          <w:szCs w:val="28"/>
        </w:rPr>
        <w:t xml:space="preserve"> - Руководитель К</w:t>
      </w:r>
      <w:r w:rsidR="00892650">
        <w:rPr>
          <w:sz w:val="28"/>
          <w:szCs w:val="28"/>
        </w:rPr>
        <w:t>ДЦ сельского поселения Березняки</w:t>
      </w:r>
      <w:r>
        <w:rPr>
          <w:sz w:val="28"/>
          <w:szCs w:val="28"/>
        </w:rPr>
        <w:t xml:space="preserve"> (по согласованию), </w:t>
      </w:r>
    </w:p>
    <w:p w:rsidR="00A26A02" w:rsidRDefault="00A26A02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92650">
        <w:rPr>
          <w:sz w:val="28"/>
          <w:szCs w:val="28"/>
        </w:rPr>
        <w:t>Карабаева</w:t>
      </w:r>
      <w:proofErr w:type="spellEnd"/>
      <w:r w:rsidR="00892650">
        <w:rPr>
          <w:sz w:val="28"/>
          <w:szCs w:val="28"/>
        </w:rPr>
        <w:t xml:space="preserve"> Т.М</w:t>
      </w:r>
      <w:r>
        <w:rPr>
          <w:sz w:val="28"/>
          <w:szCs w:val="28"/>
        </w:rPr>
        <w:t xml:space="preserve">. - Библиотекарь КДЦ (по согласованию), </w:t>
      </w:r>
    </w:p>
    <w:p w:rsidR="00A26A02" w:rsidRDefault="002F01E5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2650">
        <w:rPr>
          <w:sz w:val="28"/>
          <w:szCs w:val="28"/>
        </w:rPr>
        <w:t>Савченко А.Н</w:t>
      </w:r>
      <w:r w:rsidR="00A26A02">
        <w:rPr>
          <w:sz w:val="28"/>
          <w:szCs w:val="28"/>
        </w:rPr>
        <w:t xml:space="preserve">. – </w:t>
      </w:r>
      <w:r w:rsidR="00892650">
        <w:rPr>
          <w:sz w:val="28"/>
          <w:szCs w:val="28"/>
        </w:rPr>
        <w:t>директор ГБОУ ООШ с</w:t>
      </w:r>
      <w:proofErr w:type="gramStart"/>
      <w:r w:rsidR="00892650">
        <w:rPr>
          <w:sz w:val="28"/>
          <w:szCs w:val="28"/>
        </w:rPr>
        <w:t>.Б</w:t>
      </w:r>
      <w:proofErr w:type="gramEnd"/>
      <w:r w:rsidR="00892650">
        <w:rPr>
          <w:sz w:val="28"/>
          <w:szCs w:val="28"/>
        </w:rPr>
        <w:t>ерезняки</w:t>
      </w:r>
      <w:r w:rsidR="00A26A02">
        <w:rPr>
          <w:sz w:val="28"/>
          <w:szCs w:val="28"/>
        </w:rPr>
        <w:t xml:space="preserve"> (по согласованию), </w:t>
      </w:r>
    </w:p>
    <w:p w:rsidR="00A26A02" w:rsidRDefault="00A26A02" w:rsidP="00C855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892650">
        <w:rPr>
          <w:rFonts w:eastAsia="Times New Roman"/>
          <w:color w:val="000000"/>
          <w:sz w:val="28"/>
          <w:szCs w:val="28"/>
          <w:lang w:eastAsia="ru-RU"/>
        </w:rPr>
        <w:t>Прибылов</w:t>
      </w:r>
      <w:proofErr w:type="spellEnd"/>
      <w:r w:rsidR="00892650">
        <w:rPr>
          <w:rFonts w:eastAsia="Times New Roman"/>
          <w:color w:val="000000"/>
          <w:sz w:val="28"/>
          <w:szCs w:val="28"/>
          <w:lang w:eastAsia="ru-RU"/>
        </w:rPr>
        <w:t xml:space="preserve"> С.В</w:t>
      </w:r>
      <w:r w:rsidR="00FF3F61" w:rsidRPr="00470AF2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470AF2">
        <w:rPr>
          <w:sz w:val="28"/>
          <w:szCs w:val="28"/>
        </w:rPr>
        <w:t xml:space="preserve"> – участковый</w:t>
      </w:r>
      <w:r>
        <w:rPr>
          <w:sz w:val="28"/>
          <w:szCs w:val="28"/>
        </w:rPr>
        <w:t xml:space="preserve"> инспектор О МВД</w:t>
      </w:r>
      <w:r w:rsidR="00C758A1">
        <w:rPr>
          <w:sz w:val="28"/>
          <w:szCs w:val="28"/>
        </w:rPr>
        <w:t xml:space="preserve"> по Кинель-Черкасскому району Самарской области</w:t>
      </w:r>
      <w:r>
        <w:rPr>
          <w:sz w:val="28"/>
          <w:szCs w:val="28"/>
        </w:rPr>
        <w:t xml:space="preserve"> (по согласованию).</w:t>
      </w:r>
    </w:p>
    <w:bookmarkEnd w:id="1"/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jc w:val="both"/>
        <w:rPr>
          <w:sz w:val="28"/>
          <w:szCs w:val="28"/>
        </w:rPr>
      </w:pPr>
    </w:p>
    <w:p w:rsidR="00A26A02" w:rsidRDefault="00A26A02" w:rsidP="00A26A02">
      <w:pPr>
        <w:rPr>
          <w:sz w:val="28"/>
          <w:szCs w:val="28"/>
        </w:rPr>
      </w:pPr>
    </w:p>
    <w:p w:rsidR="00A26A02" w:rsidRDefault="00A26A02" w:rsidP="00A26A02">
      <w:pPr>
        <w:rPr>
          <w:sz w:val="28"/>
          <w:szCs w:val="28"/>
        </w:rPr>
      </w:pPr>
    </w:p>
    <w:p w:rsidR="00A26A02" w:rsidRDefault="00A26A02" w:rsidP="00A26A02">
      <w:pPr>
        <w:rPr>
          <w:sz w:val="28"/>
          <w:szCs w:val="28"/>
        </w:rPr>
      </w:pPr>
    </w:p>
    <w:p w:rsidR="00A26A02" w:rsidRDefault="00A26A02" w:rsidP="00A26A02">
      <w:pPr>
        <w:rPr>
          <w:sz w:val="28"/>
          <w:szCs w:val="28"/>
        </w:rPr>
      </w:pPr>
    </w:p>
    <w:p w:rsidR="00A26A02" w:rsidRDefault="00A26A02" w:rsidP="00A26A02">
      <w:pPr>
        <w:rPr>
          <w:sz w:val="28"/>
          <w:szCs w:val="28"/>
        </w:rPr>
      </w:pPr>
    </w:p>
    <w:p w:rsidR="00C92AF8" w:rsidRDefault="003346A2"/>
    <w:sectPr w:rsidR="00C92AF8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6770"/>
    <w:multiLevelType w:val="hybridMultilevel"/>
    <w:tmpl w:val="42E47068"/>
    <w:lvl w:ilvl="0" w:tplc="E83E13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A02"/>
    <w:rsid w:val="000035D3"/>
    <w:rsid w:val="00033057"/>
    <w:rsid w:val="00186610"/>
    <w:rsid w:val="001D721C"/>
    <w:rsid w:val="00226E89"/>
    <w:rsid w:val="002A5E9C"/>
    <w:rsid w:val="002B15FB"/>
    <w:rsid w:val="002C5B46"/>
    <w:rsid w:val="002F01E5"/>
    <w:rsid w:val="003346A2"/>
    <w:rsid w:val="003F1BEF"/>
    <w:rsid w:val="00470AF2"/>
    <w:rsid w:val="004A21C3"/>
    <w:rsid w:val="005159A3"/>
    <w:rsid w:val="00515E4F"/>
    <w:rsid w:val="005B722D"/>
    <w:rsid w:val="005E5C06"/>
    <w:rsid w:val="007572DB"/>
    <w:rsid w:val="00785862"/>
    <w:rsid w:val="007B3FC6"/>
    <w:rsid w:val="00800F86"/>
    <w:rsid w:val="00892650"/>
    <w:rsid w:val="008D4326"/>
    <w:rsid w:val="00927012"/>
    <w:rsid w:val="00A26A02"/>
    <w:rsid w:val="00C26D44"/>
    <w:rsid w:val="00C54BF7"/>
    <w:rsid w:val="00C67550"/>
    <w:rsid w:val="00C758A1"/>
    <w:rsid w:val="00C85515"/>
    <w:rsid w:val="00DF18DA"/>
    <w:rsid w:val="00E526CD"/>
    <w:rsid w:val="00EE44D9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0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A02"/>
    <w:pPr>
      <w:ind w:left="720"/>
      <w:contextualSpacing/>
    </w:pPr>
  </w:style>
  <w:style w:type="paragraph" w:styleId="a5">
    <w:name w:val="No Spacing"/>
    <w:link w:val="a6"/>
    <w:qFormat/>
    <w:rsid w:val="0003305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qFormat/>
    <w:rsid w:val="00033057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bereznya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A4746A-04B3-4F32-9789-CE00738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19</cp:revision>
  <cp:lastPrinted>2024-12-06T06:46:00Z</cp:lastPrinted>
  <dcterms:created xsi:type="dcterms:W3CDTF">2016-05-12T05:23:00Z</dcterms:created>
  <dcterms:modified xsi:type="dcterms:W3CDTF">2024-12-06T06:47:00Z</dcterms:modified>
</cp:coreProperties>
</file>