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B2" w:rsidRPr="00390944" w:rsidRDefault="002842B2" w:rsidP="002842B2">
      <w:pPr>
        <w:spacing w:line="240" w:lineRule="exact"/>
        <w:contextualSpacing/>
        <w:rPr>
          <w:sz w:val="28"/>
          <w:szCs w:val="28"/>
        </w:rPr>
      </w:pPr>
      <w:r w:rsidRPr="00390944">
        <w:rPr>
          <w:sz w:val="28"/>
          <w:szCs w:val="28"/>
        </w:rPr>
        <w:t>В раздел «Новости» (Кинель-Черкасский район)</w:t>
      </w:r>
    </w:p>
    <w:p w:rsidR="002842B2" w:rsidRPr="00390944" w:rsidRDefault="002842B2" w:rsidP="002842B2">
      <w:pPr>
        <w:spacing w:line="240" w:lineRule="exact"/>
        <w:contextualSpacing/>
        <w:rPr>
          <w:sz w:val="28"/>
          <w:szCs w:val="28"/>
        </w:rPr>
      </w:pPr>
    </w:p>
    <w:p w:rsidR="002842B2" w:rsidRPr="00097043" w:rsidRDefault="002842B2" w:rsidP="002842B2">
      <w:pPr>
        <w:contextualSpacing/>
        <w:jc w:val="both"/>
        <w:rPr>
          <w:b/>
          <w:sz w:val="28"/>
          <w:szCs w:val="28"/>
        </w:rPr>
      </w:pPr>
      <w:r w:rsidRPr="00390944">
        <w:rPr>
          <w:b/>
          <w:color w:val="000000"/>
          <w:sz w:val="28"/>
          <w:szCs w:val="28"/>
        </w:rPr>
        <w:tab/>
      </w:r>
      <w:r w:rsidR="00662202" w:rsidRPr="00097043">
        <w:rPr>
          <w:b/>
          <w:sz w:val="28"/>
          <w:szCs w:val="28"/>
        </w:rPr>
        <w:t>В результате принятых прокуратурой района мер произведена очистка придомовых</w:t>
      </w:r>
      <w:r w:rsidR="00097043">
        <w:rPr>
          <w:b/>
          <w:sz w:val="28"/>
          <w:szCs w:val="28"/>
        </w:rPr>
        <w:t xml:space="preserve"> территорий</w:t>
      </w:r>
      <w:r w:rsidR="00662202" w:rsidRPr="00097043">
        <w:rPr>
          <w:b/>
          <w:sz w:val="28"/>
          <w:szCs w:val="28"/>
        </w:rPr>
        <w:t xml:space="preserve"> в сельских поселениях </w:t>
      </w:r>
      <w:r w:rsidR="00097043">
        <w:rPr>
          <w:b/>
          <w:sz w:val="28"/>
          <w:szCs w:val="28"/>
        </w:rPr>
        <w:t xml:space="preserve">Кинель-Черкасского </w:t>
      </w:r>
      <w:r w:rsidR="00662202" w:rsidRPr="00097043">
        <w:rPr>
          <w:b/>
          <w:sz w:val="28"/>
          <w:szCs w:val="28"/>
        </w:rPr>
        <w:t>района.</w:t>
      </w:r>
    </w:p>
    <w:p w:rsidR="002842B2" w:rsidRPr="00390944" w:rsidRDefault="002842B2" w:rsidP="002842B2">
      <w:pPr>
        <w:contextualSpacing/>
        <w:rPr>
          <w:b/>
          <w:color w:val="000000"/>
          <w:sz w:val="28"/>
          <w:szCs w:val="28"/>
        </w:rPr>
      </w:pPr>
      <w:r w:rsidRPr="00390944">
        <w:rPr>
          <w:b/>
          <w:color w:val="000000"/>
          <w:sz w:val="28"/>
          <w:szCs w:val="28"/>
        </w:rPr>
        <w:t xml:space="preserve"> </w:t>
      </w:r>
    </w:p>
    <w:p w:rsidR="00662202" w:rsidRDefault="00C1778D" w:rsidP="00C1778D">
      <w:pPr>
        <w:ind w:firstLine="709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Прокуратурой Кинель-Черкасского</w:t>
      </w:r>
      <w:r w:rsidR="002842B2" w:rsidRPr="0039094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проведена проверка исполнения </w:t>
      </w:r>
      <w:r w:rsidRPr="00F6464C">
        <w:rPr>
          <w:sz w:val="28"/>
          <w:szCs w:val="28"/>
        </w:rPr>
        <w:t>законодательства в сфере жилищно-коммунального хозяйства по вопросам содержания придомовых</w:t>
      </w:r>
      <w:r>
        <w:rPr>
          <w:rFonts w:eastAsia="Calibri"/>
          <w:snapToGrid/>
          <w:sz w:val="28"/>
          <w:szCs w:val="28"/>
          <w:lang w:eastAsia="en-US"/>
        </w:rPr>
        <w:t xml:space="preserve"> территорий многоквартирных домов</w:t>
      </w:r>
      <w:r w:rsidR="00662202">
        <w:rPr>
          <w:rFonts w:eastAsia="Calibri"/>
          <w:snapToGrid/>
          <w:sz w:val="28"/>
          <w:szCs w:val="28"/>
          <w:lang w:eastAsia="en-US"/>
        </w:rPr>
        <w:t xml:space="preserve"> в сельском поселении Ерзовка</w:t>
      </w:r>
      <w:r>
        <w:rPr>
          <w:rFonts w:eastAsia="Calibri"/>
          <w:snapToGrid/>
          <w:sz w:val="28"/>
          <w:szCs w:val="28"/>
          <w:lang w:eastAsia="en-US"/>
        </w:rPr>
        <w:t xml:space="preserve">. </w:t>
      </w:r>
    </w:p>
    <w:p w:rsidR="002842B2" w:rsidRDefault="002842B2" w:rsidP="00C1778D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napToGrid/>
          <w:sz w:val="28"/>
          <w:szCs w:val="28"/>
          <w:lang w:eastAsia="en-US"/>
        </w:rPr>
        <w:t>В ходе проведения проверки прокуратурой установлено, что</w:t>
      </w:r>
      <w:r w:rsidR="004C297A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C1778D">
        <w:rPr>
          <w:rFonts w:eastAsia="Calibri"/>
          <w:snapToGrid/>
          <w:sz w:val="28"/>
          <w:szCs w:val="28"/>
          <w:lang w:eastAsia="en-US"/>
        </w:rPr>
        <w:t>администраци</w:t>
      </w:r>
      <w:r w:rsidR="00662202">
        <w:rPr>
          <w:rFonts w:eastAsia="Calibri"/>
          <w:snapToGrid/>
          <w:sz w:val="28"/>
          <w:szCs w:val="28"/>
          <w:lang w:eastAsia="en-US"/>
        </w:rPr>
        <w:t>ей</w:t>
      </w:r>
      <w:r w:rsidR="00C1778D">
        <w:rPr>
          <w:rFonts w:eastAsia="Calibri"/>
          <w:snapToGrid/>
          <w:sz w:val="28"/>
          <w:szCs w:val="28"/>
          <w:lang w:eastAsia="en-US"/>
        </w:rPr>
        <w:t xml:space="preserve"> сельск</w:t>
      </w:r>
      <w:r w:rsidR="00662202">
        <w:rPr>
          <w:rFonts w:eastAsia="Calibri"/>
          <w:snapToGrid/>
          <w:sz w:val="28"/>
          <w:szCs w:val="28"/>
          <w:lang w:eastAsia="en-US"/>
        </w:rPr>
        <w:t>ого</w:t>
      </w:r>
      <w:r w:rsidR="00C1778D">
        <w:rPr>
          <w:rFonts w:eastAsia="Calibri"/>
          <w:snapToGrid/>
          <w:sz w:val="28"/>
          <w:szCs w:val="28"/>
          <w:lang w:eastAsia="en-US"/>
        </w:rPr>
        <w:t xml:space="preserve"> поселени</w:t>
      </w:r>
      <w:r w:rsidR="00662202">
        <w:rPr>
          <w:rFonts w:eastAsia="Calibri"/>
          <w:snapToGrid/>
          <w:sz w:val="28"/>
          <w:szCs w:val="28"/>
          <w:lang w:eastAsia="en-US"/>
        </w:rPr>
        <w:t>я</w:t>
      </w:r>
      <w:r w:rsidR="00C1778D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662202">
        <w:rPr>
          <w:rFonts w:eastAsia="Calibri"/>
          <w:snapToGrid/>
          <w:sz w:val="28"/>
          <w:szCs w:val="28"/>
          <w:lang w:eastAsia="en-US"/>
        </w:rPr>
        <w:t>Ерзовка</w:t>
      </w:r>
      <w:r w:rsidR="00C1778D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662202">
        <w:rPr>
          <w:rFonts w:eastAsia="Calibri"/>
          <w:snapToGrid/>
          <w:sz w:val="28"/>
          <w:szCs w:val="28"/>
          <w:lang w:eastAsia="en-US"/>
        </w:rPr>
        <w:t xml:space="preserve">Кинель-Черкасского района </w:t>
      </w:r>
      <w:r w:rsidR="00C1778D">
        <w:rPr>
          <w:rFonts w:eastAsia="Calibri"/>
          <w:snapToGrid/>
          <w:sz w:val="28"/>
          <w:szCs w:val="28"/>
          <w:lang w:eastAsia="en-US"/>
        </w:rPr>
        <w:t xml:space="preserve">не исполняется </w:t>
      </w:r>
      <w:r w:rsidR="00C1778D" w:rsidRPr="00F6464C">
        <w:rPr>
          <w:sz w:val="28"/>
          <w:szCs w:val="28"/>
        </w:rPr>
        <w:t>обязанност</w:t>
      </w:r>
      <w:r w:rsidR="00C1778D">
        <w:rPr>
          <w:sz w:val="28"/>
          <w:szCs w:val="28"/>
        </w:rPr>
        <w:t>ь</w:t>
      </w:r>
      <w:r w:rsidR="00C1778D" w:rsidRPr="00F6464C">
        <w:rPr>
          <w:sz w:val="28"/>
          <w:szCs w:val="28"/>
        </w:rPr>
        <w:t xml:space="preserve"> по содержанию придомовых территорий</w:t>
      </w:r>
      <w:r w:rsidR="00C1778D">
        <w:rPr>
          <w:sz w:val="28"/>
          <w:szCs w:val="28"/>
        </w:rPr>
        <w:t xml:space="preserve">, а именно </w:t>
      </w:r>
      <w:r w:rsidR="00662202">
        <w:rPr>
          <w:sz w:val="28"/>
          <w:szCs w:val="28"/>
        </w:rPr>
        <w:t xml:space="preserve">в п. Вязники по ул. Школьная, 5 </w:t>
      </w:r>
      <w:r w:rsidR="00C1778D" w:rsidRPr="003839E8">
        <w:rPr>
          <w:sz w:val="28"/>
          <w:szCs w:val="28"/>
        </w:rPr>
        <w:t xml:space="preserve">внутри дворовой территории при входе в подъезды </w:t>
      </w:r>
      <w:r w:rsidR="00662202">
        <w:rPr>
          <w:sz w:val="28"/>
          <w:szCs w:val="28"/>
        </w:rPr>
        <w:t xml:space="preserve">многоквартирного дома </w:t>
      </w:r>
      <w:r w:rsidR="00C1778D" w:rsidRPr="003839E8">
        <w:rPr>
          <w:sz w:val="28"/>
          <w:szCs w:val="28"/>
        </w:rPr>
        <w:t xml:space="preserve">и вдоль </w:t>
      </w:r>
      <w:r w:rsidR="00662202">
        <w:rPr>
          <w:sz w:val="28"/>
          <w:szCs w:val="28"/>
        </w:rPr>
        <w:t>жилого дома</w:t>
      </w:r>
      <w:r w:rsidR="00C1778D" w:rsidRPr="003839E8">
        <w:rPr>
          <w:sz w:val="28"/>
          <w:szCs w:val="28"/>
        </w:rPr>
        <w:t xml:space="preserve"> не проведены мероприятия по очистке дороги от снега и наледи</w:t>
      </w:r>
      <w:r w:rsidR="00C1778D">
        <w:rPr>
          <w:sz w:val="28"/>
          <w:szCs w:val="28"/>
        </w:rPr>
        <w:t xml:space="preserve">, </w:t>
      </w:r>
      <w:r w:rsidR="00C1778D" w:rsidRPr="003839E8">
        <w:rPr>
          <w:sz w:val="28"/>
          <w:szCs w:val="28"/>
        </w:rPr>
        <w:t>а также мероприятия по обработке прилегающей территори</w:t>
      </w:r>
      <w:r w:rsidR="00662202">
        <w:rPr>
          <w:sz w:val="28"/>
          <w:szCs w:val="28"/>
        </w:rPr>
        <w:t xml:space="preserve">и </w:t>
      </w:r>
      <w:proofErr w:type="spellStart"/>
      <w:r w:rsidR="00662202">
        <w:rPr>
          <w:sz w:val="28"/>
          <w:szCs w:val="28"/>
        </w:rPr>
        <w:t>противогололедными</w:t>
      </w:r>
      <w:proofErr w:type="spellEnd"/>
      <w:r w:rsidR="00662202">
        <w:rPr>
          <w:sz w:val="28"/>
          <w:szCs w:val="28"/>
        </w:rPr>
        <w:t xml:space="preserve"> реагентами, что не </w:t>
      </w:r>
      <w:r w:rsidR="00662202" w:rsidRPr="00F6464C">
        <w:rPr>
          <w:sz w:val="28"/>
          <w:szCs w:val="28"/>
        </w:rPr>
        <w:t>обеспеч</w:t>
      </w:r>
      <w:r w:rsidR="00662202">
        <w:rPr>
          <w:sz w:val="28"/>
          <w:szCs w:val="28"/>
        </w:rPr>
        <w:t>ивало</w:t>
      </w:r>
      <w:r w:rsidR="00662202" w:rsidRPr="00F6464C">
        <w:rPr>
          <w:sz w:val="28"/>
          <w:szCs w:val="28"/>
        </w:rPr>
        <w:t xml:space="preserve"> свободн</w:t>
      </w:r>
      <w:r w:rsidR="00662202">
        <w:rPr>
          <w:sz w:val="28"/>
          <w:szCs w:val="28"/>
        </w:rPr>
        <w:t>ый</w:t>
      </w:r>
      <w:r w:rsidR="00662202" w:rsidRPr="00F6464C">
        <w:rPr>
          <w:sz w:val="28"/>
          <w:szCs w:val="28"/>
        </w:rPr>
        <w:t xml:space="preserve"> и безопасн</w:t>
      </w:r>
      <w:r w:rsidR="00662202">
        <w:rPr>
          <w:sz w:val="28"/>
          <w:szCs w:val="28"/>
        </w:rPr>
        <w:t>ый проход</w:t>
      </w:r>
      <w:r w:rsidR="00662202" w:rsidRPr="00F6464C">
        <w:rPr>
          <w:sz w:val="28"/>
          <w:szCs w:val="28"/>
        </w:rPr>
        <w:t xml:space="preserve"> граждан</w:t>
      </w:r>
      <w:r w:rsidR="00097043">
        <w:rPr>
          <w:sz w:val="28"/>
          <w:szCs w:val="28"/>
        </w:rPr>
        <w:t xml:space="preserve"> вдоль дома</w:t>
      </w:r>
      <w:r w:rsidR="00662202">
        <w:rPr>
          <w:sz w:val="28"/>
          <w:szCs w:val="28"/>
        </w:rPr>
        <w:t>,</w:t>
      </w:r>
      <w:r w:rsidR="00662202">
        <w:rPr>
          <w:rFonts w:eastAsiaTheme="minorHAnsi"/>
          <w:sz w:val="28"/>
          <w:szCs w:val="28"/>
          <w:lang w:eastAsia="en-US"/>
        </w:rPr>
        <w:t xml:space="preserve"> </w:t>
      </w:r>
      <w:r w:rsidR="00662202">
        <w:rPr>
          <w:sz w:val="28"/>
          <w:szCs w:val="28"/>
        </w:rPr>
        <w:t>затрудняло вход в подъезд.</w:t>
      </w:r>
    </w:p>
    <w:p w:rsidR="00662202" w:rsidRDefault="00662202" w:rsidP="00C1778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нарушения выявлены еще в 5 сельских поселениях.</w:t>
      </w:r>
    </w:p>
    <w:p w:rsidR="00097043" w:rsidRDefault="00662202" w:rsidP="000970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выявленных нарушений в адрес глав сельских поселения внесен</w:t>
      </w:r>
      <w:r w:rsidR="00097043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представлени</w:t>
      </w:r>
      <w:r w:rsidR="00097043">
        <w:rPr>
          <w:sz w:val="28"/>
          <w:szCs w:val="28"/>
        </w:rPr>
        <w:t>я</w:t>
      </w:r>
      <w:r w:rsidR="00AF30CD">
        <w:rPr>
          <w:sz w:val="28"/>
          <w:szCs w:val="28"/>
        </w:rPr>
        <w:t xml:space="preserve">, а также в отношении виновных лиц возбуждены дела об административных правонарушениях по ч. 1 ст. 4.28 Закона Самарской области </w:t>
      </w:r>
      <w:r w:rsidR="00AF30CD" w:rsidRPr="00F6464C">
        <w:rPr>
          <w:sz w:val="28"/>
          <w:szCs w:val="28"/>
        </w:rPr>
        <w:t>«Об административных правонарушениях на территории Самарской области»</w:t>
      </w:r>
      <w:r w:rsidR="00AF30CD">
        <w:rPr>
          <w:sz w:val="28"/>
          <w:szCs w:val="28"/>
        </w:rPr>
        <w:t>.</w:t>
      </w:r>
    </w:p>
    <w:p w:rsidR="002842B2" w:rsidRDefault="00097043" w:rsidP="00097043">
      <w:pPr>
        <w:ind w:firstLine="709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Представления в настоящее время находятся на рассмотрении.</w:t>
      </w:r>
      <w:r w:rsidR="00AF30CD">
        <w:rPr>
          <w:sz w:val="28"/>
          <w:szCs w:val="28"/>
        </w:rPr>
        <w:t xml:space="preserve"> </w:t>
      </w:r>
    </w:p>
    <w:p w:rsidR="00097043" w:rsidRDefault="002842B2" w:rsidP="002842B2">
      <w:pPr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По результатам рассмотрения </w:t>
      </w:r>
      <w:r w:rsidR="00AF30CD">
        <w:rPr>
          <w:rFonts w:eastAsia="Calibri"/>
          <w:snapToGrid/>
          <w:sz w:val="28"/>
          <w:szCs w:val="28"/>
          <w:lang w:eastAsia="en-US"/>
        </w:rPr>
        <w:t>постановлений об административных правонарушениях</w:t>
      </w:r>
      <w:r>
        <w:rPr>
          <w:rFonts w:eastAsia="Calibri"/>
          <w:snapToGrid/>
          <w:sz w:val="28"/>
          <w:szCs w:val="28"/>
          <w:lang w:eastAsia="en-US"/>
        </w:rPr>
        <w:t xml:space="preserve"> требования прокуратуры удовлетворены в полном объеме</w:t>
      </w:r>
      <w:r w:rsidR="00097043">
        <w:rPr>
          <w:rFonts w:eastAsia="Calibri"/>
          <w:snapToGrid/>
          <w:sz w:val="28"/>
          <w:szCs w:val="28"/>
          <w:lang w:eastAsia="en-US"/>
        </w:rPr>
        <w:t>, виновные лица привлечены к ответственности в виде предупреждения.</w:t>
      </w:r>
    </w:p>
    <w:p w:rsidR="002842B2" w:rsidRDefault="00097043" w:rsidP="002842B2">
      <w:pPr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Нарушения в настоящее время устранены.</w:t>
      </w:r>
    </w:p>
    <w:p w:rsidR="002842B2" w:rsidRPr="00390944" w:rsidRDefault="002842B2" w:rsidP="002842B2">
      <w:pPr>
        <w:suppressAutoHyphens/>
        <w:autoSpaceDN w:val="0"/>
        <w:ind w:firstLine="567"/>
        <w:jc w:val="both"/>
        <w:textAlignment w:val="baseline"/>
        <w:rPr>
          <w:rFonts w:eastAsia="SimSun"/>
          <w:snapToGrid/>
          <w:kern w:val="3"/>
          <w:sz w:val="28"/>
          <w:szCs w:val="28"/>
          <w:lang w:eastAsia="zh-CN" w:bidi="hi-IN"/>
        </w:rPr>
      </w:pPr>
    </w:p>
    <w:p w:rsidR="002842B2" w:rsidRPr="00390944" w:rsidRDefault="00AF30CD" w:rsidP="002842B2">
      <w:pPr>
        <w:suppressAutoHyphens/>
        <w:autoSpaceDN w:val="0"/>
        <w:jc w:val="both"/>
        <w:textAlignment w:val="baseline"/>
        <w:rPr>
          <w:rFonts w:eastAsia="SimSun"/>
          <w:snapToGrid/>
          <w:kern w:val="3"/>
          <w:sz w:val="28"/>
          <w:szCs w:val="28"/>
          <w:lang w:eastAsia="zh-CN" w:bidi="hi-IN"/>
        </w:rPr>
      </w:pPr>
      <w:r>
        <w:rPr>
          <w:rFonts w:eastAsia="SimSun"/>
          <w:snapToGrid/>
          <w:kern w:val="3"/>
          <w:sz w:val="28"/>
          <w:szCs w:val="28"/>
          <w:lang w:eastAsia="zh-CN" w:bidi="hi-IN"/>
        </w:rPr>
        <w:t>01.02.2022</w:t>
      </w:r>
    </w:p>
    <w:p w:rsidR="002842B2" w:rsidRPr="00390944" w:rsidRDefault="002842B2" w:rsidP="00AF30CD">
      <w:pPr>
        <w:pStyle w:val="5"/>
        <w:spacing w:line="240" w:lineRule="exact"/>
        <w:ind w:left="0"/>
        <w:contextualSpacing/>
        <w:rPr>
          <w:sz w:val="28"/>
          <w:szCs w:val="28"/>
        </w:rPr>
      </w:pPr>
    </w:p>
    <w:p w:rsidR="002842B2" w:rsidRPr="00390944" w:rsidRDefault="002842B2" w:rsidP="002842B2">
      <w:pPr>
        <w:pStyle w:val="5"/>
        <w:spacing w:line="240" w:lineRule="exact"/>
        <w:ind w:left="4820"/>
        <w:contextualSpacing/>
        <w:rPr>
          <w:sz w:val="28"/>
          <w:szCs w:val="28"/>
        </w:rPr>
      </w:pPr>
    </w:p>
    <w:p w:rsidR="002842B2" w:rsidRPr="00390944" w:rsidRDefault="002842B2" w:rsidP="002842B2">
      <w:pPr>
        <w:pStyle w:val="5"/>
        <w:spacing w:line="240" w:lineRule="exact"/>
        <w:ind w:left="0"/>
        <w:contextualSpacing/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Pr="00390944" w:rsidRDefault="002842B2" w:rsidP="002842B2">
      <w:pPr>
        <w:rPr>
          <w:sz w:val="28"/>
          <w:szCs w:val="28"/>
        </w:rPr>
      </w:pPr>
    </w:p>
    <w:p w:rsidR="002842B2" w:rsidRDefault="002842B2" w:rsidP="002842B2">
      <w:pPr>
        <w:rPr>
          <w:sz w:val="28"/>
          <w:szCs w:val="28"/>
        </w:rPr>
      </w:pPr>
    </w:p>
    <w:p w:rsidR="004C297A" w:rsidRDefault="004C297A" w:rsidP="002842B2">
      <w:pPr>
        <w:rPr>
          <w:sz w:val="28"/>
          <w:szCs w:val="28"/>
        </w:rPr>
      </w:pPr>
    </w:p>
    <w:p w:rsidR="002842B2" w:rsidRDefault="002842B2" w:rsidP="002842B2">
      <w:pPr>
        <w:pStyle w:val="5"/>
        <w:spacing w:line="240" w:lineRule="exact"/>
        <w:ind w:left="4820"/>
        <w:contextualSpacing/>
        <w:rPr>
          <w:color w:val="auto"/>
          <w:sz w:val="28"/>
          <w:szCs w:val="28"/>
        </w:rPr>
      </w:pPr>
    </w:p>
    <w:p w:rsidR="00097043" w:rsidRDefault="00097043" w:rsidP="00097043"/>
    <w:p w:rsidR="00097043" w:rsidRPr="00097043" w:rsidRDefault="00097043" w:rsidP="00097043"/>
    <w:p w:rsidR="004B0E1F" w:rsidRDefault="004B0E1F">
      <w:bookmarkStart w:id="0" w:name="_GoBack"/>
      <w:bookmarkEnd w:id="0"/>
    </w:p>
    <w:sectPr w:rsidR="004B0E1F" w:rsidSect="002842B2">
      <w:headerReference w:type="even" r:id="rId6"/>
      <w:headerReference w:type="default" r:id="rId7"/>
      <w:headerReference w:type="first" r:id="rId8"/>
      <w:pgSz w:w="11909" w:h="16834" w:code="9"/>
      <w:pgMar w:top="1134" w:right="567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B8" w:rsidRDefault="003054B8">
      <w:r>
        <w:separator/>
      </w:r>
    </w:p>
  </w:endnote>
  <w:endnote w:type="continuationSeparator" w:id="0">
    <w:p w:rsidR="003054B8" w:rsidRDefault="0030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B8" w:rsidRDefault="003054B8">
      <w:r>
        <w:separator/>
      </w:r>
    </w:p>
  </w:footnote>
  <w:footnote w:type="continuationSeparator" w:id="0">
    <w:p w:rsidR="003054B8" w:rsidRDefault="0030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82" w:rsidRDefault="004C29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35C82" w:rsidRDefault="003054B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82" w:rsidRDefault="003054B8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82" w:rsidRDefault="003054B8">
    <w:pPr>
      <w:pStyle w:val="a3"/>
      <w:jc w:val="center"/>
    </w:pPr>
  </w:p>
  <w:p w:rsidR="00F35C82" w:rsidRPr="00517418" w:rsidRDefault="003054B8" w:rsidP="005174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90"/>
    <w:rsid w:val="00050ADE"/>
    <w:rsid w:val="00097043"/>
    <w:rsid w:val="00191C46"/>
    <w:rsid w:val="001F41DC"/>
    <w:rsid w:val="00250F8A"/>
    <w:rsid w:val="002842B2"/>
    <w:rsid w:val="003054B8"/>
    <w:rsid w:val="00355490"/>
    <w:rsid w:val="00490FBE"/>
    <w:rsid w:val="004B0E1F"/>
    <w:rsid w:val="004C297A"/>
    <w:rsid w:val="00662202"/>
    <w:rsid w:val="008C633F"/>
    <w:rsid w:val="00AF30CD"/>
    <w:rsid w:val="00B45A07"/>
    <w:rsid w:val="00C1778D"/>
    <w:rsid w:val="00F01500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0D92"/>
  <w15:chartTrackingRefBased/>
  <w15:docId w15:val="{8245A414-1ED4-4F48-9147-B76B5828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842B2"/>
    <w:pPr>
      <w:keepNext/>
      <w:ind w:left="4860"/>
      <w:jc w:val="both"/>
      <w:outlineLvl w:val="4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842B2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2842B2"/>
    <w:pPr>
      <w:widowControl/>
      <w:tabs>
        <w:tab w:val="center" w:pos="4153"/>
        <w:tab w:val="right" w:pos="8306"/>
      </w:tabs>
    </w:pPr>
    <w:rPr>
      <w:snapToGrid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2842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2842B2"/>
  </w:style>
  <w:style w:type="paragraph" w:styleId="a6">
    <w:name w:val="Balloon Text"/>
    <w:basedOn w:val="a"/>
    <w:link w:val="a7"/>
    <w:uiPriority w:val="99"/>
    <w:semiHidden/>
    <w:unhideWhenUsed/>
    <w:rsid w:val="00FF6A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6AB3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Цибиногина Виктория Сергеевна</dc:creator>
  <cp:keywords/>
  <dc:description/>
  <cp:lastModifiedBy>Залялиева Альбина Ильмаровна</cp:lastModifiedBy>
  <cp:revision>9</cp:revision>
  <cp:lastPrinted>2023-02-01T07:07:00Z</cp:lastPrinted>
  <dcterms:created xsi:type="dcterms:W3CDTF">2023-02-01T05:39:00Z</dcterms:created>
  <dcterms:modified xsi:type="dcterms:W3CDTF">2023-02-01T07:10:00Z</dcterms:modified>
</cp:coreProperties>
</file>